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13A74" w14:textId="77777777" w:rsidR="00676D09" w:rsidRDefault="00676D09" w:rsidP="00921861">
      <w:pPr>
        <w:rPr>
          <w:rFonts w:ascii="Helvetica" w:hAnsi="Helvetica"/>
          <w:b/>
          <w:sz w:val="32"/>
          <w:szCs w:val="32"/>
        </w:rPr>
      </w:pPr>
    </w:p>
    <w:p w14:paraId="07DC6B95" w14:textId="77777777" w:rsidR="00676D09" w:rsidRDefault="00676D09" w:rsidP="00676D09">
      <w:pPr>
        <w:jc w:val="center"/>
        <w:rPr>
          <w:rFonts w:ascii="Helvetica" w:hAnsi="Helvetica"/>
          <w:b/>
          <w:sz w:val="32"/>
          <w:szCs w:val="32"/>
        </w:rPr>
      </w:pPr>
    </w:p>
    <w:p w14:paraId="11A3E9F5" w14:textId="5C17DD2B" w:rsidR="00F937BD" w:rsidRDefault="006C6A73" w:rsidP="009444FE">
      <w:pPr>
        <w:jc w:val="center"/>
        <w:rPr>
          <w:rFonts w:ascii="Helvetica" w:hAnsi="Helvetica"/>
          <w:b/>
          <w:sz w:val="32"/>
          <w:szCs w:val="32"/>
        </w:rPr>
      </w:pPr>
      <w:r>
        <w:rPr>
          <w:rFonts w:ascii="Helvetica" w:hAnsi="Helvetica"/>
          <w:b/>
          <w:sz w:val="32"/>
          <w:szCs w:val="32"/>
        </w:rPr>
        <w:t xml:space="preserve">Cassini </w:t>
      </w:r>
      <w:r w:rsidR="00B7047B" w:rsidRPr="009444FE">
        <w:rPr>
          <w:rFonts w:ascii="Helvetica" w:hAnsi="Helvetica"/>
          <w:b/>
          <w:sz w:val="32"/>
          <w:szCs w:val="32"/>
        </w:rPr>
        <w:t xml:space="preserve">TOST </w:t>
      </w:r>
      <w:r>
        <w:rPr>
          <w:rFonts w:ascii="Helvetica" w:hAnsi="Helvetica"/>
          <w:b/>
          <w:sz w:val="32"/>
          <w:szCs w:val="32"/>
        </w:rPr>
        <w:t xml:space="preserve">(Titan Orbiter Science Team) </w:t>
      </w:r>
      <w:r w:rsidR="00F937BD" w:rsidRPr="009444FE">
        <w:rPr>
          <w:rFonts w:ascii="Helvetica" w:hAnsi="Helvetica"/>
          <w:b/>
          <w:sz w:val="32"/>
          <w:szCs w:val="32"/>
        </w:rPr>
        <w:t>H</w:t>
      </w:r>
      <w:r w:rsidR="00217CD8" w:rsidRPr="009444FE">
        <w:rPr>
          <w:rFonts w:ascii="Helvetica" w:hAnsi="Helvetica"/>
          <w:b/>
          <w:sz w:val="32"/>
          <w:szCs w:val="32"/>
        </w:rPr>
        <w:t>istory</w:t>
      </w:r>
      <w:r w:rsidR="00F937BD" w:rsidRPr="009444FE">
        <w:rPr>
          <w:rFonts w:ascii="Helvetica" w:hAnsi="Helvetica"/>
          <w:b/>
          <w:sz w:val="32"/>
          <w:szCs w:val="32"/>
        </w:rPr>
        <w:t xml:space="preserve"> </w:t>
      </w:r>
    </w:p>
    <w:p w14:paraId="57FC66F9" w14:textId="77777777" w:rsidR="00676D09" w:rsidRPr="009444FE" w:rsidRDefault="00676D09" w:rsidP="009444FE">
      <w:pPr>
        <w:jc w:val="center"/>
        <w:rPr>
          <w:rFonts w:ascii="Helvetica" w:hAnsi="Helvetica"/>
          <w:b/>
          <w:sz w:val="28"/>
          <w:szCs w:val="28"/>
        </w:rPr>
      </w:pPr>
    </w:p>
    <w:p w14:paraId="6D1AD3BF" w14:textId="3E1D50CB" w:rsidR="00FF5D82" w:rsidRDefault="00F937BD" w:rsidP="009444FE">
      <w:pPr>
        <w:jc w:val="center"/>
        <w:rPr>
          <w:rFonts w:ascii="Helvetica" w:hAnsi="Helvetica"/>
          <w:b/>
          <w:sz w:val="28"/>
          <w:szCs w:val="28"/>
        </w:rPr>
      </w:pPr>
      <w:r w:rsidRPr="009444FE">
        <w:rPr>
          <w:rFonts w:ascii="Helvetica" w:hAnsi="Helvetica"/>
          <w:b/>
          <w:sz w:val="28"/>
          <w:szCs w:val="28"/>
        </w:rPr>
        <w:t xml:space="preserve">by </w:t>
      </w:r>
      <w:r w:rsidR="000B0D22">
        <w:rPr>
          <w:rFonts w:ascii="Helvetica" w:hAnsi="Helvetica"/>
          <w:b/>
          <w:sz w:val="28"/>
          <w:szCs w:val="28"/>
        </w:rPr>
        <w:t xml:space="preserve">TOST Leads and </w:t>
      </w:r>
      <w:r w:rsidRPr="009444FE">
        <w:rPr>
          <w:rFonts w:ascii="Helvetica" w:hAnsi="Helvetica"/>
          <w:b/>
          <w:sz w:val="28"/>
          <w:szCs w:val="28"/>
        </w:rPr>
        <w:t>Instrument Team Representatives</w:t>
      </w:r>
    </w:p>
    <w:p w14:paraId="090755BF" w14:textId="77777777" w:rsidR="00676D09" w:rsidRPr="009444FE" w:rsidRDefault="00676D09" w:rsidP="00676D09">
      <w:pPr>
        <w:jc w:val="center"/>
        <w:rPr>
          <w:rFonts w:ascii="Helvetica" w:hAnsi="Helvetica"/>
          <w:b/>
          <w:sz w:val="28"/>
          <w:szCs w:val="28"/>
        </w:rPr>
      </w:pPr>
    </w:p>
    <w:p w14:paraId="2D0B28D7" w14:textId="77777777" w:rsidR="003B52C4" w:rsidRPr="007374C8" w:rsidRDefault="003B52C4" w:rsidP="00695CDB">
      <w:pPr>
        <w:rPr>
          <w:rFonts w:ascii="Helvetica" w:hAnsi="Helvetica" w:cs="Times New Roman"/>
          <w:color w:val="000000"/>
          <w:sz w:val="20"/>
          <w:szCs w:val="20"/>
        </w:rPr>
      </w:pPr>
    </w:p>
    <w:p w14:paraId="202A9E4B" w14:textId="6EBD26AB" w:rsidR="003B52C4" w:rsidRPr="00160ADB" w:rsidRDefault="003B52C4" w:rsidP="00005256">
      <w:pPr>
        <w:outlineLvl w:val="0"/>
        <w:rPr>
          <w:rFonts w:ascii="Helvetica" w:hAnsi="Helvetica" w:cs="Times New Roman"/>
          <w:b/>
          <w:color w:val="000000"/>
          <w:sz w:val="22"/>
          <w:szCs w:val="20"/>
        </w:rPr>
      </w:pPr>
      <w:r w:rsidRPr="00160ADB">
        <w:rPr>
          <w:rFonts w:ascii="Helvetica" w:hAnsi="Helvetica" w:cs="Times New Roman"/>
          <w:b/>
          <w:color w:val="000000"/>
          <w:sz w:val="22"/>
          <w:szCs w:val="20"/>
        </w:rPr>
        <w:t>Formation and Initial Process (Prime Mission (PM))</w:t>
      </w:r>
    </w:p>
    <w:p w14:paraId="1E076316" w14:textId="77777777" w:rsidR="003B52C4" w:rsidRPr="007374C8" w:rsidRDefault="003B52C4" w:rsidP="007374C8">
      <w:pPr>
        <w:rPr>
          <w:rFonts w:ascii="Helvetica" w:hAnsi="Helvetica" w:cs="Times New Roman"/>
          <w:color w:val="000000"/>
          <w:sz w:val="20"/>
          <w:szCs w:val="20"/>
        </w:rPr>
      </w:pPr>
    </w:p>
    <w:p w14:paraId="08FB3FE7" w14:textId="14AE4BAB" w:rsidR="00B7047B" w:rsidRPr="007374C8" w:rsidRDefault="00B7047B" w:rsidP="008F3EB8">
      <w:p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TOST (Titan Orbiter Science Team) was chartered and </w:t>
      </w:r>
      <w:r w:rsidR="004E5D39">
        <w:rPr>
          <w:rFonts w:ascii="Helvetica" w:hAnsi="Helvetica" w:cs="Times New Roman"/>
          <w:color w:val="000000"/>
          <w:sz w:val="20"/>
          <w:szCs w:val="20"/>
        </w:rPr>
        <w:t>began</w:t>
      </w:r>
      <w:r w:rsidR="004E5D39"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working</w:t>
      </w:r>
      <w:r w:rsidR="009E7275" w:rsidRPr="007374C8">
        <w:rPr>
          <w:rFonts w:ascii="Helvetica" w:hAnsi="Helvetica" w:cs="Times New Roman"/>
          <w:color w:val="000000"/>
          <w:sz w:val="20"/>
          <w:szCs w:val="20"/>
        </w:rPr>
        <w:t xml:space="preserve"> in 2000--</w:t>
      </w:r>
      <w:r w:rsidRPr="007374C8">
        <w:rPr>
          <w:rFonts w:ascii="Helvetica" w:hAnsi="Helvetica" w:cs="Times New Roman"/>
          <w:color w:val="000000"/>
          <w:sz w:val="20"/>
          <w:szCs w:val="20"/>
        </w:rPr>
        <w:t xml:space="preserve">just after the </w:t>
      </w:r>
      <w:r w:rsidR="009E7275" w:rsidRPr="007374C8">
        <w:rPr>
          <w:rFonts w:ascii="Helvetica" w:hAnsi="Helvetica" w:cs="Times New Roman"/>
          <w:color w:val="000000"/>
          <w:sz w:val="20"/>
          <w:szCs w:val="20"/>
        </w:rPr>
        <w:t xml:space="preserve">selection of Cassini’s </w:t>
      </w:r>
      <w:r w:rsidRPr="007374C8">
        <w:rPr>
          <w:rFonts w:ascii="Helvetica" w:hAnsi="Helvetica" w:cs="Times New Roman"/>
          <w:color w:val="000000"/>
          <w:sz w:val="20"/>
          <w:szCs w:val="20"/>
        </w:rPr>
        <w:t>prime mission trajectory</w:t>
      </w:r>
      <w:r w:rsidR="00764FB8">
        <w:rPr>
          <w:rFonts w:ascii="Helvetica" w:hAnsi="Helvetica" w:cs="Times New Roman"/>
          <w:color w:val="000000"/>
          <w:sz w:val="20"/>
          <w:szCs w:val="20"/>
        </w:rPr>
        <w:t xml:space="preserve"> </w:t>
      </w:r>
      <w:r w:rsidR="009E7275" w:rsidRPr="007374C8">
        <w:rPr>
          <w:rFonts w:ascii="Helvetica" w:hAnsi="Helvetica" w:cs="Times New Roman"/>
          <w:color w:val="000000"/>
          <w:sz w:val="20"/>
          <w:szCs w:val="20"/>
        </w:rPr>
        <w:t>and</w:t>
      </w:r>
      <w:r w:rsidRPr="007374C8">
        <w:rPr>
          <w:rFonts w:ascii="Helvetica" w:hAnsi="Helvetica" w:cs="Times New Roman"/>
          <w:color w:val="000000"/>
          <w:sz w:val="20"/>
          <w:szCs w:val="20"/>
        </w:rPr>
        <w:t xml:space="preserve"> roughly </w:t>
      </w:r>
      <w:r w:rsidR="009E7275" w:rsidRPr="007374C8">
        <w:rPr>
          <w:rFonts w:ascii="Helvetica" w:hAnsi="Helvetica" w:cs="Times New Roman"/>
          <w:color w:val="000000"/>
          <w:sz w:val="20"/>
          <w:szCs w:val="20"/>
        </w:rPr>
        <w:t>halfway through the spacecraft’s</w:t>
      </w:r>
      <w:r w:rsidRPr="007374C8">
        <w:rPr>
          <w:rFonts w:ascii="Helvetica" w:hAnsi="Helvetica" w:cs="Times New Roman"/>
          <w:color w:val="000000"/>
          <w:sz w:val="20"/>
          <w:szCs w:val="20"/>
        </w:rPr>
        <w:t xml:space="preserve"> </w:t>
      </w:r>
      <w:r w:rsidR="00764FB8">
        <w:rPr>
          <w:rFonts w:ascii="Helvetica" w:hAnsi="Helvetica" w:cs="Times New Roman"/>
          <w:color w:val="000000"/>
          <w:sz w:val="20"/>
          <w:szCs w:val="20"/>
        </w:rPr>
        <w:t>seven</w:t>
      </w:r>
      <w:r w:rsidRPr="007374C8">
        <w:rPr>
          <w:rFonts w:ascii="Helvetica" w:hAnsi="Helvetica" w:cs="Times New Roman"/>
          <w:color w:val="000000"/>
          <w:sz w:val="20"/>
          <w:szCs w:val="20"/>
        </w:rPr>
        <w:t xml:space="preserve">-year cruise to Saturn.  </w:t>
      </w:r>
      <w:r w:rsidR="004E5D39">
        <w:rPr>
          <w:rFonts w:ascii="Helvetica" w:hAnsi="Helvetica" w:cs="Times New Roman"/>
          <w:color w:val="000000"/>
          <w:sz w:val="20"/>
          <w:szCs w:val="20"/>
        </w:rPr>
        <w:t>A</w:t>
      </w:r>
      <w:r w:rsidR="00F117D4">
        <w:rPr>
          <w:rFonts w:ascii="Helvetica" w:hAnsi="Helvetica" w:cs="Times New Roman"/>
          <w:color w:val="000000"/>
          <w:sz w:val="20"/>
          <w:szCs w:val="20"/>
        </w:rPr>
        <w:t>l</w:t>
      </w:r>
      <w:r w:rsidR="00291ED0" w:rsidRPr="007374C8">
        <w:rPr>
          <w:rFonts w:ascii="Helvetica" w:hAnsi="Helvetica" w:cs="Times New Roman"/>
          <w:color w:val="000000"/>
          <w:sz w:val="20"/>
          <w:szCs w:val="20"/>
        </w:rPr>
        <w:t>though</w:t>
      </w:r>
      <w:r w:rsidR="00E732C9" w:rsidRPr="007374C8">
        <w:rPr>
          <w:rFonts w:ascii="Helvetica" w:hAnsi="Helvetica" w:cs="Times New Roman"/>
          <w:color w:val="000000"/>
          <w:sz w:val="20"/>
          <w:szCs w:val="20"/>
        </w:rPr>
        <w:t xml:space="preserve"> there was no overarching</w:t>
      </w:r>
      <w:r w:rsidRPr="007374C8">
        <w:rPr>
          <w:rFonts w:ascii="Helvetica" w:hAnsi="Helvetica" w:cs="Times New Roman"/>
          <w:color w:val="000000"/>
          <w:sz w:val="20"/>
          <w:szCs w:val="20"/>
        </w:rPr>
        <w:t xml:space="preserve"> science planning process</w:t>
      </w:r>
      <w:r w:rsidR="00291ED0" w:rsidRPr="007374C8">
        <w:rPr>
          <w:rFonts w:ascii="Helvetica" w:hAnsi="Helvetica" w:cs="Times New Roman"/>
          <w:color w:val="000000"/>
          <w:sz w:val="20"/>
          <w:szCs w:val="20"/>
        </w:rPr>
        <w:t xml:space="preserve"> (or software)</w:t>
      </w:r>
      <w:r w:rsidR="00E732C9" w:rsidRPr="007374C8">
        <w:rPr>
          <w:rFonts w:ascii="Helvetica" w:hAnsi="Helvetica" w:cs="Times New Roman"/>
          <w:color w:val="000000"/>
          <w:sz w:val="20"/>
          <w:szCs w:val="20"/>
        </w:rPr>
        <w:t xml:space="preserve"> yet in place, </w:t>
      </w:r>
      <w:r w:rsidRPr="007374C8">
        <w:rPr>
          <w:rFonts w:ascii="Helvetica" w:hAnsi="Helvetica" w:cs="Times New Roman"/>
          <w:color w:val="000000"/>
          <w:sz w:val="20"/>
          <w:szCs w:val="20"/>
        </w:rPr>
        <w:t xml:space="preserve">it was </w:t>
      </w:r>
      <w:r w:rsidR="008F3EB8">
        <w:rPr>
          <w:rFonts w:ascii="Helvetica" w:hAnsi="Helvetica" w:cs="Times New Roman"/>
          <w:color w:val="000000"/>
          <w:sz w:val="20"/>
          <w:szCs w:val="20"/>
        </w:rPr>
        <w:t>a given</w:t>
      </w:r>
      <w:r w:rsidR="00E732C9"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that the </w:t>
      </w:r>
      <w:r w:rsidR="00E732C9" w:rsidRPr="007374C8">
        <w:rPr>
          <w:rFonts w:ascii="Helvetica" w:hAnsi="Helvetica" w:cs="Times New Roman"/>
          <w:color w:val="000000"/>
          <w:sz w:val="20"/>
          <w:szCs w:val="20"/>
        </w:rPr>
        <w:t>twenty</w:t>
      </w:r>
      <w:r w:rsidR="004E5D39">
        <w:rPr>
          <w:rFonts w:ascii="Helvetica" w:hAnsi="Helvetica" w:cs="Times New Roman"/>
          <w:color w:val="000000"/>
          <w:sz w:val="20"/>
          <w:szCs w:val="20"/>
        </w:rPr>
        <w:t>-</w:t>
      </w:r>
      <w:r w:rsidR="00E732C9" w:rsidRPr="007374C8">
        <w:rPr>
          <w:rFonts w:ascii="Helvetica" w:hAnsi="Helvetica" w:cs="Times New Roman"/>
          <w:color w:val="000000"/>
          <w:sz w:val="20"/>
          <w:szCs w:val="20"/>
        </w:rPr>
        <w:t xml:space="preserve">four </w:t>
      </w:r>
      <w:r w:rsidRPr="007374C8">
        <w:rPr>
          <w:rFonts w:ascii="Helvetica" w:hAnsi="Helvetica" w:cs="Times New Roman"/>
          <w:color w:val="000000"/>
          <w:sz w:val="20"/>
          <w:szCs w:val="20"/>
        </w:rPr>
        <w:t>hour</w:t>
      </w:r>
      <w:r w:rsidR="00BD2721" w:rsidRPr="007374C8">
        <w:rPr>
          <w:rFonts w:ascii="Helvetica" w:hAnsi="Helvetica" w:cs="Times New Roman"/>
          <w:color w:val="000000"/>
          <w:sz w:val="20"/>
          <w:szCs w:val="20"/>
        </w:rPr>
        <w:t>s</w:t>
      </w:r>
      <w:r w:rsidRPr="007374C8">
        <w:rPr>
          <w:rFonts w:ascii="Helvetica" w:hAnsi="Helvetica" w:cs="Times New Roman"/>
          <w:color w:val="000000"/>
          <w:sz w:val="20"/>
          <w:szCs w:val="20"/>
        </w:rPr>
        <w:t xml:space="preserve"> </w:t>
      </w:r>
      <w:r w:rsidR="00E732C9" w:rsidRPr="007374C8">
        <w:rPr>
          <w:rFonts w:ascii="Helvetica" w:hAnsi="Helvetica" w:cs="Times New Roman"/>
          <w:color w:val="000000"/>
          <w:sz w:val="20"/>
          <w:szCs w:val="20"/>
        </w:rPr>
        <w:t xml:space="preserve">before and after each </w:t>
      </w:r>
      <w:r w:rsidRPr="007374C8">
        <w:rPr>
          <w:rFonts w:ascii="Helvetica" w:hAnsi="Helvetica" w:cs="Times New Roman"/>
          <w:color w:val="000000"/>
          <w:sz w:val="20"/>
          <w:szCs w:val="20"/>
        </w:rPr>
        <w:t>Titan flyby would be dedicated to Titan observati</w:t>
      </w:r>
      <w:r w:rsidR="004E5D39">
        <w:rPr>
          <w:rFonts w:ascii="Helvetica" w:hAnsi="Helvetica" w:cs="Times New Roman"/>
          <w:color w:val="000000"/>
          <w:sz w:val="20"/>
          <w:szCs w:val="20"/>
        </w:rPr>
        <w:t>o</w:t>
      </w:r>
      <w:r w:rsidRPr="007374C8">
        <w:rPr>
          <w:rFonts w:ascii="Helvetica" w:hAnsi="Helvetica" w:cs="Times New Roman"/>
          <w:color w:val="000000"/>
          <w:sz w:val="20"/>
          <w:szCs w:val="20"/>
        </w:rPr>
        <w:t>ns</w:t>
      </w:r>
      <w:r w:rsidR="00291ED0" w:rsidRPr="007374C8">
        <w:rPr>
          <w:rFonts w:ascii="Helvetica" w:hAnsi="Helvetica" w:cs="Times New Roman"/>
          <w:color w:val="000000"/>
          <w:sz w:val="20"/>
          <w:szCs w:val="20"/>
        </w:rPr>
        <w:t>.</w:t>
      </w:r>
      <w:r w:rsidR="004E5D39">
        <w:rPr>
          <w:rFonts w:ascii="Helvetica" w:hAnsi="Helvetica" w:cs="Times New Roman"/>
          <w:color w:val="000000"/>
          <w:sz w:val="20"/>
          <w:szCs w:val="20"/>
        </w:rPr>
        <w:t xml:space="preserve"> </w:t>
      </w:r>
      <w:r w:rsidR="00291ED0" w:rsidRPr="007374C8">
        <w:rPr>
          <w:rFonts w:ascii="Helvetica" w:hAnsi="Helvetica" w:cs="Times New Roman"/>
          <w:color w:val="000000"/>
          <w:sz w:val="20"/>
          <w:szCs w:val="20"/>
        </w:rPr>
        <w:t xml:space="preserve"> Consequently, </w:t>
      </w:r>
      <w:r w:rsidRPr="007374C8">
        <w:rPr>
          <w:rFonts w:ascii="Helvetica" w:hAnsi="Helvetica" w:cs="Times New Roman"/>
          <w:color w:val="000000"/>
          <w:sz w:val="20"/>
          <w:szCs w:val="20"/>
        </w:rPr>
        <w:t xml:space="preserve">several </w:t>
      </w:r>
      <w:r w:rsidR="004C5980" w:rsidRPr="007374C8">
        <w:rPr>
          <w:rFonts w:ascii="Helvetica" w:hAnsi="Helvetica" w:cs="Times New Roman"/>
          <w:color w:val="000000"/>
          <w:sz w:val="20"/>
          <w:szCs w:val="20"/>
        </w:rPr>
        <w:t>innovations</w:t>
      </w:r>
      <w:r w:rsidRPr="007374C8">
        <w:rPr>
          <w:rFonts w:ascii="Helvetica" w:hAnsi="Helvetica" w:cs="Times New Roman"/>
          <w:color w:val="000000"/>
          <w:sz w:val="20"/>
          <w:szCs w:val="20"/>
        </w:rPr>
        <w:t xml:space="preserve"> </w:t>
      </w:r>
      <w:r w:rsidR="00291ED0" w:rsidRPr="007374C8">
        <w:rPr>
          <w:rFonts w:ascii="Helvetica" w:hAnsi="Helvetica" w:cs="Times New Roman"/>
          <w:color w:val="000000"/>
          <w:sz w:val="20"/>
          <w:szCs w:val="20"/>
        </w:rPr>
        <w:t xml:space="preserve">to the mission science planning process </w:t>
      </w:r>
      <w:r w:rsidRPr="007374C8">
        <w:rPr>
          <w:rFonts w:ascii="Helvetica" w:hAnsi="Helvetica" w:cs="Times New Roman"/>
          <w:color w:val="000000"/>
          <w:sz w:val="20"/>
          <w:szCs w:val="20"/>
        </w:rPr>
        <w:t xml:space="preserve">were led by </w:t>
      </w:r>
      <w:r w:rsidR="004E5D39">
        <w:rPr>
          <w:rFonts w:ascii="Helvetica" w:hAnsi="Helvetica" w:cs="Times New Roman"/>
          <w:color w:val="000000"/>
          <w:sz w:val="20"/>
          <w:szCs w:val="20"/>
        </w:rPr>
        <w:t>TOST</w:t>
      </w:r>
      <w:r w:rsidRPr="007374C8">
        <w:rPr>
          <w:rFonts w:ascii="Helvetica" w:hAnsi="Helvetica" w:cs="Times New Roman"/>
          <w:color w:val="000000"/>
          <w:sz w:val="20"/>
          <w:szCs w:val="20"/>
        </w:rPr>
        <w:t xml:space="preserve">, </w:t>
      </w:r>
      <w:r w:rsidR="004E5D39">
        <w:rPr>
          <w:rFonts w:ascii="Helvetica" w:hAnsi="Helvetica" w:cs="Times New Roman"/>
          <w:color w:val="000000"/>
          <w:sz w:val="20"/>
          <w:szCs w:val="20"/>
        </w:rPr>
        <w:t>as well as</w:t>
      </w:r>
      <w:r w:rsidR="004E5D39"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several </w:t>
      </w:r>
      <w:r w:rsidR="00A77D43" w:rsidRPr="007374C8">
        <w:rPr>
          <w:rFonts w:ascii="Helvetica" w:hAnsi="Helvetica" w:cs="Times New Roman"/>
          <w:color w:val="000000"/>
          <w:sz w:val="20"/>
          <w:szCs w:val="20"/>
        </w:rPr>
        <w:t>idiosyncrasies</w:t>
      </w:r>
      <w:r w:rsidRPr="007374C8">
        <w:rPr>
          <w:rFonts w:ascii="Helvetica" w:hAnsi="Helvetica" w:cs="Times New Roman"/>
          <w:color w:val="000000"/>
          <w:sz w:val="20"/>
          <w:szCs w:val="20"/>
        </w:rPr>
        <w:t xml:space="preserve"> where </w:t>
      </w:r>
      <w:r w:rsidR="002F1D6B" w:rsidRPr="007374C8">
        <w:rPr>
          <w:rFonts w:ascii="Helvetica" w:hAnsi="Helvetica" w:cs="Times New Roman"/>
          <w:color w:val="000000"/>
          <w:sz w:val="20"/>
          <w:szCs w:val="20"/>
        </w:rPr>
        <w:t xml:space="preserve">TOST </w:t>
      </w:r>
      <w:r w:rsidRPr="007374C8">
        <w:rPr>
          <w:rFonts w:ascii="Helvetica" w:hAnsi="Helvetica" w:cs="Times New Roman"/>
          <w:color w:val="000000"/>
          <w:sz w:val="20"/>
          <w:szCs w:val="20"/>
        </w:rPr>
        <w:t>later proved to be the exception.</w:t>
      </w:r>
    </w:p>
    <w:p w14:paraId="2DFE033D" w14:textId="77777777" w:rsidR="00B7047B" w:rsidRPr="007374C8" w:rsidRDefault="00B7047B" w:rsidP="007374C8">
      <w:pPr>
        <w:rPr>
          <w:rFonts w:ascii="Helvetica" w:hAnsi="Helvetica" w:cs="Times New Roman"/>
          <w:color w:val="000000"/>
          <w:sz w:val="20"/>
          <w:szCs w:val="20"/>
        </w:rPr>
      </w:pPr>
    </w:p>
    <w:p w14:paraId="04CF0F29" w14:textId="58410681" w:rsidR="00B7047B" w:rsidRPr="007374C8" w:rsidRDefault="002F1D6B" w:rsidP="00696D30">
      <w:pPr>
        <w:jc w:val="both"/>
        <w:rPr>
          <w:rFonts w:ascii="Helvetica" w:hAnsi="Helvetica" w:cs="Times New Roman"/>
          <w:color w:val="000000"/>
          <w:sz w:val="20"/>
          <w:szCs w:val="20"/>
        </w:rPr>
      </w:pPr>
      <w:r w:rsidRPr="007374C8">
        <w:rPr>
          <w:rFonts w:ascii="Helvetica" w:hAnsi="Helvetica" w:cs="Times New Roman"/>
          <w:color w:val="000000"/>
          <w:sz w:val="20"/>
          <w:szCs w:val="20"/>
        </w:rPr>
        <w:t>T</w:t>
      </w:r>
      <w:r w:rsidR="00E63D4D" w:rsidRPr="007374C8">
        <w:rPr>
          <w:rFonts w:ascii="Helvetica" w:hAnsi="Helvetica" w:cs="Times New Roman"/>
          <w:color w:val="000000"/>
          <w:sz w:val="20"/>
          <w:szCs w:val="20"/>
        </w:rPr>
        <w:t>he</w:t>
      </w:r>
      <w:r w:rsidR="004E5D39">
        <w:rPr>
          <w:rFonts w:ascii="Helvetica" w:hAnsi="Helvetica" w:cs="Times New Roman"/>
          <w:color w:val="000000"/>
          <w:sz w:val="20"/>
          <w:szCs w:val="20"/>
        </w:rPr>
        <w:t>ir</w:t>
      </w:r>
      <w:r w:rsidR="00E63D4D" w:rsidRPr="007374C8">
        <w:rPr>
          <w:rFonts w:ascii="Helvetica" w:hAnsi="Helvetica" w:cs="Times New Roman"/>
          <w:color w:val="000000"/>
          <w:sz w:val="20"/>
          <w:szCs w:val="20"/>
        </w:rPr>
        <w:t xml:space="preserve"> </w:t>
      </w:r>
      <w:r w:rsidR="00D83468" w:rsidRPr="007374C8">
        <w:rPr>
          <w:rFonts w:ascii="Helvetica" w:hAnsi="Helvetica" w:cs="Times New Roman"/>
          <w:color w:val="000000"/>
          <w:sz w:val="20"/>
          <w:szCs w:val="20"/>
        </w:rPr>
        <w:t>first task was to decide how to allocate control of the spacecraft pointing between the different instrument teams</w:t>
      </w:r>
      <w:r w:rsidR="002C587D" w:rsidRPr="007374C8">
        <w:rPr>
          <w:rFonts w:ascii="Helvetica" w:hAnsi="Helvetica" w:cs="Times New Roman"/>
          <w:color w:val="000000"/>
          <w:sz w:val="20"/>
          <w:szCs w:val="20"/>
        </w:rPr>
        <w:t xml:space="preserve"> for each flyby</w:t>
      </w:r>
      <w:r w:rsidR="00D83468" w:rsidRPr="007374C8">
        <w:rPr>
          <w:rFonts w:ascii="Helvetica" w:hAnsi="Helvetica" w:cs="Times New Roman"/>
          <w:color w:val="000000"/>
          <w:sz w:val="20"/>
          <w:szCs w:val="20"/>
        </w:rPr>
        <w:t>.  The</w:t>
      </w:r>
      <w:r w:rsidR="00B7047B" w:rsidRPr="007374C8">
        <w:rPr>
          <w:rFonts w:ascii="Helvetica" w:hAnsi="Helvetica" w:cs="Times New Roman"/>
          <w:color w:val="000000"/>
          <w:sz w:val="20"/>
          <w:szCs w:val="20"/>
        </w:rPr>
        <w:t xml:space="preserve"> general process was for individual teams to </w:t>
      </w:r>
      <w:r w:rsidR="00D83468" w:rsidRPr="007374C8">
        <w:rPr>
          <w:rFonts w:ascii="Helvetica" w:hAnsi="Helvetica" w:cs="Times New Roman"/>
          <w:color w:val="000000"/>
          <w:sz w:val="20"/>
          <w:szCs w:val="20"/>
        </w:rPr>
        <w:t xml:space="preserve">make </w:t>
      </w:r>
      <w:r w:rsidR="00B7047B" w:rsidRPr="007374C8">
        <w:rPr>
          <w:rFonts w:ascii="Helvetica" w:hAnsi="Helvetica" w:cs="Times New Roman"/>
          <w:color w:val="000000"/>
          <w:sz w:val="20"/>
          <w:szCs w:val="20"/>
        </w:rPr>
        <w:t xml:space="preserve">a science case to </w:t>
      </w:r>
      <w:r w:rsidR="00D83468" w:rsidRPr="007374C8">
        <w:rPr>
          <w:rFonts w:ascii="Helvetica" w:hAnsi="Helvetica" w:cs="Times New Roman"/>
          <w:color w:val="000000"/>
          <w:sz w:val="20"/>
          <w:szCs w:val="20"/>
        </w:rPr>
        <w:t xml:space="preserve">justify </w:t>
      </w:r>
      <w:r w:rsidR="007A6FC1" w:rsidRPr="007374C8">
        <w:rPr>
          <w:rFonts w:ascii="Helvetica" w:hAnsi="Helvetica" w:cs="Times New Roman"/>
          <w:color w:val="000000"/>
          <w:sz w:val="20"/>
          <w:szCs w:val="20"/>
        </w:rPr>
        <w:t xml:space="preserve">their instrument being </w:t>
      </w:r>
      <w:r w:rsidR="002C587D" w:rsidRPr="007374C8">
        <w:rPr>
          <w:rFonts w:ascii="Helvetica" w:hAnsi="Helvetica" w:cs="Times New Roman"/>
          <w:color w:val="000000"/>
          <w:sz w:val="20"/>
          <w:szCs w:val="20"/>
        </w:rPr>
        <w:t xml:space="preserve">given </w:t>
      </w:r>
      <w:r w:rsidRPr="007374C8">
        <w:rPr>
          <w:rFonts w:ascii="Helvetica" w:hAnsi="Helvetica" w:cs="Times New Roman"/>
          <w:color w:val="000000"/>
          <w:sz w:val="20"/>
          <w:szCs w:val="20"/>
        </w:rPr>
        <w:t>this</w:t>
      </w:r>
      <w:r w:rsidR="007A6FC1" w:rsidRPr="007374C8">
        <w:rPr>
          <w:rFonts w:ascii="Helvetica" w:hAnsi="Helvetica" w:cs="Times New Roman"/>
          <w:color w:val="000000"/>
          <w:sz w:val="20"/>
          <w:szCs w:val="20"/>
        </w:rPr>
        <w:t xml:space="preserve"> </w:t>
      </w:r>
      <w:r w:rsidR="002240C6">
        <w:rPr>
          <w:rFonts w:ascii="Helvetica" w:hAnsi="Helvetica" w:cs="Times New Roman"/>
          <w:color w:val="000000"/>
          <w:sz w:val="20"/>
          <w:szCs w:val="20"/>
        </w:rPr>
        <w:t>vital</w:t>
      </w:r>
      <w:r w:rsidR="007A6FC1" w:rsidRPr="007374C8">
        <w:rPr>
          <w:rFonts w:ascii="Helvetica" w:hAnsi="Helvetica" w:cs="Times New Roman"/>
          <w:color w:val="000000"/>
          <w:sz w:val="20"/>
          <w:szCs w:val="20"/>
        </w:rPr>
        <w:t xml:space="preserve"> </w:t>
      </w:r>
      <w:r w:rsidR="000B0D22">
        <w:rPr>
          <w:rFonts w:ascii="Helvetica" w:hAnsi="Helvetica" w:cs="Times New Roman"/>
          <w:color w:val="000000"/>
          <w:sz w:val="20"/>
          <w:szCs w:val="20"/>
        </w:rPr>
        <w:t xml:space="preserve">shared </w:t>
      </w:r>
      <w:r w:rsidR="007A6FC1" w:rsidRPr="007374C8">
        <w:rPr>
          <w:rFonts w:ascii="Helvetica" w:hAnsi="Helvetica" w:cs="Times New Roman"/>
          <w:color w:val="000000"/>
          <w:sz w:val="20"/>
          <w:szCs w:val="20"/>
        </w:rPr>
        <w:t>resource</w:t>
      </w:r>
      <w:r w:rsidR="00B7047B" w:rsidRPr="007374C8">
        <w:rPr>
          <w:rFonts w:ascii="Helvetica" w:hAnsi="Helvetica" w:cs="Times New Roman"/>
          <w:color w:val="000000"/>
          <w:sz w:val="20"/>
          <w:szCs w:val="20"/>
        </w:rPr>
        <w:t>.  Early</w:t>
      </w:r>
      <w:r w:rsidR="00827211" w:rsidRPr="007374C8">
        <w:rPr>
          <w:rFonts w:ascii="Helvetica" w:hAnsi="Helvetica" w:cs="Times New Roman"/>
          <w:color w:val="000000"/>
          <w:sz w:val="20"/>
          <w:szCs w:val="20"/>
        </w:rPr>
        <w:t xml:space="preserve"> </w:t>
      </w:r>
      <w:r w:rsidR="004E5D39">
        <w:rPr>
          <w:rFonts w:ascii="Helvetica" w:hAnsi="Helvetica" w:cs="Times New Roman"/>
          <w:color w:val="000000"/>
          <w:sz w:val="20"/>
          <w:szCs w:val="20"/>
        </w:rPr>
        <w:t>in planning</w:t>
      </w:r>
      <w:r w:rsidR="00827211" w:rsidRPr="007374C8">
        <w:rPr>
          <w:rFonts w:ascii="Helvetica" w:hAnsi="Helvetica" w:cs="Times New Roman"/>
          <w:color w:val="000000"/>
          <w:sz w:val="20"/>
          <w:szCs w:val="20"/>
        </w:rPr>
        <w:t>, teams developed</w:t>
      </w:r>
      <w:r w:rsidR="00B7047B" w:rsidRPr="007374C8">
        <w:rPr>
          <w:rFonts w:ascii="Helvetica" w:hAnsi="Helvetica" w:cs="Times New Roman"/>
          <w:color w:val="000000"/>
          <w:sz w:val="20"/>
          <w:szCs w:val="20"/>
        </w:rPr>
        <w:t xml:space="preserve"> </w:t>
      </w:r>
      <w:r w:rsidR="00827211" w:rsidRPr="007374C8">
        <w:rPr>
          <w:rFonts w:ascii="Helvetica" w:hAnsi="Helvetica" w:cs="Times New Roman"/>
          <w:color w:val="000000"/>
          <w:sz w:val="20"/>
          <w:szCs w:val="20"/>
        </w:rPr>
        <w:t xml:space="preserve">methods for </w:t>
      </w:r>
      <w:r w:rsidR="00D83468" w:rsidRPr="007374C8">
        <w:rPr>
          <w:rFonts w:ascii="Helvetica" w:hAnsi="Helvetica" w:cs="Times New Roman"/>
          <w:color w:val="000000"/>
          <w:sz w:val="20"/>
          <w:szCs w:val="20"/>
        </w:rPr>
        <w:t>“</w:t>
      </w:r>
      <w:r w:rsidR="00B7047B" w:rsidRPr="007374C8">
        <w:rPr>
          <w:rFonts w:ascii="Helvetica" w:hAnsi="Helvetica" w:cs="Times New Roman"/>
          <w:color w:val="000000"/>
          <w:sz w:val="20"/>
          <w:szCs w:val="20"/>
        </w:rPr>
        <w:t>shar</w:t>
      </w:r>
      <w:r w:rsidR="00696D30">
        <w:rPr>
          <w:rFonts w:ascii="Helvetica" w:hAnsi="Helvetica" w:cs="Times New Roman"/>
          <w:color w:val="000000"/>
          <w:sz w:val="20"/>
          <w:szCs w:val="20"/>
        </w:rPr>
        <w:t>ing</w:t>
      </w:r>
      <w:r w:rsidR="00D83468" w:rsidRPr="007374C8">
        <w:rPr>
          <w:rFonts w:ascii="Helvetica" w:hAnsi="Helvetica" w:cs="Times New Roman"/>
          <w:color w:val="000000"/>
          <w:sz w:val="20"/>
          <w:szCs w:val="20"/>
        </w:rPr>
        <w:t>”</w:t>
      </w:r>
      <w:r w:rsidR="00B7047B" w:rsidRPr="007374C8">
        <w:rPr>
          <w:rFonts w:ascii="Helvetica" w:hAnsi="Helvetica" w:cs="Times New Roman"/>
          <w:color w:val="000000"/>
          <w:sz w:val="20"/>
          <w:szCs w:val="20"/>
        </w:rPr>
        <w:t xml:space="preserve"> </w:t>
      </w:r>
      <w:r w:rsidR="00827211" w:rsidRPr="007374C8">
        <w:rPr>
          <w:rFonts w:ascii="Helvetica" w:hAnsi="Helvetica" w:cs="Times New Roman"/>
          <w:color w:val="000000"/>
          <w:sz w:val="20"/>
          <w:szCs w:val="20"/>
        </w:rPr>
        <w:t>pointing</w:t>
      </w:r>
      <w:r w:rsidR="00D83468" w:rsidRPr="007374C8">
        <w:rPr>
          <w:rFonts w:ascii="Helvetica" w:hAnsi="Helvetica" w:cs="Times New Roman"/>
          <w:color w:val="000000"/>
          <w:sz w:val="20"/>
          <w:szCs w:val="20"/>
        </w:rPr>
        <w:t xml:space="preserve">, </w:t>
      </w:r>
      <w:r w:rsidR="00733228">
        <w:rPr>
          <w:rFonts w:ascii="Helvetica" w:hAnsi="Helvetica" w:cs="Times New Roman"/>
          <w:color w:val="000000"/>
          <w:sz w:val="20"/>
          <w:szCs w:val="20"/>
        </w:rPr>
        <w:t>and</w:t>
      </w:r>
      <w:r w:rsidR="00733228" w:rsidRPr="007374C8">
        <w:rPr>
          <w:rFonts w:ascii="Helvetica" w:hAnsi="Helvetica" w:cs="Times New Roman"/>
          <w:color w:val="000000"/>
          <w:sz w:val="20"/>
          <w:szCs w:val="20"/>
        </w:rPr>
        <w:t xml:space="preserve"> </w:t>
      </w:r>
      <w:r w:rsidR="00BD2721" w:rsidRPr="007374C8">
        <w:rPr>
          <w:rFonts w:ascii="Helvetica" w:hAnsi="Helvetica" w:cs="Times New Roman"/>
          <w:color w:val="000000"/>
          <w:sz w:val="20"/>
          <w:szCs w:val="20"/>
        </w:rPr>
        <w:t xml:space="preserve">many </w:t>
      </w:r>
      <w:r w:rsidR="00827211" w:rsidRPr="007374C8">
        <w:rPr>
          <w:rFonts w:ascii="Helvetica" w:hAnsi="Helvetica" w:cs="Times New Roman"/>
          <w:color w:val="000000"/>
          <w:sz w:val="20"/>
          <w:szCs w:val="20"/>
        </w:rPr>
        <w:t xml:space="preserve">of these methods </w:t>
      </w:r>
      <w:r w:rsidR="00B7047B" w:rsidRPr="007374C8">
        <w:rPr>
          <w:rFonts w:ascii="Helvetica" w:hAnsi="Helvetica" w:cs="Times New Roman"/>
          <w:color w:val="000000"/>
          <w:sz w:val="20"/>
          <w:szCs w:val="20"/>
        </w:rPr>
        <w:t>surviv</w:t>
      </w:r>
      <w:r w:rsidR="00733228">
        <w:rPr>
          <w:rFonts w:ascii="Helvetica" w:hAnsi="Helvetica" w:cs="Times New Roman"/>
          <w:color w:val="000000"/>
          <w:sz w:val="20"/>
          <w:szCs w:val="20"/>
        </w:rPr>
        <w:t>ed</w:t>
      </w:r>
      <w:r w:rsidR="00B7047B" w:rsidRPr="007374C8">
        <w:rPr>
          <w:rFonts w:ascii="Helvetica" w:hAnsi="Helvetica" w:cs="Times New Roman"/>
          <w:color w:val="000000"/>
          <w:sz w:val="20"/>
          <w:szCs w:val="20"/>
        </w:rPr>
        <w:t xml:space="preserve"> until the end of the mission (e.g.</w:t>
      </w:r>
      <w:r w:rsidR="00733228">
        <w:rPr>
          <w:rFonts w:ascii="Helvetica" w:hAnsi="Helvetica" w:cs="Times New Roman"/>
          <w:color w:val="000000"/>
          <w:sz w:val="20"/>
          <w:szCs w:val="20"/>
        </w:rPr>
        <w:t>,</w:t>
      </w:r>
      <w:r w:rsidR="00B7047B" w:rsidRPr="007374C8">
        <w:rPr>
          <w:rFonts w:ascii="Helvetica" w:hAnsi="Helvetica" w:cs="Times New Roman"/>
          <w:color w:val="000000"/>
          <w:sz w:val="20"/>
          <w:szCs w:val="20"/>
        </w:rPr>
        <w:t xml:space="preserve"> INMS and RADAR </w:t>
      </w:r>
      <w:r w:rsidR="00827211" w:rsidRPr="007374C8">
        <w:rPr>
          <w:rFonts w:ascii="Helvetica" w:hAnsi="Helvetica" w:cs="Times New Roman"/>
          <w:color w:val="000000"/>
          <w:sz w:val="20"/>
          <w:szCs w:val="20"/>
        </w:rPr>
        <w:t xml:space="preserve">could </w:t>
      </w:r>
      <w:r w:rsidR="00B7047B" w:rsidRPr="007374C8">
        <w:rPr>
          <w:rFonts w:ascii="Helvetica" w:hAnsi="Helvetica" w:cs="Times New Roman"/>
          <w:color w:val="000000"/>
          <w:sz w:val="20"/>
          <w:szCs w:val="20"/>
        </w:rPr>
        <w:t>share the minutes around closest approach</w:t>
      </w:r>
      <w:r w:rsidR="00BD2721" w:rsidRPr="007374C8">
        <w:rPr>
          <w:rFonts w:ascii="Helvetica" w:hAnsi="Helvetica" w:cs="Times New Roman"/>
          <w:color w:val="000000"/>
          <w:sz w:val="20"/>
          <w:szCs w:val="20"/>
        </w:rPr>
        <w:t xml:space="preserve"> </w:t>
      </w:r>
      <w:r w:rsidR="008F3EB8">
        <w:rPr>
          <w:rFonts w:ascii="Helvetica" w:hAnsi="Helvetica" w:cs="Times New Roman"/>
          <w:color w:val="000000"/>
          <w:sz w:val="20"/>
          <w:szCs w:val="20"/>
        </w:rPr>
        <w:t>while</w:t>
      </w:r>
      <w:r w:rsidR="00D83468" w:rsidRPr="007374C8">
        <w:rPr>
          <w:rFonts w:ascii="Helvetica" w:hAnsi="Helvetica" w:cs="Times New Roman"/>
          <w:color w:val="000000"/>
          <w:sz w:val="20"/>
          <w:szCs w:val="20"/>
        </w:rPr>
        <w:t xml:space="preserve"> </w:t>
      </w:r>
      <w:r w:rsidR="00BD2721" w:rsidRPr="007374C8">
        <w:rPr>
          <w:rFonts w:ascii="Helvetica" w:hAnsi="Helvetica" w:cs="Times New Roman"/>
          <w:color w:val="000000"/>
          <w:sz w:val="20"/>
          <w:szCs w:val="20"/>
        </w:rPr>
        <w:t xml:space="preserve">both </w:t>
      </w:r>
      <w:r w:rsidR="008F3EB8">
        <w:rPr>
          <w:rFonts w:ascii="Helvetica" w:hAnsi="Helvetica" w:cs="Times New Roman"/>
          <w:color w:val="000000"/>
          <w:sz w:val="20"/>
          <w:szCs w:val="20"/>
        </w:rPr>
        <w:t>were</w:t>
      </w:r>
      <w:r w:rsidR="00BD2721" w:rsidRPr="007374C8">
        <w:rPr>
          <w:rFonts w:ascii="Helvetica" w:hAnsi="Helvetica" w:cs="Times New Roman"/>
          <w:color w:val="000000"/>
          <w:sz w:val="20"/>
          <w:szCs w:val="20"/>
        </w:rPr>
        <w:t xml:space="preserve"> </w:t>
      </w:r>
      <w:r w:rsidR="00696D30">
        <w:rPr>
          <w:rFonts w:ascii="Helvetica" w:hAnsi="Helvetica" w:cs="Times New Roman"/>
          <w:color w:val="000000"/>
          <w:sz w:val="20"/>
          <w:szCs w:val="20"/>
        </w:rPr>
        <w:t xml:space="preserve">still </w:t>
      </w:r>
      <w:r w:rsidR="00BD2721" w:rsidRPr="007374C8">
        <w:rPr>
          <w:rFonts w:ascii="Helvetica" w:hAnsi="Helvetica" w:cs="Times New Roman"/>
          <w:color w:val="000000"/>
          <w:sz w:val="20"/>
          <w:szCs w:val="20"/>
        </w:rPr>
        <w:t xml:space="preserve">close to </w:t>
      </w:r>
      <w:r w:rsidR="00D83468" w:rsidRPr="007374C8">
        <w:rPr>
          <w:rFonts w:ascii="Helvetica" w:hAnsi="Helvetica" w:cs="Times New Roman"/>
          <w:color w:val="000000"/>
          <w:sz w:val="20"/>
          <w:szCs w:val="20"/>
        </w:rPr>
        <w:t xml:space="preserve">their </w:t>
      </w:r>
      <w:r w:rsidR="00BD2721" w:rsidRPr="007374C8">
        <w:rPr>
          <w:rFonts w:ascii="Helvetica" w:hAnsi="Helvetica" w:cs="Times New Roman"/>
          <w:color w:val="000000"/>
          <w:sz w:val="20"/>
          <w:szCs w:val="20"/>
        </w:rPr>
        <w:t>ideal alignment</w:t>
      </w:r>
      <w:r w:rsidR="00D83468" w:rsidRPr="007374C8">
        <w:rPr>
          <w:rFonts w:ascii="Helvetica" w:hAnsi="Helvetica" w:cs="Times New Roman"/>
          <w:color w:val="000000"/>
          <w:sz w:val="20"/>
          <w:szCs w:val="20"/>
        </w:rPr>
        <w:t>s</w:t>
      </w:r>
      <w:r w:rsidR="00BD2721"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 xml:space="preserve">  The ability of a science team to </w:t>
      </w:r>
      <w:r w:rsidR="00D83468"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ride along</w:t>
      </w:r>
      <w:r w:rsidR="00D83468"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 xml:space="preserve"> with another</w:t>
      </w:r>
      <w:r w:rsidR="00F60828" w:rsidRPr="007374C8">
        <w:rPr>
          <w:rFonts w:ascii="Helvetica" w:hAnsi="Helvetica" w:cs="Times New Roman"/>
          <w:color w:val="000000"/>
          <w:sz w:val="20"/>
          <w:szCs w:val="20"/>
        </w:rPr>
        <w:t xml:space="preserve"> instrument’s spacecraft pointing</w:t>
      </w:r>
      <w:r w:rsidR="001A3C62" w:rsidRPr="007374C8">
        <w:rPr>
          <w:rFonts w:ascii="Helvetica" w:hAnsi="Helvetica" w:cs="Times New Roman"/>
          <w:color w:val="000000"/>
          <w:sz w:val="20"/>
          <w:szCs w:val="20"/>
        </w:rPr>
        <w:t xml:space="preserve"> also became key</w:t>
      </w:r>
      <w:r w:rsidR="00D83468" w:rsidRPr="007374C8">
        <w:rPr>
          <w:rFonts w:ascii="Helvetica" w:hAnsi="Helvetica" w:cs="Times New Roman"/>
          <w:color w:val="000000"/>
          <w:sz w:val="20"/>
          <w:szCs w:val="20"/>
        </w:rPr>
        <w:t xml:space="preserve">; </w:t>
      </w:r>
      <w:r w:rsidR="00A34124" w:rsidRPr="007374C8">
        <w:rPr>
          <w:rFonts w:ascii="Helvetica" w:hAnsi="Helvetica" w:cs="Times New Roman"/>
          <w:color w:val="000000"/>
          <w:sz w:val="20"/>
          <w:szCs w:val="20"/>
        </w:rPr>
        <w:t>for example</w:t>
      </w:r>
      <w:r w:rsidR="00827211" w:rsidRPr="007374C8">
        <w:rPr>
          <w:rFonts w:ascii="Helvetica" w:hAnsi="Helvetica" w:cs="Times New Roman"/>
          <w:color w:val="000000"/>
          <w:sz w:val="20"/>
          <w:szCs w:val="20"/>
        </w:rPr>
        <w:t>,</w:t>
      </w:r>
      <w:r w:rsidR="00A34124" w:rsidRPr="007374C8">
        <w:rPr>
          <w:rFonts w:ascii="Helvetica" w:hAnsi="Helvetica" w:cs="Times New Roman"/>
          <w:color w:val="000000"/>
          <w:sz w:val="20"/>
          <w:szCs w:val="20"/>
        </w:rPr>
        <w:t xml:space="preserve"> </w:t>
      </w:r>
      <w:r w:rsidR="00733228">
        <w:rPr>
          <w:rFonts w:ascii="Helvetica" w:hAnsi="Helvetica" w:cs="Times New Roman"/>
          <w:color w:val="000000"/>
          <w:sz w:val="20"/>
          <w:szCs w:val="20"/>
        </w:rPr>
        <w:t>when</w:t>
      </w:r>
      <w:r w:rsidR="00733228" w:rsidRPr="007374C8">
        <w:rPr>
          <w:rFonts w:ascii="Helvetica" w:hAnsi="Helvetica" w:cs="Times New Roman"/>
          <w:color w:val="000000"/>
          <w:sz w:val="20"/>
          <w:szCs w:val="20"/>
        </w:rPr>
        <w:t xml:space="preserve"> </w:t>
      </w:r>
      <w:r w:rsidR="00A34124" w:rsidRPr="007374C8">
        <w:rPr>
          <w:rFonts w:ascii="Helvetica" w:hAnsi="Helvetica" w:cs="Times New Roman"/>
          <w:color w:val="000000"/>
          <w:sz w:val="20"/>
          <w:szCs w:val="20"/>
        </w:rPr>
        <w:t xml:space="preserve">ISS </w:t>
      </w:r>
      <w:r w:rsidR="001A3C62" w:rsidRPr="007374C8">
        <w:rPr>
          <w:rFonts w:ascii="Helvetica" w:hAnsi="Helvetica" w:cs="Times New Roman"/>
          <w:color w:val="000000"/>
          <w:sz w:val="20"/>
          <w:szCs w:val="20"/>
        </w:rPr>
        <w:t>was pointed at Titan</w:t>
      </w:r>
      <w:r w:rsidR="00D83468"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 xml:space="preserve"> </w:t>
      </w:r>
      <w:r w:rsidR="00733228" w:rsidRPr="007374C8">
        <w:rPr>
          <w:rFonts w:ascii="Helvetica" w:hAnsi="Helvetica" w:cs="Times New Roman"/>
          <w:color w:val="000000"/>
          <w:sz w:val="20"/>
          <w:szCs w:val="20"/>
        </w:rPr>
        <w:t xml:space="preserve">the other three Optical Remote Sensing (ORS) instruments </w:t>
      </w:r>
      <w:r w:rsidR="00733228">
        <w:rPr>
          <w:rFonts w:ascii="Helvetica" w:hAnsi="Helvetica" w:cs="Times New Roman"/>
          <w:color w:val="000000"/>
          <w:sz w:val="20"/>
          <w:szCs w:val="20"/>
        </w:rPr>
        <w:t>were</w:t>
      </w:r>
      <w:r w:rsidR="000B0D22">
        <w:rPr>
          <w:rFonts w:ascii="Helvetica" w:hAnsi="Helvetica" w:cs="Times New Roman"/>
          <w:color w:val="000000"/>
          <w:sz w:val="20"/>
          <w:szCs w:val="20"/>
        </w:rPr>
        <w:t xml:space="preserve"> co-aligned </w:t>
      </w:r>
      <w:r w:rsidR="00733228">
        <w:rPr>
          <w:rFonts w:ascii="Helvetica" w:hAnsi="Helvetica" w:cs="Times New Roman"/>
          <w:color w:val="000000"/>
          <w:sz w:val="20"/>
          <w:szCs w:val="20"/>
        </w:rPr>
        <w:t>as</w:t>
      </w:r>
      <w:r w:rsidR="00193FFF" w:rsidRPr="007374C8">
        <w:rPr>
          <w:rFonts w:ascii="Helvetica" w:hAnsi="Helvetica" w:cs="Times New Roman"/>
          <w:color w:val="000000"/>
          <w:sz w:val="20"/>
          <w:szCs w:val="20"/>
        </w:rPr>
        <w:t xml:space="preserve"> riders on the ISS pointing, </w:t>
      </w:r>
      <w:r w:rsidR="00733228">
        <w:rPr>
          <w:rFonts w:ascii="Helvetica" w:hAnsi="Helvetica" w:cs="Times New Roman"/>
          <w:color w:val="000000"/>
          <w:sz w:val="20"/>
          <w:szCs w:val="20"/>
        </w:rPr>
        <w:t xml:space="preserve">leaving </w:t>
      </w:r>
      <w:r w:rsidR="00193FFF" w:rsidRPr="007374C8">
        <w:rPr>
          <w:rFonts w:ascii="Helvetica" w:hAnsi="Helvetica" w:cs="Times New Roman"/>
          <w:color w:val="000000"/>
          <w:sz w:val="20"/>
          <w:szCs w:val="20"/>
        </w:rPr>
        <w:t xml:space="preserve">TOST only to </w:t>
      </w:r>
      <w:r w:rsidR="001A3C62" w:rsidRPr="007374C8">
        <w:rPr>
          <w:rFonts w:ascii="Helvetica" w:hAnsi="Helvetica" w:cs="Times New Roman"/>
          <w:color w:val="000000"/>
          <w:sz w:val="20"/>
          <w:szCs w:val="20"/>
        </w:rPr>
        <w:t>negotia</w:t>
      </w:r>
      <w:r w:rsidR="00193FFF" w:rsidRPr="007374C8">
        <w:rPr>
          <w:rFonts w:ascii="Helvetica" w:hAnsi="Helvetica" w:cs="Times New Roman"/>
          <w:color w:val="000000"/>
          <w:sz w:val="20"/>
          <w:szCs w:val="20"/>
        </w:rPr>
        <w:t>te</w:t>
      </w:r>
      <w:r w:rsidR="001A3C62" w:rsidRPr="007374C8">
        <w:rPr>
          <w:rFonts w:ascii="Helvetica" w:hAnsi="Helvetica" w:cs="Times New Roman"/>
          <w:color w:val="000000"/>
          <w:sz w:val="20"/>
          <w:szCs w:val="20"/>
        </w:rPr>
        <w:t xml:space="preserve"> </w:t>
      </w:r>
      <w:r w:rsidR="00A34124" w:rsidRPr="007374C8">
        <w:rPr>
          <w:rFonts w:ascii="Helvetica" w:hAnsi="Helvetica" w:cs="Times New Roman"/>
          <w:color w:val="000000"/>
          <w:sz w:val="20"/>
          <w:szCs w:val="20"/>
        </w:rPr>
        <w:t xml:space="preserve">how much </w:t>
      </w:r>
      <w:r w:rsidR="00DD2738" w:rsidRPr="007374C8">
        <w:rPr>
          <w:rFonts w:ascii="Helvetica" w:hAnsi="Helvetica" w:cs="Times New Roman"/>
          <w:color w:val="000000"/>
          <w:sz w:val="20"/>
          <w:szCs w:val="20"/>
        </w:rPr>
        <w:t>time was allocated for staring vs. slewing observations</w:t>
      </w:r>
      <w:r w:rsidR="00193FFF" w:rsidRPr="007374C8">
        <w:rPr>
          <w:rFonts w:ascii="Helvetica" w:hAnsi="Helvetica" w:cs="Times New Roman"/>
          <w:color w:val="000000"/>
          <w:sz w:val="20"/>
          <w:szCs w:val="20"/>
        </w:rPr>
        <w:t>.</w:t>
      </w:r>
    </w:p>
    <w:p w14:paraId="16853CC3" w14:textId="77777777" w:rsidR="00967C13" w:rsidRPr="007374C8" w:rsidRDefault="00967C13" w:rsidP="007374C8">
      <w:pPr>
        <w:rPr>
          <w:rFonts w:ascii="Helvetica" w:hAnsi="Helvetica" w:cs="Times New Roman"/>
          <w:color w:val="000000"/>
          <w:sz w:val="20"/>
          <w:szCs w:val="20"/>
        </w:rPr>
      </w:pPr>
    </w:p>
    <w:p w14:paraId="5D29F847" w14:textId="7984DD63" w:rsidR="002D4953" w:rsidRPr="007374C8" w:rsidRDefault="00967C13" w:rsidP="00696D30">
      <w:p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The first dozen </w:t>
      </w:r>
      <w:r w:rsidR="00193FFF" w:rsidRPr="007374C8">
        <w:rPr>
          <w:rFonts w:ascii="Helvetica" w:hAnsi="Helvetica" w:cs="Times New Roman"/>
          <w:color w:val="000000"/>
          <w:sz w:val="20"/>
          <w:szCs w:val="20"/>
        </w:rPr>
        <w:t xml:space="preserve">Titan </w:t>
      </w:r>
      <w:r w:rsidRPr="007374C8">
        <w:rPr>
          <w:rFonts w:ascii="Helvetica" w:hAnsi="Helvetica" w:cs="Times New Roman"/>
          <w:color w:val="000000"/>
          <w:sz w:val="20"/>
          <w:szCs w:val="20"/>
        </w:rPr>
        <w:t>flybys were worked out one</w:t>
      </w:r>
      <w:r w:rsidR="00F937BD" w:rsidRPr="007374C8">
        <w:rPr>
          <w:rFonts w:ascii="Helvetica" w:hAnsi="Helvetica" w:cs="Times New Roman"/>
          <w:color w:val="000000"/>
          <w:sz w:val="20"/>
          <w:szCs w:val="20"/>
        </w:rPr>
        <w:t>-</w:t>
      </w:r>
      <w:r w:rsidRPr="007374C8">
        <w:rPr>
          <w:rFonts w:ascii="Helvetica" w:hAnsi="Helvetica" w:cs="Times New Roman"/>
          <w:color w:val="000000"/>
          <w:sz w:val="20"/>
          <w:szCs w:val="20"/>
        </w:rPr>
        <w:t>by</w:t>
      </w:r>
      <w:r w:rsidR="00F937BD"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one with the </w:t>
      </w:r>
      <w:r w:rsidR="00A77D43" w:rsidRPr="007374C8">
        <w:rPr>
          <w:rFonts w:ascii="Helvetica" w:hAnsi="Helvetica" w:cs="Times New Roman"/>
          <w:color w:val="000000"/>
          <w:sz w:val="20"/>
          <w:szCs w:val="20"/>
        </w:rPr>
        <w:t>general</w:t>
      </w:r>
      <w:r w:rsidRPr="007374C8">
        <w:rPr>
          <w:rFonts w:ascii="Helvetica" w:hAnsi="Helvetica" w:cs="Times New Roman"/>
          <w:color w:val="000000"/>
          <w:sz w:val="20"/>
          <w:szCs w:val="20"/>
        </w:rPr>
        <w:t xml:space="preserve"> philosophy </w:t>
      </w:r>
      <w:r w:rsidR="00A77D43" w:rsidRPr="007374C8">
        <w:rPr>
          <w:rFonts w:ascii="Helvetica" w:hAnsi="Helvetica" w:cs="Times New Roman"/>
          <w:color w:val="000000"/>
          <w:sz w:val="20"/>
          <w:szCs w:val="20"/>
        </w:rPr>
        <w:t>of giving</w:t>
      </w:r>
      <w:r w:rsidRPr="007374C8">
        <w:rPr>
          <w:rFonts w:ascii="Helvetica" w:hAnsi="Helvetica" w:cs="Times New Roman"/>
          <w:color w:val="000000"/>
          <w:sz w:val="20"/>
          <w:szCs w:val="20"/>
        </w:rPr>
        <w:t xml:space="preserve"> each instrument </w:t>
      </w:r>
      <w:r w:rsidR="00F937BD" w:rsidRPr="007374C8">
        <w:rPr>
          <w:rFonts w:ascii="Helvetica" w:hAnsi="Helvetica" w:cs="Times New Roman"/>
          <w:color w:val="000000"/>
          <w:sz w:val="20"/>
          <w:szCs w:val="20"/>
        </w:rPr>
        <w:t xml:space="preserve">team </w:t>
      </w:r>
      <w:r w:rsidRPr="007374C8">
        <w:rPr>
          <w:rFonts w:ascii="Helvetica" w:hAnsi="Helvetica" w:cs="Times New Roman"/>
          <w:color w:val="000000"/>
          <w:sz w:val="20"/>
          <w:szCs w:val="20"/>
        </w:rPr>
        <w:t xml:space="preserve">an opportunity to </w:t>
      </w:r>
      <w:r w:rsidR="00733228">
        <w:rPr>
          <w:rFonts w:ascii="Helvetica" w:hAnsi="Helvetica" w:cs="Times New Roman"/>
          <w:color w:val="000000"/>
          <w:sz w:val="20"/>
          <w:szCs w:val="20"/>
        </w:rPr>
        <w:t>do</w:t>
      </w:r>
      <w:r w:rsidR="00A77D43" w:rsidRPr="007374C8">
        <w:rPr>
          <w:rFonts w:ascii="Helvetica" w:hAnsi="Helvetica" w:cs="Times New Roman"/>
          <w:color w:val="000000"/>
          <w:sz w:val="20"/>
          <w:szCs w:val="20"/>
        </w:rPr>
        <w:t xml:space="preserve"> t</w:t>
      </w:r>
      <w:r w:rsidRPr="007374C8">
        <w:rPr>
          <w:rFonts w:ascii="Helvetica" w:hAnsi="Helvetica" w:cs="Times New Roman"/>
          <w:color w:val="000000"/>
          <w:sz w:val="20"/>
          <w:szCs w:val="20"/>
        </w:rPr>
        <w:t>heir best science</w:t>
      </w:r>
      <w:r w:rsidR="007A6FC1" w:rsidRPr="007374C8">
        <w:rPr>
          <w:rFonts w:ascii="Helvetica" w:hAnsi="Helvetica" w:cs="Times New Roman"/>
          <w:color w:val="000000"/>
          <w:sz w:val="20"/>
          <w:szCs w:val="20"/>
        </w:rPr>
        <w:t xml:space="preserve"> uncompromi</w:t>
      </w:r>
      <w:r w:rsidR="00193FFF" w:rsidRPr="007374C8">
        <w:rPr>
          <w:rFonts w:ascii="Helvetica" w:hAnsi="Helvetica" w:cs="Times New Roman"/>
          <w:color w:val="000000"/>
          <w:sz w:val="20"/>
          <w:szCs w:val="20"/>
        </w:rPr>
        <w:t>s</w:t>
      </w:r>
      <w:r w:rsidR="007A6FC1" w:rsidRPr="007374C8">
        <w:rPr>
          <w:rFonts w:ascii="Helvetica" w:hAnsi="Helvetica" w:cs="Times New Roman"/>
          <w:color w:val="000000"/>
          <w:sz w:val="20"/>
          <w:szCs w:val="20"/>
        </w:rPr>
        <w:t>ed</w:t>
      </w:r>
      <w:r w:rsidR="00193FFF" w:rsidRPr="007374C8">
        <w:rPr>
          <w:rFonts w:ascii="Helvetica" w:hAnsi="Helvetica" w:cs="Times New Roman"/>
          <w:color w:val="000000"/>
          <w:sz w:val="20"/>
          <w:szCs w:val="20"/>
        </w:rPr>
        <w:t xml:space="preserve"> by the needs of other instrument</w:t>
      </w:r>
      <w:r w:rsidR="00733228">
        <w:rPr>
          <w:rFonts w:ascii="Helvetica" w:hAnsi="Helvetica" w:cs="Times New Roman"/>
          <w:color w:val="000000"/>
          <w:sz w:val="20"/>
          <w:szCs w:val="20"/>
        </w:rPr>
        <w:t>s</w:t>
      </w:r>
      <w:r w:rsidRPr="007374C8">
        <w:rPr>
          <w:rFonts w:ascii="Helvetica" w:hAnsi="Helvetica" w:cs="Times New Roman"/>
          <w:color w:val="000000"/>
          <w:sz w:val="20"/>
          <w:szCs w:val="20"/>
        </w:rPr>
        <w:t>.  The second dozen flybys were also optimized one</w:t>
      </w:r>
      <w:r w:rsidR="00733228">
        <w:rPr>
          <w:rFonts w:ascii="Helvetica" w:hAnsi="Helvetica" w:cs="Times New Roman"/>
          <w:color w:val="000000"/>
          <w:sz w:val="20"/>
          <w:szCs w:val="20"/>
        </w:rPr>
        <w:t xml:space="preserve"> at a time</w:t>
      </w:r>
      <w:r w:rsidR="00A77D43" w:rsidRPr="007374C8">
        <w:rPr>
          <w:rFonts w:ascii="Helvetica" w:hAnsi="Helvetica" w:cs="Times New Roman"/>
          <w:color w:val="000000"/>
          <w:sz w:val="20"/>
          <w:szCs w:val="20"/>
        </w:rPr>
        <w:t xml:space="preserve">, but with </w:t>
      </w:r>
      <w:r w:rsidR="001A3C62" w:rsidRPr="007374C8">
        <w:rPr>
          <w:rFonts w:ascii="Helvetica" w:hAnsi="Helvetica" w:cs="Times New Roman"/>
          <w:color w:val="000000"/>
          <w:sz w:val="20"/>
          <w:szCs w:val="20"/>
        </w:rPr>
        <w:t xml:space="preserve">a higher emphasis on sharing </w:t>
      </w:r>
      <w:r w:rsidR="00D83468" w:rsidRPr="007374C8">
        <w:rPr>
          <w:rFonts w:ascii="Helvetica" w:hAnsi="Helvetica" w:cs="Times New Roman"/>
          <w:color w:val="000000"/>
          <w:sz w:val="20"/>
          <w:szCs w:val="20"/>
        </w:rPr>
        <w:t xml:space="preserve">opportunities between two or more instruments, </w:t>
      </w:r>
      <w:r w:rsidR="001A3C62" w:rsidRPr="007374C8">
        <w:rPr>
          <w:rFonts w:ascii="Helvetica" w:hAnsi="Helvetica" w:cs="Times New Roman"/>
          <w:color w:val="000000"/>
          <w:sz w:val="20"/>
          <w:szCs w:val="20"/>
        </w:rPr>
        <w:t xml:space="preserve">with the understanding that </w:t>
      </w:r>
      <w:r w:rsidR="00D83468" w:rsidRPr="007374C8">
        <w:rPr>
          <w:rFonts w:ascii="Helvetica" w:hAnsi="Helvetica" w:cs="Times New Roman"/>
          <w:color w:val="000000"/>
          <w:sz w:val="20"/>
          <w:szCs w:val="20"/>
        </w:rPr>
        <w:t xml:space="preserve">the pointing </w:t>
      </w:r>
      <w:r w:rsidR="00733228">
        <w:rPr>
          <w:rFonts w:ascii="Helvetica" w:hAnsi="Helvetica" w:cs="Times New Roman"/>
          <w:color w:val="000000"/>
          <w:sz w:val="20"/>
          <w:szCs w:val="20"/>
        </w:rPr>
        <w:t xml:space="preserve">chosen </w:t>
      </w:r>
      <w:r w:rsidR="001A3C62" w:rsidRPr="007374C8">
        <w:rPr>
          <w:rFonts w:ascii="Helvetica" w:hAnsi="Helvetica" w:cs="Times New Roman"/>
          <w:color w:val="000000"/>
          <w:sz w:val="20"/>
          <w:szCs w:val="20"/>
        </w:rPr>
        <w:t xml:space="preserve">might not be the </w:t>
      </w:r>
      <w:r w:rsidR="00A77D43" w:rsidRPr="007374C8">
        <w:rPr>
          <w:rFonts w:ascii="Helvetica" w:hAnsi="Helvetica" w:cs="Times New Roman"/>
          <w:color w:val="000000"/>
          <w:sz w:val="20"/>
          <w:szCs w:val="20"/>
        </w:rPr>
        <w:t xml:space="preserve">optimal configuration </w:t>
      </w:r>
      <w:r w:rsidR="001A3C62" w:rsidRPr="007374C8">
        <w:rPr>
          <w:rFonts w:ascii="Helvetica" w:hAnsi="Helvetica" w:cs="Times New Roman"/>
          <w:color w:val="000000"/>
          <w:sz w:val="20"/>
          <w:szCs w:val="20"/>
        </w:rPr>
        <w:t xml:space="preserve">for </w:t>
      </w:r>
      <w:r w:rsidR="00733228">
        <w:rPr>
          <w:rFonts w:ascii="Helvetica" w:hAnsi="Helvetica" w:cs="Times New Roman"/>
          <w:color w:val="000000"/>
          <w:sz w:val="20"/>
          <w:szCs w:val="20"/>
        </w:rPr>
        <w:t>either team</w:t>
      </w:r>
      <w:r w:rsidRPr="007374C8">
        <w:rPr>
          <w:rFonts w:ascii="Helvetica" w:hAnsi="Helvetica" w:cs="Times New Roman"/>
          <w:color w:val="000000"/>
          <w:sz w:val="20"/>
          <w:szCs w:val="20"/>
        </w:rPr>
        <w:t xml:space="preserve">. </w:t>
      </w:r>
    </w:p>
    <w:p w14:paraId="0D88F820" w14:textId="77777777" w:rsidR="005B5012" w:rsidRPr="007374C8" w:rsidRDefault="005B5012" w:rsidP="007374C8">
      <w:pPr>
        <w:rPr>
          <w:rFonts w:ascii="Helvetica" w:hAnsi="Helvetica" w:cs="Times New Roman"/>
          <w:color w:val="000000"/>
          <w:sz w:val="20"/>
          <w:szCs w:val="20"/>
        </w:rPr>
      </w:pPr>
    </w:p>
    <w:p w14:paraId="1078C668" w14:textId="027CFA9C" w:rsidR="00967C13" w:rsidRPr="007374C8" w:rsidRDefault="00F937BD" w:rsidP="00C7038C">
      <w:pPr>
        <w:rPr>
          <w:rFonts w:ascii="Helvetica" w:hAnsi="Helvetica" w:cs="Times New Roman"/>
          <w:color w:val="000000"/>
          <w:sz w:val="20"/>
          <w:szCs w:val="20"/>
        </w:rPr>
      </w:pPr>
      <w:r w:rsidRPr="007374C8">
        <w:rPr>
          <w:rFonts w:ascii="Helvetica" w:hAnsi="Helvetica" w:cs="Times New Roman"/>
          <w:color w:val="000000"/>
          <w:sz w:val="20"/>
          <w:szCs w:val="20"/>
        </w:rPr>
        <w:t>A</w:t>
      </w:r>
      <w:r w:rsidR="00733228">
        <w:rPr>
          <w:rFonts w:ascii="Helvetica" w:hAnsi="Helvetica" w:cs="Times New Roman"/>
          <w:color w:val="000000"/>
          <w:sz w:val="20"/>
          <w:szCs w:val="20"/>
        </w:rPr>
        <w:t xml:space="preserve">s </w:t>
      </w:r>
      <w:r w:rsidRPr="007374C8">
        <w:rPr>
          <w:rFonts w:ascii="Helvetica" w:hAnsi="Helvetica" w:cs="Times New Roman"/>
          <w:color w:val="000000"/>
          <w:sz w:val="20"/>
          <w:szCs w:val="20"/>
        </w:rPr>
        <w:t xml:space="preserve">TOST leadership started recognizing patterns, particularly on the ORS-dominated approach and departure legs of each flyby, </w:t>
      </w:r>
      <w:r w:rsidR="00733228">
        <w:rPr>
          <w:rFonts w:ascii="Helvetica" w:hAnsi="Helvetica" w:cs="Times New Roman"/>
          <w:color w:val="000000"/>
          <w:sz w:val="20"/>
          <w:szCs w:val="20"/>
        </w:rPr>
        <w:t xml:space="preserve">it </w:t>
      </w:r>
      <w:r w:rsidR="00696D30">
        <w:rPr>
          <w:rFonts w:ascii="Helvetica" w:hAnsi="Helvetica" w:cs="Times New Roman"/>
          <w:color w:val="000000"/>
          <w:sz w:val="20"/>
          <w:szCs w:val="20"/>
        </w:rPr>
        <w:t>led</w:t>
      </w:r>
      <w:r w:rsidR="00733228"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to the concept of “</w:t>
      </w:r>
      <w:r w:rsidRPr="009444FE">
        <w:rPr>
          <w:rFonts w:ascii="Helvetica" w:hAnsi="Helvetica" w:cs="Times New Roman"/>
          <w:sz w:val="20"/>
          <w:szCs w:val="20"/>
        </w:rPr>
        <w:t xml:space="preserve">templates” (see Figure </w:t>
      </w:r>
      <w:r w:rsidR="00E400B0" w:rsidRPr="009444FE">
        <w:rPr>
          <w:rFonts w:ascii="Helvetica" w:hAnsi="Helvetica" w:cs="Times New Roman"/>
          <w:sz w:val="20"/>
          <w:szCs w:val="20"/>
        </w:rPr>
        <w:t>1</w:t>
      </w:r>
      <w:r w:rsidRPr="009444FE">
        <w:rPr>
          <w:rFonts w:ascii="Helvetica" w:hAnsi="Helvetica" w:cs="Times New Roman"/>
          <w:sz w:val="20"/>
          <w:szCs w:val="20"/>
        </w:rPr>
        <w:t>).</w:t>
      </w:r>
      <w:r w:rsidRPr="007374C8">
        <w:rPr>
          <w:rFonts w:ascii="Helvetica" w:hAnsi="Helvetica" w:cs="Times New Roman"/>
          <w:color w:val="000000"/>
          <w:sz w:val="20"/>
          <w:szCs w:val="20"/>
        </w:rPr>
        <w:t xml:space="preserve">  Physically this was </w:t>
      </w:r>
      <w:r w:rsidR="000B0D22">
        <w:rPr>
          <w:rFonts w:ascii="Helvetica" w:hAnsi="Helvetica" w:cs="Times New Roman"/>
          <w:color w:val="000000"/>
          <w:sz w:val="20"/>
          <w:szCs w:val="20"/>
        </w:rPr>
        <w:t xml:space="preserve">driven by </w:t>
      </w:r>
      <w:r w:rsidRPr="007374C8">
        <w:rPr>
          <w:rFonts w:ascii="Helvetica" w:hAnsi="Helvetica" w:cs="Times New Roman"/>
          <w:color w:val="000000"/>
          <w:sz w:val="20"/>
          <w:szCs w:val="20"/>
        </w:rPr>
        <w:t xml:space="preserve">the fact that all </w:t>
      </w:r>
      <w:r w:rsidRPr="009444FE">
        <w:rPr>
          <w:rFonts w:ascii="Helvetica" w:hAnsi="Helvetica" w:cs="Times New Roman"/>
          <w:sz w:val="20"/>
          <w:szCs w:val="20"/>
        </w:rPr>
        <w:t xml:space="preserve">the flybys were at a similar speed </w:t>
      </w:r>
      <w:r w:rsidR="00E400B0" w:rsidRPr="009444FE">
        <w:rPr>
          <w:rFonts w:ascii="Helvetica" w:hAnsi="Helvetica" w:cs="Times New Roman"/>
          <w:sz w:val="20"/>
          <w:szCs w:val="20"/>
        </w:rPr>
        <w:t xml:space="preserve">during </w:t>
      </w:r>
      <w:r w:rsidR="00F3252E" w:rsidRPr="009444FE">
        <w:rPr>
          <w:rFonts w:ascii="Helvetica" w:hAnsi="Helvetica" w:cs="Times New Roman"/>
          <w:sz w:val="20"/>
          <w:szCs w:val="20"/>
        </w:rPr>
        <w:t>the closest approach period</w:t>
      </w:r>
      <w:r w:rsidR="002240C6">
        <w:rPr>
          <w:rFonts w:ascii="Helvetica" w:hAnsi="Helvetica" w:cs="Times New Roman"/>
          <w:sz w:val="20"/>
          <w:szCs w:val="20"/>
        </w:rPr>
        <w:t>, so time mapped to distance from the target (so a timed template would work)</w:t>
      </w:r>
      <w:r w:rsidR="00F3252E" w:rsidRPr="009444FE">
        <w:rPr>
          <w:rFonts w:ascii="Helvetica" w:hAnsi="Helvetica" w:cs="Times New Roman"/>
          <w:sz w:val="20"/>
          <w:szCs w:val="20"/>
        </w:rPr>
        <w:t xml:space="preserve">.  </w:t>
      </w:r>
      <w:r w:rsidR="00C7038C">
        <w:rPr>
          <w:rFonts w:ascii="Helvetica" w:hAnsi="Helvetica" w:cs="Times New Roman"/>
          <w:sz w:val="20"/>
          <w:szCs w:val="20"/>
        </w:rPr>
        <w:t>As</w:t>
      </w:r>
      <w:r w:rsidR="00F3252E" w:rsidRPr="009444FE">
        <w:rPr>
          <w:rFonts w:ascii="Helvetica" w:hAnsi="Helvetica" w:cs="Times New Roman"/>
          <w:sz w:val="20"/>
          <w:szCs w:val="20"/>
        </w:rPr>
        <w:t xml:space="preserve"> seen </w:t>
      </w:r>
      <w:r w:rsidR="00C723E4" w:rsidRPr="009444FE">
        <w:rPr>
          <w:rFonts w:ascii="Helvetica" w:hAnsi="Helvetica" w:cs="Times New Roman"/>
          <w:sz w:val="20"/>
          <w:szCs w:val="20"/>
        </w:rPr>
        <w:t>at the top of</w:t>
      </w:r>
      <w:r w:rsidR="00F3252E" w:rsidRPr="009444FE">
        <w:rPr>
          <w:rFonts w:ascii="Helvetica" w:hAnsi="Helvetica" w:cs="Times New Roman"/>
          <w:sz w:val="20"/>
          <w:szCs w:val="20"/>
        </w:rPr>
        <w:t xml:space="preserve"> Fig</w:t>
      </w:r>
      <w:r w:rsidR="00676D09">
        <w:rPr>
          <w:rFonts w:ascii="Helvetica" w:hAnsi="Helvetica" w:cs="Times New Roman"/>
          <w:sz w:val="20"/>
          <w:szCs w:val="20"/>
        </w:rPr>
        <w:t>ure</w:t>
      </w:r>
      <w:r w:rsidR="00F3252E" w:rsidRPr="009444FE">
        <w:rPr>
          <w:rFonts w:ascii="Helvetica" w:hAnsi="Helvetica" w:cs="Times New Roman"/>
          <w:sz w:val="20"/>
          <w:szCs w:val="20"/>
        </w:rPr>
        <w:t xml:space="preserve"> </w:t>
      </w:r>
      <w:r w:rsidR="00E400B0" w:rsidRPr="009444FE">
        <w:rPr>
          <w:rFonts w:ascii="Helvetica" w:hAnsi="Helvetica" w:cs="Times New Roman"/>
          <w:sz w:val="20"/>
          <w:szCs w:val="20"/>
        </w:rPr>
        <w:t>1</w:t>
      </w:r>
      <w:r w:rsidR="00C7038C">
        <w:rPr>
          <w:rFonts w:ascii="Helvetica" w:hAnsi="Helvetica" w:cs="Times New Roman"/>
          <w:sz w:val="20"/>
          <w:szCs w:val="20"/>
        </w:rPr>
        <w:t>,</w:t>
      </w:r>
      <w:r w:rsidR="00F3252E" w:rsidRPr="009444FE">
        <w:rPr>
          <w:rFonts w:ascii="Helvetica" w:hAnsi="Helvetica" w:cs="Times New Roman"/>
          <w:sz w:val="20"/>
          <w:szCs w:val="20"/>
        </w:rPr>
        <w:t xml:space="preserve"> </w:t>
      </w:r>
      <w:r w:rsidR="007D07E5" w:rsidRPr="007374C8">
        <w:rPr>
          <w:rFonts w:ascii="Helvetica" w:hAnsi="Helvetica" w:cs="Times New Roman"/>
          <w:color w:val="000000"/>
          <w:sz w:val="20"/>
          <w:szCs w:val="20"/>
        </w:rPr>
        <w:t xml:space="preserve">the timeline </w:t>
      </w:r>
      <w:r w:rsidR="007D07E5">
        <w:rPr>
          <w:rFonts w:ascii="Helvetica" w:hAnsi="Helvetica" w:cs="Times New Roman"/>
          <w:color w:val="000000"/>
          <w:sz w:val="20"/>
          <w:szCs w:val="20"/>
        </w:rPr>
        <w:t xml:space="preserve">was divided into </w:t>
      </w:r>
      <w:r w:rsidR="00F3252E" w:rsidRPr="007374C8">
        <w:rPr>
          <w:rFonts w:ascii="Helvetica" w:hAnsi="Helvetica" w:cs="Times New Roman"/>
          <w:color w:val="000000"/>
          <w:sz w:val="20"/>
          <w:szCs w:val="20"/>
        </w:rPr>
        <w:t>interval</w:t>
      </w:r>
      <w:r w:rsidR="007D07E5">
        <w:rPr>
          <w:rFonts w:ascii="Helvetica" w:hAnsi="Helvetica" w:cs="Times New Roman"/>
          <w:color w:val="000000"/>
          <w:sz w:val="20"/>
          <w:szCs w:val="20"/>
        </w:rPr>
        <w:t>s</w:t>
      </w:r>
      <w:r w:rsidR="00F3252E" w:rsidRPr="007374C8">
        <w:rPr>
          <w:rFonts w:ascii="Helvetica" w:hAnsi="Helvetica" w:cs="Times New Roman"/>
          <w:color w:val="000000"/>
          <w:sz w:val="20"/>
          <w:szCs w:val="20"/>
        </w:rPr>
        <w:t xml:space="preserve"> from </w:t>
      </w:r>
      <w:r w:rsidR="007D07E5">
        <w:rPr>
          <w:rFonts w:ascii="Helvetica" w:hAnsi="Helvetica" w:cs="Times New Roman"/>
          <w:color w:val="000000"/>
          <w:sz w:val="20"/>
          <w:szCs w:val="20"/>
        </w:rPr>
        <w:t xml:space="preserve">+/- </w:t>
      </w:r>
      <w:r w:rsidR="00C7038C">
        <w:rPr>
          <w:rFonts w:ascii="Helvetica" w:hAnsi="Helvetica" w:cs="Times New Roman"/>
          <w:color w:val="000000"/>
          <w:sz w:val="20"/>
          <w:szCs w:val="20"/>
        </w:rPr>
        <w:t>20</w:t>
      </w:r>
      <w:r w:rsidR="007D07E5">
        <w:rPr>
          <w:rFonts w:ascii="Helvetica" w:hAnsi="Helvetica" w:cs="Times New Roman"/>
          <w:color w:val="000000"/>
          <w:sz w:val="20"/>
          <w:szCs w:val="20"/>
        </w:rPr>
        <w:t xml:space="preserve"> </w:t>
      </w:r>
      <w:r w:rsidR="00C7038C">
        <w:rPr>
          <w:rFonts w:ascii="Helvetica" w:hAnsi="Helvetica" w:cs="Times New Roman"/>
          <w:color w:val="000000"/>
          <w:sz w:val="20"/>
          <w:szCs w:val="20"/>
        </w:rPr>
        <w:t xml:space="preserve">hours </w:t>
      </w:r>
      <w:r w:rsidR="00F3252E" w:rsidRPr="007374C8">
        <w:rPr>
          <w:rFonts w:ascii="Helvetica" w:hAnsi="Helvetica" w:cs="Times New Roman"/>
          <w:color w:val="000000"/>
          <w:sz w:val="20"/>
          <w:szCs w:val="20"/>
        </w:rPr>
        <w:t>before (or after) closest approach</w:t>
      </w:r>
      <w:r w:rsidR="00CD7258">
        <w:rPr>
          <w:rFonts w:ascii="Helvetica" w:hAnsi="Helvetica" w:cs="Times New Roman"/>
          <w:color w:val="000000"/>
          <w:sz w:val="20"/>
          <w:szCs w:val="20"/>
        </w:rPr>
        <w:t>.</w:t>
      </w:r>
      <w:r w:rsidR="00CD7258" w:rsidRPr="007374C8">
        <w:rPr>
          <w:rFonts w:ascii="Helvetica" w:hAnsi="Helvetica" w:cs="Times New Roman"/>
          <w:color w:val="000000"/>
          <w:sz w:val="20"/>
          <w:szCs w:val="20"/>
        </w:rPr>
        <w:t xml:space="preserve"> </w:t>
      </w:r>
      <w:r w:rsidR="00CD7258">
        <w:rPr>
          <w:rFonts w:ascii="Helvetica" w:hAnsi="Helvetica" w:cs="Times New Roman"/>
          <w:color w:val="000000"/>
          <w:sz w:val="20"/>
          <w:szCs w:val="20"/>
        </w:rPr>
        <w:t xml:space="preserve"> Here</w:t>
      </w:r>
      <w:r w:rsidR="00B0361F">
        <w:rPr>
          <w:rFonts w:ascii="Helvetica" w:hAnsi="Helvetica" w:cs="Times New Roman"/>
          <w:color w:val="000000"/>
          <w:sz w:val="20"/>
          <w:szCs w:val="20"/>
        </w:rPr>
        <w:t xml:space="preserve">, the interval from </w:t>
      </w:r>
      <w:r w:rsidR="00CD7258">
        <w:rPr>
          <w:rFonts w:ascii="Helvetica" w:hAnsi="Helvetica" w:cs="Times New Roman"/>
          <w:color w:val="000000"/>
          <w:sz w:val="20"/>
          <w:szCs w:val="20"/>
        </w:rPr>
        <w:t xml:space="preserve">+/- </w:t>
      </w:r>
      <w:r w:rsidR="00B0361F">
        <w:rPr>
          <w:rFonts w:ascii="Helvetica" w:hAnsi="Helvetica" w:cs="Times New Roman"/>
          <w:color w:val="000000"/>
          <w:sz w:val="20"/>
          <w:szCs w:val="20"/>
        </w:rPr>
        <w:t>14 to 20 hours</w:t>
      </w:r>
      <w:r w:rsidR="00CD7258">
        <w:rPr>
          <w:rFonts w:ascii="Helvetica" w:hAnsi="Helvetica" w:cs="Times New Roman"/>
          <w:color w:val="000000"/>
          <w:sz w:val="20"/>
          <w:szCs w:val="20"/>
        </w:rPr>
        <w:t xml:space="preserve"> before</w:t>
      </w:r>
      <w:r w:rsidR="00B0361F" w:rsidRPr="007374C8">
        <w:rPr>
          <w:rFonts w:ascii="Helvetica" w:hAnsi="Helvetica" w:cs="Times New Roman"/>
          <w:color w:val="000000"/>
          <w:sz w:val="20"/>
          <w:szCs w:val="20"/>
        </w:rPr>
        <w:t xml:space="preserve"> </w:t>
      </w:r>
      <w:r w:rsidR="00CD7258">
        <w:rPr>
          <w:rFonts w:ascii="Helvetica" w:hAnsi="Helvetica" w:cs="Times New Roman"/>
          <w:color w:val="000000"/>
          <w:sz w:val="20"/>
          <w:szCs w:val="20"/>
        </w:rPr>
        <w:t xml:space="preserve">or after closest approach had </w:t>
      </w:r>
      <w:r w:rsidR="00F3252E" w:rsidRPr="007374C8">
        <w:rPr>
          <w:rFonts w:ascii="Helvetica" w:hAnsi="Helvetica" w:cs="Times New Roman"/>
          <w:color w:val="000000"/>
          <w:sz w:val="20"/>
          <w:szCs w:val="20"/>
        </w:rPr>
        <w:t xml:space="preserve">different </w:t>
      </w:r>
      <w:r w:rsidR="00CD7258">
        <w:rPr>
          <w:rFonts w:ascii="Helvetica" w:hAnsi="Helvetica" w:cs="Times New Roman"/>
          <w:color w:val="000000"/>
          <w:sz w:val="20"/>
          <w:szCs w:val="20"/>
        </w:rPr>
        <w:t xml:space="preserve">“flavors” of </w:t>
      </w:r>
      <w:r w:rsidR="00F3252E" w:rsidRPr="007374C8">
        <w:rPr>
          <w:rFonts w:ascii="Helvetica" w:hAnsi="Helvetica" w:cs="Times New Roman"/>
          <w:color w:val="000000"/>
          <w:sz w:val="20"/>
          <w:szCs w:val="20"/>
        </w:rPr>
        <w:t xml:space="preserve">divisions </w:t>
      </w:r>
      <w:r w:rsidR="00CD7258">
        <w:rPr>
          <w:rFonts w:ascii="Helvetica" w:hAnsi="Helvetica" w:cs="Times New Roman"/>
          <w:color w:val="000000"/>
          <w:sz w:val="20"/>
          <w:szCs w:val="20"/>
        </w:rPr>
        <w:t xml:space="preserve">established (as represented by </w:t>
      </w:r>
      <w:proofErr w:type="spellStart"/>
      <w:r w:rsidR="00CD7258">
        <w:rPr>
          <w:rFonts w:ascii="Helvetica" w:hAnsi="Helvetica" w:cs="Times New Roman"/>
          <w:color w:val="000000"/>
          <w:sz w:val="20"/>
          <w:szCs w:val="20"/>
        </w:rPr>
        <w:t>alphanumerics</w:t>
      </w:r>
      <w:proofErr w:type="spellEnd"/>
      <w:r w:rsidR="00CD7258">
        <w:rPr>
          <w:rFonts w:ascii="Helvetica" w:hAnsi="Helvetica" w:cs="Times New Roman"/>
          <w:color w:val="000000"/>
          <w:sz w:val="20"/>
          <w:szCs w:val="20"/>
        </w:rPr>
        <w:t xml:space="preserve"> A, A2, B, etc.) </w:t>
      </w:r>
      <w:r w:rsidR="00F3252E" w:rsidRPr="007374C8">
        <w:rPr>
          <w:rFonts w:ascii="Helvetica" w:hAnsi="Helvetica" w:cs="Times New Roman"/>
          <w:color w:val="000000"/>
          <w:sz w:val="20"/>
          <w:szCs w:val="20"/>
        </w:rPr>
        <w:t xml:space="preserve">of the timeline between </w:t>
      </w:r>
      <w:r w:rsidR="00C723E4" w:rsidRPr="007374C8">
        <w:rPr>
          <w:rFonts w:ascii="Helvetica" w:hAnsi="Helvetica" w:cs="Times New Roman"/>
          <w:color w:val="000000"/>
          <w:sz w:val="20"/>
          <w:szCs w:val="20"/>
        </w:rPr>
        <w:t xml:space="preserve">the </w:t>
      </w:r>
      <w:r w:rsidR="00CD7258">
        <w:rPr>
          <w:rFonts w:ascii="Helvetica" w:hAnsi="Helvetica" w:cs="Times New Roman"/>
          <w:color w:val="000000"/>
          <w:sz w:val="20"/>
          <w:szCs w:val="20"/>
        </w:rPr>
        <w:t xml:space="preserve">leading </w:t>
      </w:r>
      <w:r w:rsidR="00C723E4" w:rsidRPr="007374C8">
        <w:rPr>
          <w:rFonts w:ascii="Helvetica" w:hAnsi="Helvetica" w:cs="Times New Roman"/>
          <w:color w:val="000000"/>
          <w:sz w:val="20"/>
          <w:szCs w:val="20"/>
        </w:rPr>
        <w:t xml:space="preserve">three instruments consistently </w:t>
      </w:r>
      <w:r w:rsidR="00CD7258">
        <w:rPr>
          <w:rFonts w:ascii="Helvetica" w:hAnsi="Helvetica" w:cs="Times New Roman"/>
          <w:color w:val="000000"/>
          <w:sz w:val="20"/>
          <w:szCs w:val="20"/>
        </w:rPr>
        <w:t>wanting to</w:t>
      </w:r>
      <w:r w:rsidR="00C723E4" w:rsidRPr="007374C8">
        <w:rPr>
          <w:rFonts w:ascii="Helvetica" w:hAnsi="Helvetica" w:cs="Times New Roman"/>
          <w:color w:val="000000"/>
          <w:sz w:val="20"/>
          <w:szCs w:val="20"/>
        </w:rPr>
        <w:t xml:space="preserve"> </w:t>
      </w:r>
      <w:r w:rsidR="00CD7258" w:rsidRPr="007374C8">
        <w:rPr>
          <w:rFonts w:ascii="Helvetica" w:hAnsi="Helvetica" w:cs="Times New Roman"/>
          <w:color w:val="000000"/>
          <w:sz w:val="20"/>
          <w:szCs w:val="20"/>
        </w:rPr>
        <w:t>observ</w:t>
      </w:r>
      <w:r w:rsidR="00CD7258">
        <w:rPr>
          <w:rFonts w:ascii="Helvetica" w:hAnsi="Helvetica" w:cs="Times New Roman"/>
          <w:color w:val="000000"/>
          <w:sz w:val="20"/>
          <w:szCs w:val="20"/>
        </w:rPr>
        <w:t>e</w:t>
      </w:r>
      <w:r w:rsidR="00CD7258" w:rsidRPr="007374C8">
        <w:rPr>
          <w:rFonts w:ascii="Helvetica" w:hAnsi="Helvetica" w:cs="Times New Roman"/>
          <w:color w:val="000000"/>
          <w:sz w:val="20"/>
          <w:szCs w:val="20"/>
        </w:rPr>
        <w:t xml:space="preserve"> </w:t>
      </w:r>
      <w:r w:rsidR="00C723E4" w:rsidRPr="007374C8">
        <w:rPr>
          <w:rFonts w:ascii="Helvetica" w:hAnsi="Helvetica" w:cs="Times New Roman"/>
          <w:color w:val="000000"/>
          <w:sz w:val="20"/>
          <w:szCs w:val="20"/>
        </w:rPr>
        <w:t>during that time</w:t>
      </w:r>
      <w:r w:rsidR="00CD7258">
        <w:rPr>
          <w:rFonts w:ascii="Helvetica" w:hAnsi="Helvetica" w:cs="Times New Roman"/>
          <w:color w:val="000000"/>
          <w:sz w:val="20"/>
          <w:szCs w:val="20"/>
        </w:rPr>
        <w:t>frame</w:t>
      </w:r>
      <w:r w:rsidR="00696D30">
        <w:rPr>
          <w:rFonts w:ascii="Helvetica" w:hAnsi="Helvetica" w:cs="Times New Roman"/>
          <w:color w:val="000000"/>
          <w:sz w:val="20"/>
          <w:szCs w:val="20"/>
        </w:rPr>
        <w:t xml:space="preserve"> (</w:t>
      </w:r>
      <w:r w:rsidR="00696D30" w:rsidRPr="007374C8">
        <w:rPr>
          <w:rFonts w:ascii="Helvetica" w:hAnsi="Helvetica" w:cs="Times New Roman"/>
          <w:color w:val="000000"/>
          <w:sz w:val="20"/>
          <w:szCs w:val="20"/>
        </w:rPr>
        <w:t>CIRS, ISS, and/or VIMS</w:t>
      </w:r>
      <w:r w:rsidR="00696D30">
        <w:rPr>
          <w:rFonts w:ascii="Helvetica" w:hAnsi="Helvetica" w:cs="Times New Roman"/>
          <w:color w:val="000000"/>
          <w:sz w:val="20"/>
          <w:szCs w:val="20"/>
        </w:rPr>
        <w:t>)</w:t>
      </w:r>
      <w:r w:rsidR="00F3252E" w:rsidRPr="007374C8">
        <w:rPr>
          <w:rFonts w:ascii="Helvetica" w:hAnsi="Helvetica" w:cs="Times New Roman"/>
          <w:color w:val="000000"/>
          <w:sz w:val="20"/>
          <w:szCs w:val="20"/>
        </w:rPr>
        <w:t xml:space="preserve">. </w:t>
      </w:r>
      <w:r w:rsidR="00967C13" w:rsidRPr="007374C8">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Negotiations</w:t>
      </w:r>
      <w:r w:rsidR="00A77D43" w:rsidRPr="007374C8">
        <w:rPr>
          <w:rFonts w:ascii="Helvetica" w:hAnsi="Helvetica" w:cs="Times New Roman"/>
          <w:color w:val="000000"/>
          <w:sz w:val="20"/>
          <w:szCs w:val="20"/>
        </w:rPr>
        <w:t xml:space="preserve"> </w:t>
      </w:r>
      <w:r w:rsidR="00E400B0" w:rsidRPr="007374C8">
        <w:rPr>
          <w:rFonts w:ascii="Helvetica" w:hAnsi="Helvetica" w:cs="Times New Roman"/>
          <w:color w:val="000000"/>
          <w:sz w:val="20"/>
          <w:szCs w:val="20"/>
        </w:rPr>
        <w:t xml:space="preserve">were </w:t>
      </w:r>
      <w:r w:rsidR="00CD7258">
        <w:rPr>
          <w:rFonts w:ascii="Helvetica" w:hAnsi="Helvetica" w:cs="Times New Roman"/>
          <w:color w:val="000000"/>
          <w:sz w:val="20"/>
          <w:szCs w:val="20"/>
        </w:rPr>
        <w:t xml:space="preserve">then </w:t>
      </w:r>
      <w:r w:rsidR="00E400B0" w:rsidRPr="007374C8">
        <w:rPr>
          <w:rFonts w:ascii="Helvetica" w:hAnsi="Helvetica" w:cs="Times New Roman"/>
          <w:color w:val="000000"/>
          <w:sz w:val="20"/>
          <w:szCs w:val="20"/>
        </w:rPr>
        <w:t xml:space="preserve">reduced </w:t>
      </w:r>
      <w:r w:rsidR="000B0D22">
        <w:rPr>
          <w:rFonts w:ascii="Helvetica" w:hAnsi="Helvetica" w:cs="Times New Roman"/>
          <w:color w:val="000000"/>
          <w:sz w:val="20"/>
          <w:szCs w:val="20"/>
        </w:rPr>
        <w:t>to a choice</w:t>
      </w:r>
      <w:r w:rsidR="001A3C62" w:rsidRPr="007374C8">
        <w:rPr>
          <w:rFonts w:ascii="Helvetica" w:hAnsi="Helvetica" w:cs="Times New Roman"/>
          <w:color w:val="000000"/>
          <w:sz w:val="20"/>
          <w:szCs w:val="20"/>
        </w:rPr>
        <w:t xml:space="preserve"> between the</w:t>
      </w:r>
      <w:r w:rsidR="00A77D43" w:rsidRPr="007374C8">
        <w:rPr>
          <w:rFonts w:ascii="Helvetica" w:hAnsi="Helvetica" w:cs="Times New Roman"/>
          <w:color w:val="000000"/>
          <w:sz w:val="20"/>
          <w:szCs w:val="20"/>
        </w:rPr>
        <w:t xml:space="preserve"> preexisting templates for each segment of time (</w:t>
      </w:r>
      <w:r w:rsidR="00C723E4" w:rsidRPr="007374C8">
        <w:rPr>
          <w:rFonts w:ascii="Helvetica" w:hAnsi="Helvetica" w:cs="Times New Roman"/>
          <w:color w:val="000000"/>
          <w:sz w:val="20"/>
          <w:szCs w:val="20"/>
        </w:rPr>
        <w:t>e.g.</w:t>
      </w:r>
      <w:r w:rsidR="00C10866">
        <w:rPr>
          <w:rFonts w:ascii="Helvetica" w:hAnsi="Helvetica" w:cs="Times New Roman"/>
          <w:color w:val="000000"/>
          <w:sz w:val="20"/>
          <w:szCs w:val="20"/>
        </w:rPr>
        <w:t>,</w:t>
      </w:r>
      <w:r w:rsidR="00C723E4" w:rsidRPr="007374C8">
        <w:rPr>
          <w:rFonts w:ascii="Helvetica" w:hAnsi="Helvetica" w:cs="Times New Roman"/>
          <w:color w:val="000000"/>
          <w:sz w:val="20"/>
          <w:szCs w:val="20"/>
        </w:rPr>
        <w:t xml:space="preserve"> on the approach leg</w:t>
      </w:r>
      <w:r w:rsidR="00C10866">
        <w:rPr>
          <w:rFonts w:ascii="Helvetica" w:hAnsi="Helvetica" w:cs="Times New Roman"/>
          <w:color w:val="000000"/>
          <w:sz w:val="20"/>
          <w:szCs w:val="20"/>
        </w:rPr>
        <w:t>:</w:t>
      </w:r>
      <w:r w:rsidR="00C10866" w:rsidRPr="007374C8">
        <w:rPr>
          <w:rFonts w:ascii="Helvetica" w:hAnsi="Helvetica" w:cs="Times New Roman"/>
          <w:color w:val="000000"/>
          <w:sz w:val="20"/>
          <w:szCs w:val="20"/>
        </w:rPr>
        <w:t xml:space="preserve"> </w:t>
      </w:r>
      <w:r w:rsidR="00C723E4" w:rsidRPr="007374C8">
        <w:rPr>
          <w:rFonts w:ascii="Helvetica" w:hAnsi="Helvetica" w:cs="Times New Roman"/>
          <w:color w:val="000000"/>
          <w:sz w:val="20"/>
          <w:szCs w:val="20"/>
        </w:rPr>
        <w:t>downlink</w:t>
      </w:r>
      <w:r w:rsidR="00A77D43" w:rsidRPr="007374C8">
        <w:rPr>
          <w:rFonts w:ascii="Helvetica" w:hAnsi="Helvetica" w:cs="Times New Roman"/>
          <w:color w:val="000000"/>
          <w:sz w:val="20"/>
          <w:szCs w:val="20"/>
        </w:rPr>
        <w:t xml:space="preserve"> to -14</w:t>
      </w:r>
      <w:r w:rsidR="00C723E4" w:rsidRPr="007374C8">
        <w:rPr>
          <w:rFonts w:ascii="Helvetica" w:hAnsi="Helvetica" w:cs="Times New Roman"/>
          <w:color w:val="000000"/>
          <w:sz w:val="20"/>
          <w:szCs w:val="20"/>
        </w:rPr>
        <w:t xml:space="preserve"> hours before closest approach</w:t>
      </w:r>
      <w:r w:rsidR="00A77D43" w:rsidRPr="007374C8">
        <w:rPr>
          <w:rFonts w:ascii="Helvetica" w:hAnsi="Helvetica" w:cs="Times New Roman"/>
          <w:color w:val="000000"/>
          <w:sz w:val="20"/>
          <w:szCs w:val="20"/>
        </w:rPr>
        <w:t>; -14 to -9</w:t>
      </w:r>
      <w:r w:rsidR="00C10866">
        <w:rPr>
          <w:rFonts w:ascii="Helvetica" w:hAnsi="Helvetica" w:cs="Times New Roman"/>
          <w:color w:val="000000"/>
          <w:sz w:val="20"/>
          <w:szCs w:val="20"/>
        </w:rPr>
        <w:t xml:space="preserve"> hours</w:t>
      </w:r>
      <w:r w:rsidR="00A77D43" w:rsidRPr="007374C8">
        <w:rPr>
          <w:rFonts w:ascii="Helvetica" w:hAnsi="Helvetica" w:cs="Times New Roman"/>
          <w:color w:val="000000"/>
          <w:sz w:val="20"/>
          <w:szCs w:val="20"/>
        </w:rPr>
        <w:t>, -9 to -5</w:t>
      </w:r>
      <w:r w:rsidR="00C10866" w:rsidRPr="00C10866">
        <w:rPr>
          <w:rFonts w:ascii="Helvetica" w:hAnsi="Helvetica" w:cs="Times New Roman"/>
          <w:color w:val="000000"/>
          <w:sz w:val="20"/>
          <w:szCs w:val="20"/>
        </w:rPr>
        <w:t xml:space="preserve"> </w:t>
      </w:r>
      <w:r w:rsidR="00C10866">
        <w:rPr>
          <w:rFonts w:ascii="Helvetica" w:hAnsi="Helvetica" w:cs="Times New Roman"/>
          <w:color w:val="000000"/>
          <w:sz w:val="20"/>
          <w:szCs w:val="20"/>
        </w:rPr>
        <w:t>hours</w:t>
      </w:r>
      <w:r w:rsidR="00A77D43" w:rsidRPr="007374C8">
        <w:rPr>
          <w:rFonts w:ascii="Helvetica" w:hAnsi="Helvetica" w:cs="Times New Roman"/>
          <w:color w:val="000000"/>
          <w:sz w:val="20"/>
          <w:szCs w:val="20"/>
        </w:rPr>
        <w:t>, and -5 to -1</w:t>
      </w:r>
      <w:r w:rsidR="00C10866">
        <w:rPr>
          <w:rFonts w:ascii="Helvetica" w:hAnsi="Helvetica" w:cs="Times New Roman"/>
          <w:color w:val="000000"/>
          <w:sz w:val="20"/>
          <w:szCs w:val="20"/>
        </w:rPr>
        <w:t xml:space="preserve"> hour</w:t>
      </w:r>
      <w:r w:rsidR="00A77D43" w:rsidRPr="007374C8">
        <w:rPr>
          <w:rFonts w:ascii="Helvetica" w:hAnsi="Helvetica" w:cs="Times New Roman"/>
          <w:color w:val="000000"/>
          <w:sz w:val="20"/>
          <w:szCs w:val="20"/>
        </w:rPr>
        <w:t xml:space="preserve">).  </w:t>
      </w:r>
      <w:r w:rsidR="00C7038C">
        <w:rPr>
          <w:rFonts w:ascii="Helvetica" w:hAnsi="Helvetica" w:cs="Times New Roman"/>
          <w:color w:val="000000"/>
          <w:sz w:val="20"/>
          <w:szCs w:val="20"/>
        </w:rPr>
        <w:t>T</w:t>
      </w:r>
      <w:r w:rsidR="00C7038C" w:rsidRPr="007374C8">
        <w:rPr>
          <w:rFonts w:ascii="Helvetica" w:hAnsi="Helvetica" w:cs="Times New Roman"/>
          <w:color w:val="000000"/>
          <w:sz w:val="20"/>
          <w:szCs w:val="20"/>
        </w:rPr>
        <w:t xml:space="preserve">emplates were not used </w:t>
      </w:r>
      <w:r w:rsidR="00C7038C">
        <w:rPr>
          <w:rFonts w:ascii="Helvetica" w:hAnsi="Helvetica" w:cs="Times New Roman"/>
          <w:color w:val="000000"/>
          <w:sz w:val="20"/>
          <w:szCs w:val="20"/>
        </w:rPr>
        <w:t>i</w:t>
      </w:r>
      <w:r w:rsidR="00A77D43" w:rsidRPr="007374C8">
        <w:rPr>
          <w:rFonts w:ascii="Helvetica" w:hAnsi="Helvetica" w:cs="Times New Roman"/>
          <w:color w:val="000000"/>
          <w:sz w:val="20"/>
          <w:szCs w:val="20"/>
        </w:rPr>
        <w:t xml:space="preserve">nside of </w:t>
      </w:r>
      <w:r w:rsidR="00C723E4" w:rsidRPr="007374C8">
        <w:rPr>
          <w:rFonts w:ascii="Helvetica" w:hAnsi="Helvetica" w:cs="Times New Roman"/>
          <w:color w:val="000000"/>
          <w:sz w:val="20"/>
          <w:szCs w:val="20"/>
        </w:rPr>
        <w:t xml:space="preserve">+/- </w:t>
      </w:r>
      <w:r w:rsidR="00A77D43" w:rsidRPr="007374C8">
        <w:rPr>
          <w:rFonts w:ascii="Helvetica" w:hAnsi="Helvetica" w:cs="Times New Roman"/>
          <w:color w:val="000000"/>
          <w:sz w:val="20"/>
          <w:szCs w:val="20"/>
        </w:rPr>
        <w:t>1 hour of closest approach</w:t>
      </w:r>
      <w:r w:rsidR="00C723E4" w:rsidRPr="007374C8">
        <w:rPr>
          <w:rFonts w:ascii="Helvetica" w:hAnsi="Helvetica" w:cs="Times New Roman"/>
          <w:color w:val="000000"/>
          <w:sz w:val="20"/>
          <w:szCs w:val="20"/>
        </w:rPr>
        <w:t>,</w:t>
      </w:r>
      <w:r w:rsidR="00A77D43" w:rsidRPr="007374C8">
        <w:rPr>
          <w:rFonts w:ascii="Helvetica" w:hAnsi="Helvetica" w:cs="Times New Roman"/>
          <w:color w:val="000000"/>
          <w:sz w:val="20"/>
          <w:szCs w:val="20"/>
        </w:rPr>
        <w:t xml:space="preserve"> </w:t>
      </w:r>
      <w:r w:rsidR="00DD2738" w:rsidRPr="007374C8">
        <w:rPr>
          <w:rFonts w:ascii="Helvetica" w:hAnsi="Helvetica" w:cs="Times New Roman"/>
          <w:color w:val="000000"/>
          <w:sz w:val="20"/>
          <w:szCs w:val="20"/>
        </w:rPr>
        <w:t xml:space="preserve">as </w:t>
      </w:r>
      <w:r w:rsidR="00A77D43" w:rsidRPr="007374C8">
        <w:rPr>
          <w:rFonts w:ascii="Helvetica" w:hAnsi="Helvetica" w:cs="Times New Roman"/>
          <w:color w:val="000000"/>
          <w:sz w:val="20"/>
          <w:szCs w:val="20"/>
        </w:rPr>
        <w:t xml:space="preserve">that time was always optimized for </w:t>
      </w:r>
      <w:r w:rsidR="00C723E4" w:rsidRPr="007374C8">
        <w:rPr>
          <w:rFonts w:ascii="Helvetica" w:hAnsi="Helvetica" w:cs="Times New Roman"/>
          <w:color w:val="000000"/>
          <w:sz w:val="20"/>
          <w:szCs w:val="20"/>
        </w:rPr>
        <w:t xml:space="preserve">specific </w:t>
      </w:r>
      <w:r w:rsidR="00A77D43" w:rsidRPr="007374C8">
        <w:rPr>
          <w:rFonts w:ascii="Helvetica" w:hAnsi="Helvetica" w:cs="Times New Roman"/>
          <w:color w:val="000000"/>
          <w:sz w:val="20"/>
          <w:szCs w:val="20"/>
        </w:rPr>
        <w:t>science goals.</w:t>
      </w:r>
    </w:p>
    <w:p w14:paraId="046034CA" w14:textId="77777777" w:rsidR="00BD2721" w:rsidRPr="007374C8" w:rsidRDefault="0020219F" w:rsidP="007374C8">
      <w:pPr>
        <w:rPr>
          <w:rFonts w:ascii="Helvetica" w:hAnsi="Helvetica" w:cs="Times New Roman"/>
          <w:color w:val="000000"/>
          <w:sz w:val="20"/>
          <w:szCs w:val="20"/>
        </w:rPr>
      </w:pPr>
      <w:r w:rsidRPr="007374C8">
        <w:rPr>
          <w:rFonts w:ascii="Helvetica" w:hAnsi="Helvetica"/>
          <w:noProof/>
          <w:sz w:val="20"/>
          <w:szCs w:val="20"/>
        </w:rPr>
        <w:lastRenderedPageBreak/>
        <w:drawing>
          <wp:inline distT="0" distB="0" distL="0" distR="0" wp14:anchorId="59566158" wp14:editId="53AB249E">
            <wp:extent cx="5554376" cy="3949467"/>
            <wp:effectExtent l="0" t="0" r="8255" b="0"/>
            <wp:docPr id="2" name="Picture 1" descr="tm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mp.tiff"/>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556395" cy="3950902"/>
                    </a:xfrm>
                    <a:prstGeom prst="rect">
                      <a:avLst/>
                    </a:prstGeom>
                  </pic:spPr>
                </pic:pic>
              </a:graphicData>
            </a:graphic>
          </wp:inline>
        </w:drawing>
      </w:r>
    </w:p>
    <w:p w14:paraId="79D5D4EA" w14:textId="77777777" w:rsidR="00A77D43" w:rsidRPr="007374C8" w:rsidRDefault="00A77D43" w:rsidP="00B06A70">
      <w:pPr>
        <w:rPr>
          <w:rFonts w:ascii="Helvetica" w:hAnsi="Helvetica" w:cs="Times New Roman"/>
          <w:color w:val="000000"/>
          <w:sz w:val="20"/>
          <w:szCs w:val="20"/>
        </w:rPr>
      </w:pPr>
    </w:p>
    <w:p w14:paraId="1B56034E" w14:textId="1639B667" w:rsidR="00A77D43" w:rsidRPr="007837B9" w:rsidRDefault="00E400B0" w:rsidP="007837B9">
      <w:pPr>
        <w:jc w:val="center"/>
        <w:rPr>
          <w:rFonts w:ascii="Helvetica" w:hAnsi="Helvetica" w:cs="Times New Roman"/>
          <w:color w:val="000000"/>
          <w:sz w:val="15"/>
          <w:szCs w:val="20"/>
        </w:rPr>
      </w:pPr>
      <w:r w:rsidRPr="007837B9">
        <w:rPr>
          <w:rFonts w:ascii="Helvetica" w:hAnsi="Helvetica" w:cs="Times New Roman"/>
          <w:color w:val="000000"/>
          <w:sz w:val="15"/>
          <w:szCs w:val="20"/>
        </w:rPr>
        <w:t xml:space="preserve">Figure 1. </w:t>
      </w:r>
      <w:r w:rsidR="000B0D22" w:rsidRPr="007837B9">
        <w:rPr>
          <w:rFonts w:ascii="Helvetica" w:hAnsi="Helvetica" w:cs="Times New Roman"/>
          <w:color w:val="000000"/>
          <w:sz w:val="15"/>
          <w:szCs w:val="20"/>
        </w:rPr>
        <w:t xml:space="preserve">Templates – </w:t>
      </w:r>
      <w:r w:rsidR="001A2C2E" w:rsidRPr="007837B9">
        <w:rPr>
          <w:rFonts w:ascii="Helvetica" w:hAnsi="Helvetica" w:cs="Times New Roman"/>
          <w:color w:val="000000"/>
          <w:sz w:val="15"/>
          <w:szCs w:val="20"/>
        </w:rPr>
        <w:t xml:space="preserve">Discrete </w:t>
      </w:r>
      <w:r w:rsidRPr="007837B9">
        <w:rPr>
          <w:rFonts w:ascii="Helvetica" w:hAnsi="Helvetica" w:cs="Times New Roman"/>
          <w:color w:val="000000"/>
          <w:sz w:val="15"/>
          <w:szCs w:val="20"/>
        </w:rPr>
        <w:t>Scheduling Options</w:t>
      </w:r>
    </w:p>
    <w:p w14:paraId="5DE8B1FA" w14:textId="77777777" w:rsidR="00E400B0" w:rsidRPr="007374C8" w:rsidRDefault="00E400B0" w:rsidP="00695CDB">
      <w:pPr>
        <w:rPr>
          <w:rFonts w:ascii="Helvetica" w:hAnsi="Helvetica" w:cs="Times New Roman"/>
          <w:color w:val="000000"/>
          <w:sz w:val="20"/>
          <w:szCs w:val="20"/>
        </w:rPr>
      </w:pPr>
    </w:p>
    <w:p w14:paraId="31CF0D30" w14:textId="7FD3C250" w:rsidR="008A6382" w:rsidRPr="007374C8" w:rsidRDefault="00BD2721" w:rsidP="00B16A02">
      <w:pPr>
        <w:jc w:val="both"/>
        <w:rPr>
          <w:rFonts w:ascii="Helvetica" w:hAnsi="Helvetica" w:cs="Times New Roman"/>
          <w:color w:val="000000"/>
          <w:sz w:val="20"/>
          <w:szCs w:val="20"/>
        </w:rPr>
      </w:pPr>
      <w:r w:rsidRPr="007374C8">
        <w:rPr>
          <w:rFonts w:ascii="Helvetica" w:hAnsi="Helvetica" w:cs="Times New Roman"/>
          <w:color w:val="000000"/>
          <w:sz w:val="20"/>
          <w:szCs w:val="20"/>
        </w:rPr>
        <w:t>Because of Titan’s complex nature</w:t>
      </w:r>
      <w:r w:rsidR="00C723E4"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w:t>
      </w:r>
      <w:r w:rsidR="00967C13" w:rsidRPr="007374C8">
        <w:rPr>
          <w:rFonts w:ascii="Helvetica" w:hAnsi="Helvetica" w:cs="Times New Roman"/>
          <w:color w:val="000000"/>
          <w:sz w:val="20"/>
          <w:szCs w:val="20"/>
        </w:rPr>
        <w:t>multi-disciplinary</w:t>
      </w:r>
      <w:r w:rsidRPr="007374C8">
        <w:rPr>
          <w:rFonts w:ascii="Helvetica" w:hAnsi="Helvetica" w:cs="Times New Roman"/>
          <w:color w:val="000000"/>
          <w:sz w:val="20"/>
          <w:szCs w:val="20"/>
        </w:rPr>
        <w:t xml:space="preserve"> groups formed around </w:t>
      </w:r>
      <w:r w:rsidR="00C723E4" w:rsidRPr="007374C8">
        <w:rPr>
          <w:rFonts w:ascii="Helvetica" w:hAnsi="Helvetica" w:cs="Times New Roman"/>
          <w:color w:val="000000"/>
          <w:sz w:val="20"/>
          <w:szCs w:val="20"/>
        </w:rPr>
        <w:t xml:space="preserve">four science “themes”: </w:t>
      </w:r>
      <w:r w:rsidRPr="007374C8">
        <w:rPr>
          <w:rFonts w:ascii="Helvetica" w:hAnsi="Helvetica" w:cs="Times New Roman"/>
          <w:color w:val="000000"/>
          <w:sz w:val="20"/>
          <w:szCs w:val="20"/>
        </w:rPr>
        <w:t>surface characterization, interior structure, atmospheric properties, and magnetospheric interactions</w:t>
      </w:r>
      <w:r w:rsidR="006D4A56" w:rsidRPr="007374C8">
        <w:rPr>
          <w:rFonts w:ascii="Helvetica" w:hAnsi="Helvetica" w:cs="Times New Roman"/>
          <w:color w:val="000000"/>
          <w:sz w:val="20"/>
          <w:szCs w:val="20"/>
        </w:rPr>
        <w:t xml:space="preserve">.  With interest </w:t>
      </w:r>
      <w:r w:rsidR="00A944F1" w:rsidRPr="007374C8">
        <w:rPr>
          <w:rFonts w:ascii="Helvetica" w:hAnsi="Helvetica" w:cs="Times New Roman"/>
          <w:color w:val="000000"/>
          <w:sz w:val="20"/>
          <w:szCs w:val="20"/>
        </w:rPr>
        <w:t xml:space="preserve">in Titan </w:t>
      </w:r>
      <w:r w:rsidR="006D4A56" w:rsidRPr="007374C8">
        <w:rPr>
          <w:rFonts w:ascii="Helvetica" w:hAnsi="Helvetica" w:cs="Times New Roman"/>
          <w:color w:val="000000"/>
          <w:sz w:val="20"/>
          <w:szCs w:val="20"/>
        </w:rPr>
        <w:t>so high</w:t>
      </w:r>
      <w:r w:rsidR="00A944F1" w:rsidRPr="007374C8">
        <w:rPr>
          <w:rFonts w:ascii="Helvetica" w:hAnsi="Helvetica" w:cs="Times New Roman"/>
          <w:color w:val="000000"/>
          <w:sz w:val="20"/>
          <w:szCs w:val="20"/>
        </w:rPr>
        <w:t xml:space="preserve"> throughout the entire science team</w:t>
      </w:r>
      <w:r w:rsidR="006D4A56" w:rsidRPr="007374C8">
        <w:rPr>
          <w:rFonts w:ascii="Helvetica" w:hAnsi="Helvetica" w:cs="Times New Roman"/>
          <w:color w:val="000000"/>
          <w:sz w:val="20"/>
          <w:szCs w:val="20"/>
        </w:rPr>
        <w:t xml:space="preserve">, several </w:t>
      </w:r>
      <w:r w:rsidR="00A944F1" w:rsidRPr="007374C8">
        <w:rPr>
          <w:rFonts w:ascii="Helvetica" w:hAnsi="Helvetica" w:cs="Times New Roman"/>
          <w:color w:val="000000"/>
          <w:sz w:val="20"/>
          <w:szCs w:val="20"/>
        </w:rPr>
        <w:t xml:space="preserve">Principal Investigators </w:t>
      </w:r>
      <w:r w:rsidR="00063E40" w:rsidRPr="007374C8">
        <w:rPr>
          <w:rFonts w:ascii="Helvetica" w:hAnsi="Helvetica" w:cs="Times New Roman"/>
          <w:color w:val="000000"/>
          <w:sz w:val="20"/>
          <w:szCs w:val="20"/>
        </w:rPr>
        <w:t xml:space="preserve">and/or </w:t>
      </w:r>
      <w:r w:rsidR="00A944F1" w:rsidRPr="007374C8">
        <w:rPr>
          <w:rFonts w:ascii="Helvetica" w:hAnsi="Helvetica" w:cs="Times New Roman"/>
          <w:color w:val="000000"/>
          <w:sz w:val="20"/>
          <w:szCs w:val="20"/>
        </w:rPr>
        <w:t>Team Leaders</w:t>
      </w:r>
      <w:r w:rsidR="006D4A56" w:rsidRPr="007374C8">
        <w:rPr>
          <w:rFonts w:ascii="Helvetica" w:hAnsi="Helvetica" w:cs="Times New Roman"/>
          <w:color w:val="000000"/>
          <w:sz w:val="20"/>
          <w:szCs w:val="20"/>
        </w:rPr>
        <w:t xml:space="preserve"> chose to be the Titan representative</w:t>
      </w:r>
      <w:r w:rsidR="001A3C62" w:rsidRPr="007374C8">
        <w:rPr>
          <w:rFonts w:ascii="Helvetica" w:hAnsi="Helvetica" w:cs="Times New Roman"/>
          <w:color w:val="000000"/>
          <w:sz w:val="20"/>
          <w:szCs w:val="20"/>
        </w:rPr>
        <w:t xml:space="preserve"> to TOST</w:t>
      </w:r>
      <w:r w:rsidR="00A944F1" w:rsidRPr="007374C8">
        <w:rPr>
          <w:rFonts w:ascii="Helvetica" w:hAnsi="Helvetica" w:cs="Times New Roman"/>
          <w:color w:val="000000"/>
          <w:sz w:val="20"/>
          <w:szCs w:val="20"/>
        </w:rPr>
        <w:t xml:space="preserve"> rather than designating a representative from their </w:t>
      </w:r>
      <w:r w:rsidR="00C10866">
        <w:rPr>
          <w:rFonts w:ascii="Helvetica" w:hAnsi="Helvetica" w:cs="Times New Roman"/>
          <w:color w:val="000000"/>
          <w:sz w:val="20"/>
          <w:szCs w:val="20"/>
        </w:rPr>
        <w:t xml:space="preserve">instrument </w:t>
      </w:r>
      <w:r w:rsidR="00A944F1" w:rsidRPr="007374C8">
        <w:rPr>
          <w:rFonts w:ascii="Helvetica" w:hAnsi="Helvetica" w:cs="Times New Roman"/>
          <w:color w:val="000000"/>
          <w:sz w:val="20"/>
          <w:szCs w:val="20"/>
        </w:rPr>
        <w:t>teams</w:t>
      </w:r>
      <w:r w:rsidR="00C10866">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C10866">
        <w:rPr>
          <w:rFonts w:ascii="Helvetica" w:hAnsi="Helvetica" w:cs="Times New Roman"/>
          <w:color w:val="000000"/>
          <w:sz w:val="20"/>
          <w:szCs w:val="20"/>
        </w:rPr>
        <w:t>This</w:t>
      </w:r>
      <w:r w:rsidR="006D4A56" w:rsidRPr="007374C8">
        <w:rPr>
          <w:rFonts w:ascii="Helvetica" w:hAnsi="Helvetica" w:cs="Times New Roman"/>
          <w:color w:val="000000"/>
          <w:sz w:val="20"/>
          <w:szCs w:val="20"/>
        </w:rPr>
        <w:t xml:space="preserve"> proved to be </w:t>
      </w:r>
      <w:r w:rsidR="00A944F1" w:rsidRPr="007374C8">
        <w:rPr>
          <w:rFonts w:ascii="Helvetica" w:hAnsi="Helvetica" w:cs="Times New Roman"/>
          <w:color w:val="000000"/>
          <w:sz w:val="20"/>
          <w:szCs w:val="20"/>
        </w:rPr>
        <w:t xml:space="preserve">managerially </w:t>
      </w:r>
      <w:r w:rsidR="006D4A56" w:rsidRPr="007374C8">
        <w:rPr>
          <w:rFonts w:ascii="Helvetica" w:hAnsi="Helvetica" w:cs="Times New Roman"/>
          <w:color w:val="000000"/>
          <w:sz w:val="20"/>
          <w:szCs w:val="20"/>
        </w:rPr>
        <w:t xml:space="preserve">challenging.  </w:t>
      </w:r>
      <w:r w:rsidR="001027B2">
        <w:rPr>
          <w:rFonts w:ascii="Helvetica" w:hAnsi="Helvetica" w:cs="Times New Roman"/>
          <w:color w:val="000000"/>
          <w:sz w:val="20"/>
          <w:szCs w:val="20"/>
        </w:rPr>
        <w:t xml:space="preserve">In particular, </w:t>
      </w:r>
      <w:r w:rsidR="00B16A02">
        <w:rPr>
          <w:rFonts w:ascii="Helvetica" w:hAnsi="Helvetica" w:cs="Times New Roman"/>
          <w:color w:val="000000"/>
          <w:sz w:val="20"/>
          <w:szCs w:val="20"/>
        </w:rPr>
        <w:t xml:space="preserve">one instrument team </w:t>
      </w:r>
      <w:r w:rsidR="00193FFF" w:rsidRPr="007374C8">
        <w:rPr>
          <w:rFonts w:ascii="Helvetica" w:hAnsi="Helvetica" w:cs="Times New Roman"/>
          <w:color w:val="000000"/>
          <w:sz w:val="20"/>
          <w:szCs w:val="20"/>
        </w:rPr>
        <w:t>(RADAR)</w:t>
      </w:r>
      <w:r w:rsidR="006D4A56" w:rsidRPr="007374C8">
        <w:rPr>
          <w:rFonts w:ascii="Helvetica" w:hAnsi="Helvetica" w:cs="Times New Roman"/>
          <w:color w:val="000000"/>
          <w:sz w:val="20"/>
          <w:szCs w:val="20"/>
        </w:rPr>
        <w:t xml:space="preserve"> </w:t>
      </w:r>
      <w:r w:rsidR="00B16A02">
        <w:rPr>
          <w:rFonts w:ascii="Helvetica" w:hAnsi="Helvetica" w:cs="Times New Roman"/>
          <w:color w:val="000000"/>
          <w:sz w:val="20"/>
          <w:szCs w:val="20"/>
        </w:rPr>
        <w:t>had many</w:t>
      </w:r>
      <w:r w:rsidR="006D4A56" w:rsidRPr="007374C8">
        <w:rPr>
          <w:rFonts w:ascii="Helvetica" w:hAnsi="Helvetica" w:cs="Times New Roman"/>
          <w:color w:val="000000"/>
          <w:sz w:val="20"/>
          <w:szCs w:val="20"/>
        </w:rPr>
        <w:t xml:space="preserve"> Co-I</w:t>
      </w:r>
      <w:r w:rsidR="001A3C62" w:rsidRPr="007374C8">
        <w:rPr>
          <w:rFonts w:ascii="Helvetica" w:hAnsi="Helvetica" w:cs="Times New Roman"/>
          <w:color w:val="000000"/>
          <w:sz w:val="20"/>
          <w:szCs w:val="20"/>
        </w:rPr>
        <w:t>’s</w:t>
      </w:r>
      <w:r w:rsidR="006D4A56" w:rsidRPr="007374C8">
        <w:rPr>
          <w:rFonts w:ascii="Helvetica" w:hAnsi="Helvetica" w:cs="Times New Roman"/>
          <w:color w:val="000000"/>
          <w:sz w:val="20"/>
          <w:szCs w:val="20"/>
        </w:rPr>
        <w:t xml:space="preserve"> </w:t>
      </w:r>
      <w:r w:rsidR="00A944F1" w:rsidRPr="007374C8">
        <w:rPr>
          <w:rFonts w:ascii="Helvetica" w:hAnsi="Helvetica" w:cs="Times New Roman"/>
          <w:color w:val="000000"/>
          <w:sz w:val="20"/>
          <w:szCs w:val="20"/>
        </w:rPr>
        <w:t xml:space="preserve">specifically </w:t>
      </w:r>
      <w:r w:rsidR="006D4A56" w:rsidRPr="007374C8">
        <w:rPr>
          <w:rFonts w:ascii="Helvetica" w:hAnsi="Helvetica" w:cs="Times New Roman"/>
          <w:color w:val="000000"/>
          <w:sz w:val="20"/>
          <w:szCs w:val="20"/>
        </w:rPr>
        <w:t xml:space="preserve">dedicated </w:t>
      </w:r>
      <w:r w:rsidR="00A944F1" w:rsidRPr="007374C8">
        <w:rPr>
          <w:rFonts w:ascii="Helvetica" w:hAnsi="Helvetica" w:cs="Times New Roman"/>
          <w:color w:val="000000"/>
          <w:sz w:val="20"/>
          <w:szCs w:val="20"/>
        </w:rPr>
        <w:t xml:space="preserve">to </w:t>
      </w:r>
      <w:r w:rsidR="006D4A56" w:rsidRPr="007374C8">
        <w:rPr>
          <w:rFonts w:ascii="Helvetica" w:hAnsi="Helvetica" w:cs="Times New Roman"/>
          <w:color w:val="000000"/>
          <w:sz w:val="20"/>
          <w:szCs w:val="20"/>
        </w:rPr>
        <w:t>Titan</w:t>
      </w:r>
      <w:r w:rsidR="00A944F1" w:rsidRPr="007374C8">
        <w:rPr>
          <w:rFonts w:ascii="Helvetica" w:hAnsi="Helvetica" w:cs="Times New Roman"/>
          <w:color w:val="000000"/>
          <w:sz w:val="20"/>
          <w:szCs w:val="20"/>
        </w:rPr>
        <w:t>,</w:t>
      </w:r>
      <w:r w:rsidR="006D4A56" w:rsidRPr="007374C8">
        <w:rPr>
          <w:rFonts w:ascii="Helvetica" w:hAnsi="Helvetica" w:cs="Times New Roman"/>
          <w:color w:val="000000"/>
          <w:sz w:val="20"/>
          <w:szCs w:val="20"/>
        </w:rPr>
        <w:t xml:space="preserve"> </w:t>
      </w:r>
      <w:r w:rsidR="00B16A02">
        <w:rPr>
          <w:rFonts w:ascii="Helvetica" w:hAnsi="Helvetica" w:cs="Times New Roman"/>
          <w:color w:val="000000"/>
          <w:sz w:val="20"/>
          <w:szCs w:val="20"/>
        </w:rPr>
        <w:t>which presented</w:t>
      </w:r>
      <w:r w:rsidR="001A3C62" w:rsidRPr="007374C8">
        <w:rPr>
          <w:rFonts w:ascii="Helvetica" w:hAnsi="Helvetica" w:cs="Times New Roman"/>
          <w:color w:val="000000"/>
          <w:sz w:val="20"/>
          <w:szCs w:val="20"/>
        </w:rPr>
        <w:t xml:space="preserve"> the challenge of</w:t>
      </w:r>
      <w:r w:rsidR="006D4A56" w:rsidRPr="007374C8">
        <w:rPr>
          <w:rFonts w:ascii="Helvetica" w:hAnsi="Helvetica" w:cs="Times New Roman"/>
          <w:color w:val="000000"/>
          <w:sz w:val="20"/>
          <w:szCs w:val="20"/>
        </w:rPr>
        <w:t xml:space="preserve"> </w:t>
      </w:r>
      <w:r w:rsidR="00063E40" w:rsidRPr="007374C8">
        <w:rPr>
          <w:rFonts w:ascii="Helvetica" w:hAnsi="Helvetica" w:cs="Times New Roman"/>
          <w:color w:val="000000"/>
          <w:sz w:val="20"/>
          <w:szCs w:val="20"/>
        </w:rPr>
        <w:t xml:space="preserve">considerable </w:t>
      </w:r>
      <w:r w:rsidR="006D4A56" w:rsidRPr="007374C8">
        <w:rPr>
          <w:rFonts w:ascii="Helvetica" w:hAnsi="Helvetica" w:cs="Times New Roman"/>
          <w:color w:val="000000"/>
          <w:sz w:val="20"/>
          <w:szCs w:val="20"/>
        </w:rPr>
        <w:t xml:space="preserve">numbers </w:t>
      </w:r>
      <w:r w:rsidR="00A944F1" w:rsidRPr="007374C8">
        <w:rPr>
          <w:rFonts w:ascii="Helvetica" w:hAnsi="Helvetica" w:cs="Times New Roman"/>
          <w:color w:val="000000"/>
          <w:sz w:val="20"/>
          <w:szCs w:val="20"/>
        </w:rPr>
        <w:t xml:space="preserve">of TOST representatives </w:t>
      </w:r>
      <w:r w:rsidR="006D4A56" w:rsidRPr="007374C8">
        <w:rPr>
          <w:rFonts w:ascii="Helvetica" w:hAnsi="Helvetica" w:cs="Times New Roman"/>
          <w:color w:val="000000"/>
          <w:sz w:val="20"/>
          <w:szCs w:val="20"/>
        </w:rPr>
        <w:t xml:space="preserve">from </w:t>
      </w:r>
      <w:r w:rsidR="00193FFF" w:rsidRPr="007374C8">
        <w:rPr>
          <w:rFonts w:ascii="Helvetica" w:hAnsi="Helvetica" w:cs="Times New Roman"/>
          <w:color w:val="000000"/>
          <w:sz w:val="20"/>
          <w:szCs w:val="20"/>
        </w:rPr>
        <w:t>that</w:t>
      </w:r>
      <w:r w:rsidR="006D4A56" w:rsidRPr="007374C8">
        <w:rPr>
          <w:rFonts w:ascii="Helvetica" w:hAnsi="Helvetica" w:cs="Times New Roman"/>
          <w:color w:val="000000"/>
          <w:sz w:val="20"/>
          <w:szCs w:val="20"/>
        </w:rPr>
        <w:t xml:space="preserve"> single instrument.  </w:t>
      </w:r>
      <w:r w:rsidR="00A944F1" w:rsidRPr="007374C8">
        <w:rPr>
          <w:rFonts w:ascii="Helvetica" w:hAnsi="Helvetica" w:cs="Times New Roman"/>
          <w:color w:val="000000"/>
          <w:sz w:val="20"/>
          <w:szCs w:val="20"/>
        </w:rPr>
        <w:t xml:space="preserve">In response, TOST created </w:t>
      </w:r>
      <w:r w:rsidR="00B14821">
        <w:rPr>
          <w:rFonts w:ascii="Helvetica" w:hAnsi="Helvetica" w:cs="Times New Roman"/>
          <w:color w:val="000000"/>
          <w:sz w:val="20"/>
          <w:szCs w:val="20"/>
        </w:rPr>
        <w:t>a</w:t>
      </w:r>
      <w:r w:rsidR="00B14821" w:rsidRPr="007374C8">
        <w:rPr>
          <w:rFonts w:ascii="Helvetica" w:hAnsi="Helvetica" w:cs="Times New Roman"/>
          <w:color w:val="000000"/>
          <w:sz w:val="20"/>
          <w:szCs w:val="20"/>
        </w:rPr>
        <w:t xml:space="preserve"> </w:t>
      </w:r>
      <w:r w:rsidR="006D4A56" w:rsidRPr="007374C8">
        <w:rPr>
          <w:rFonts w:ascii="Helvetica" w:hAnsi="Helvetica" w:cs="Times New Roman"/>
          <w:color w:val="000000"/>
          <w:sz w:val="20"/>
          <w:szCs w:val="20"/>
        </w:rPr>
        <w:t>“</w:t>
      </w:r>
      <w:r w:rsidR="00A944F1" w:rsidRPr="007374C8">
        <w:rPr>
          <w:rFonts w:ascii="Helvetica" w:hAnsi="Helvetica" w:cs="Times New Roman"/>
          <w:color w:val="000000"/>
          <w:sz w:val="20"/>
          <w:szCs w:val="20"/>
        </w:rPr>
        <w:t>core</w:t>
      </w:r>
      <w:r w:rsidR="006D4A56" w:rsidRPr="007374C8">
        <w:rPr>
          <w:rFonts w:ascii="Helvetica" w:hAnsi="Helvetica" w:cs="Times New Roman"/>
          <w:color w:val="000000"/>
          <w:sz w:val="20"/>
          <w:szCs w:val="20"/>
        </w:rPr>
        <w:t>” TOST group</w:t>
      </w:r>
      <w:r w:rsidR="00A944F1" w:rsidRPr="007374C8">
        <w:rPr>
          <w:rFonts w:ascii="Helvetica" w:hAnsi="Helvetica" w:cs="Times New Roman"/>
          <w:color w:val="000000"/>
          <w:sz w:val="20"/>
          <w:szCs w:val="20"/>
        </w:rPr>
        <w:t>:</w:t>
      </w:r>
      <w:r w:rsidR="006D4A56" w:rsidRPr="007374C8">
        <w:rPr>
          <w:rFonts w:ascii="Helvetica" w:hAnsi="Helvetica" w:cs="Times New Roman"/>
          <w:color w:val="000000"/>
          <w:sz w:val="20"/>
          <w:szCs w:val="20"/>
        </w:rPr>
        <w:t xml:space="preserve"> </w:t>
      </w:r>
      <w:r w:rsidR="00B14821">
        <w:rPr>
          <w:rFonts w:ascii="Helvetica" w:hAnsi="Helvetica" w:cs="Times New Roman"/>
          <w:color w:val="000000"/>
          <w:sz w:val="20"/>
          <w:szCs w:val="20"/>
        </w:rPr>
        <w:t xml:space="preserve">only </w:t>
      </w:r>
      <w:r w:rsidR="006D4A56" w:rsidRPr="007374C8">
        <w:rPr>
          <w:rFonts w:ascii="Helvetica" w:hAnsi="Helvetica" w:cs="Times New Roman"/>
          <w:color w:val="000000"/>
          <w:sz w:val="20"/>
          <w:szCs w:val="20"/>
        </w:rPr>
        <w:t>one speaking</w:t>
      </w:r>
      <w:r w:rsidR="00A944F1" w:rsidRPr="007374C8">
        <w:rPr>
          <w:rFonts w:ascii="Helvetica" w:hAnsi="Helvetica" w:cs="Times New Roman"/>
          <w:color w:val="000000"/>
          <w:sz w:val="20"/>
          <w:szCs w:val="20"/>
        </w:rPr>
        <w:t xml:space="preserve"> </w:t>
      </w:r>
      <w:r w:rsidR="006D4A56" w:rsidRPr="007374C8">
        <w:rPr>
          <w:rFonts w:ascii="Helvetica" w:hAnsi="Helvetica" w:cs="Times New Roman"/>
          <w:color w:val="000000"/>
          <w:sz w:val="20"/>
          <w:szCs w:val="20"/>
        </w:rPr>
        <w:t>representative per instrument</w:t>
      </w:r>
      <w:r w:rsidR="00A944F1" w:rsidRPr="007374C8">
        <w:rPr>
          <w:rFonts w:ascii="Helvetica" w:hAnsi="Helvetica" w:cs="Times New Roman"/>
          <w:color w:val="000000"/>
          <w:sz w:val="20"/>
          <w:szCs w:val="20"/>
        </w:rPr>
        <w:t xml:space="preserve"> </w:t>
      </w:r>
      <w:r w:rsidR="00B14821">
        <w:rPr>
          <w:rFonts w:ascii="Helvetica" w:hAnsi="Helvetica" w:cs="Times New Roman"/>
          <w:color w:val="000000"/>
          <w:sz w:val="20"/>
          <w:szCs w:val="20"/>
        </w:rPr>
        <w:t>plus</w:t>
      </w:r>
      <w:r w:rsidR="00B14821" w:rsidRPr="007374C8">
        <w:rPr>
          <w:rFonts w:ascii="Helvetica" w:hAnsi="Helvetica" w:cs="Times New Roman"/>
          <w:color w:val="000000"/>
          <w:sz w:val="20"/>
          <w:szCs w:val="20"/>
        </w:rPr>
        <w:t xml:space="preserve"> </w:t>
      </w:r>
      <w:r w:rsidR="006D4A56" w:rsidRPr="007374C8">
        <w:rPr>
          <w:rFonts w:ascii="Helvetica" w:hAnsi="Helvetica" w:cs="Times New Roman"/>
          <w:color w:val="000000"/>
          <w:sz w:val="20"/>
          <w:szCs w:val="20"/>
        </w:rPr>
        <w:t>the Titan interdisciplinary scientists</w:t>
      </w:r>
      <w:r w:rsidR="00A944F1" w:rsidRPr="007374C8">
        <w:rPr>
          <w:rFonts w:ascii="Helvetica" w:hAnsi="Helvetica" w:cs="Times New Roman"/>
          <w:color w:val="000000"/>
          <w:sz w:val="20"/>
          <w:szCs w:val="20"/>
        </w:rPr>
        <w:t xml:space="preserve">.  </w:t>
      </w:r>
      <w:r w:rsidR="00CC3738">
        <w:rPr>
          <w:rFonts w:ascii="Helvetica" w:hAnsi="Helvetica" w:cs="Times New Roman"/>
          <w:color w:val="000000"/>
          <w:sz w:val="20"/>
          <w:szCs w:val="20"/>
        </w:rPr>
        <w:t>This c</w:t>
      </w:r>
      <w:r w:rsidR="00A944F1" w:rsidRPr="007374C8">
        <w:rPr>
          <w:rFonts w:ascii="Helvetica" w:hAnsi="Helvetica" w:cs="Times New Roman"/>
          <w:color w:val="000000"/>
          <w:sz w:val="20"/>
          <w:szCs w:val="20"/>
        </w:rPr>
        <w:t>ore TOST</w:t>
      </w:r>
      <w:r w:rsidR="006D4A56" w:rsidRPr="007374C8">
        <w:rPr>
          <w:rFonts w:ascii="Helvetica" w:hAnsi="Helvetica" w:cs="Times New Roman"/>
          <w:color w:val="000000"/>
          <w:sz w:val="20"/>
          <w:szCs w:val="20"/>
        </w:rPr>
        <w:t xml:space="preserve"> </w:t>
      </w:r>
      <w:r w:rsidR="00CC3738">
        <w:rPr>
          <w:rFonts w:ascii="Helvetica" w:hAnsi="Helvetica" w:cs="Times New Roman"/>
          <w:color w:val="000000"/>
          <w:sz w:val="20"/>
          <w:szCs w:val="20"/>
        </w:rPr>
        <w:t xml:space="preserve">group </w:t>
      </w:r>
      <w:r w:rsidR="006D4A56" w:rsidRPr="007374C8">
        <w:rPr>
          <w:rFonts w:ascii="Helvetica" w:hAnsi="Helvetica" w:cs="Times New Roman"/>
          <w:color w:val="000000"/>
          <w:sz w:val="20"/>
          <w:szCs w:val="20"/>
        </w:rPr>
        <w:t xml:space="preserve">was used when nominal </w:t>
      </w:r>
      <w:r w:rsidR="00A944F1" w:rsidRPr="007374C8">
        <w:rPr>
          <w:rFonts w:ascii="Helvetica" w:hAnsi="Helvetica" w:cs="Times New Roman"/>
          <w:color w:val="000000"/>
          <w:sz w:val="20"/>
          <w:szCs w:val="20"/>
        </w:rPr>
        <w:t xml:space="preserve">negotiations within </w:t>
      </w:r>
      <w:r w:rsidR="00E400B0" w:rsidRPr="007374C8">
        <w:rPr>
          <w:rFonts w:ascii="Helvetica" w:hAnsi="Helvetica" w:cs="Times New Roman"/>
          <w:color w:val="000000"/>
          <w:sz w:val="20"/>
          <w:szCs w:val="20"/>
        </w:rPr>
        <w:t xml:space="preserve">the </w:t>
      </w:r>
      <w:r w:rsidR="00A944F1" w:rsidRPr="007374C8">
        <w:rPr>
          <w:rFonts w:ascii="Helvetica" w:hAnsi="Helvetica" w:cs="Times New Roman"/>
          <w:color w:val="000000"/>
          <w:sz w:val="20"/>
          <w:szCs w:val="20"/>
        </w:rPr>
        <w:t xml:space="preserve">regular TOST </w:t>
      </w:r>
      <w:r w:rsidR="006D4A56" w:rsidRPr="007374C8">
        <w:rPr>
          <w:rFonts w:ascii="Helvetica" w:hAnsi="Helvetica" w:cs="Times New Roman"/>
          <w:color w:val="000000"/>
          <w:sz w:val="20"/>
          <w:szCs w:val="20"/>
        </w:rPr>
        <w:t xml:space="preserve">were unable to come to consensus.  If </w:t>
      </w:r>
      <w:r w:rsidR="00FF0DA4" w:rsidRPr="007374C8">
        <w:rPr>
          <w:rFonts w:ascii="Helvetica" w:hAnsi="Helvetica" w:cs="Times New Roman"/>
          <w:color w:val="000000"/>
          <w:sz w:val="20"/>
          <w:szCs w:val="20"/>
        </w:rPr>
        <w:t xml:space="preserve">the </w:t>
      </w:r>
      <w:r w:rsidR="00A944F1" w:rsidRPr="007374C8">
        <w:rPr>
          <w:rFonts w:ascii="Helvetica" w:hAnsi="Helvetica" w:cs="Times New Roman"/>
          <w:color w:val="000000"/>
          <w:sz w:val="20"/>
          <w:szCs w:val="20"/>
        </w:rPr>
        <w:t>core TOST</w:t>
      </w:r>
      <w:r w:rsidR="006D4A56" w:rsidRPr="007374C8">
        <w:rPr>
          <w:rFonts w:ascii="Helvetica" w:hAnsi="Helvetica" w:cs="Times New Roman"/>
          <w:color w:val="000000"/>
          <w:sz w:val="20"/>
          <w:szCs w:val="20"/>
        </w:rPr>
        <w:t xml:space="preserve"> </w:t>
      </w:r>
      <w:r w:rsidR="00FF0DA4" w:rsidRPr="007374C8">
        <w:rPr>
          <w:rFonts w:ascii="Helvetica" w:hAnsi="Helvetica" w:cs="Times New Roman"/>
          <w:color w:val="000000"/>
          <w:sz w:val="20"/>
          <w:szCs w:val="20"/>
        </w:rPr>
        <w:t xml:space="preserve">group </w:t>
      </w:r>
      <w:r w:rsidR="006D4A56" w:rsidRPr="007374C8">
        <w:rPr>
          <w:rFonts w:ascii="Helvetica" w:hAnsi="Helvetica" w:cs="Times New Roman"/>
          <w:color w:val="000000"/>
          <w:sz w:val="20"/>
          <w:szCs w:val="20"/>
        </w:rPr>
        <w:t>was unable to come to consensus</w:t>
      </w:r>
      <w:r w:rsidR="00A944F1" w:rsidRPr="007374C8">
        <w:rPr>
          <w:rFonts w:ascii="Helvetica" w:hAnsi="Helvetica" w:cs="Times New Roman"/>
          <w:color w:val="000000"/>
          <w:sz w:val="20"/>
          <w:szCs w:val="20"/>
        </w:rPr>
        <w:t>,</w:t>
      </w:r>
      <w:r w:rsidR="006D4A56" w:rsidRPr="007374C8">
        <w:rPr>
          <w:rFonts w:ascii="Helvetica" w:hAnsi="Helvetica" w:cs="Times New Roman"/>
          <w:color w:val="000000"/>
          <w:sz w:val="20"/>
          <w:szCs w:val="20"/>
        </w:rPr>
        <w:t xml:space="preserve"> the decision was bumped up to the Project Scientist.  This happened </w:t>
      </w:r>
      <w:r w:rsidR="001A3C62" w:rsidRPr="007374C8">
        <w:rPr>
          <w:rFonts w:ascii="Helvetica" w:hAnsi="Helvetica" w:cs="Times New Roman"/>
          <w:color w:val="000000"/>
          <w:sz w:val="20"/>
          <w:szCs w:val="20"/>
        </w:rPr>
        <w:t xml:space="preserve">only </w:t>
      </w:r>
      <w:r w:rsidR="006D4A56" w:rsidRPr="007374C8">
        <w:rPr>
          <w:rFonts w:ascii="Helvetica" w:hAnsi="Helvetica" w:cs="Times New Roman"/>
          <w:color w:val="000000"/>
          <w:sz w:val="20"/>
          <w:szCs w:val="20"/>
        </w:rPr>
        <w:t>twice in all of prime mission</w:t>
      </w:r>
      <w:r w:rsidR="00A944F1" w:rsidRPr="007374C8">
        <w:rPr>
          <w:rFonts w:ascii="Helvetica" w:hAnsi="Helvetica" w:cs="Times New Roman"/>
          <w:color w:val="000000"/>
          <w:sz w:val="20"/>
          <w:szCs w:val="20"/>
        </w:rPr>
        <w:t xml:space="preserve">: </w:t>
      </w:r>
      <w:r w:rsidR="006D4A56" w:rsidRPr="007374C8">
        <w:rPr>
          <w:rFonts w:ascii="Helvetica" w:hAnsi="Helvetica" w:cs="Times New Roman"/>
          <w:color w:val="000000"/>
          <w:sz w:val="20"/>
          <w:szCs w:val="20"/>
        </w:rPr>
        <w:t xml:space="preserve"> </w:t>
      </w:r>
      <w:r w:rsidR="00193FFF" w:rsidRPr="007374C8">
        <w:rPr>
          <w:rFonts w:ascii="Helvetica" w:hAnsi="Helvetica" w:cs="Times New Roman"/>
          <w:color w:val="000000"/>
          <w:sz w:val="20"/>
          <w:szCs w:val="20"/>
        </w:rPr>
        <w:t xml:space="preserve">the </w:t>
      </w:r>
      <w:r w:rsidR="006D4A56" w:rsidRPr="007374C8">
        <w:rPr>
          <w:rFonts w:ascii="Helvetica" w:hAnsi="Helvetica" w:cs="Times New Roman"/>
          <w:color w:val="000000"/>
          <w:sz w:val="20"/>
          <w:szCs w:val="20"/>
        </w:rPr>
        <w:t>T20 (RADAR vs</w:t>
      </w:r>
      <w:r w:rsidR="00B14821">
        <w:rPr>
          <w:rFonts w:ascii="Helvetica" w:hAnsi="Helvetica" w:cs="Times New Roman"/>
          <w:color w:val="000000"/>
          <w:sz w:val="20"/>
          <w:szCs w:val="20"/>
        </w:rPr>
        <w:t>.</w:t>
      </w:r>
      <w:r w:rsidR="006D4A56" w:rsidRPr="007374C8">
        <w:rPr>
          <w:rFonts w:ascii="Helvetica" w:hAnsi="Helvetica" w:cs="Times New Roman"/>
          <w:color w:val="000000"/>
          <w:sz w:val="20"/>
          <w:szCs w:val="20"/>
        </w:rPr>
        <w:t xml:space="preserve"> VIMS) and T38 (UVIS vs</w:t>
      </w:r>
      <w:r w:rsidR="00B14821">
        <w:rPr>
          <w:rFonts w:ascii="Helvetica" w:hAnsi="Helvetica" w:cs="Times New Roman"/>
          <w:color w:val="000000"/>
          <w:sz w:val="20"/>
          <w:szCs w:val="20"/>
        </w:rPr>
        <w:t>.</w:t>
      </w:r>
      <w:r w:rsidR="006D4A56" w:rsidRPr="007374C8">
        <w:rPr>
          <w:rFonts w:ascii="Helvetica" w:hAnsi="Helvetica" w:cs="Times New Roman"/>
          <w:color w:val="000000"/>
          <w:sz w:val="20"/>
          <w:szCs w:val="20"/>
        </w:rPr>
        <w:t xml:space="preserve"> INMS)</w:t>
      </w:r>
      <w:r w:rsidR="00193FFF" w:rsidRPr="007374C8">
        <w:rPr>
          <w:rFonts w:ascii="Helvetica" w:hAnsi="Helvetica" w:cs="Times New Roman"/>
          <w:color w:val="000000"/>
          <w:sz w:val="20"/>
          <w:szCs w:val="20"/>
        </w:rPr>
        <w:t xml:space="preserve"> flybys</w:t>
      </w:r>
      <w:r w:rsidR="006D4A56" w:rsidRPr="007374C8">
        <w:rPr>
          <w:rFonts w:ascii="Helvetica" w:hAnsi="Helvetica" w:cs="Times New Roman"/>
          <w:color w:val="000000"/>
          <w:sz w:val="20"/>
          <w:szCs w:val="20"/>
        </w:rPr>
        <w:t xml:space="preserve">.  </w:t>
      </w:r>
      <w:r w:rsidR="00A944F1" w:rsidRPr="007374C8">
        <w:rPr>
          <w:rFonts w:ascii="Helvetica" w:hAnsi="Helvetica" w:cs="Times New Roman"/>
          <w:color w:val="000000"/>
          <w:sz w:val="20"/>
          <w:szCs w:val="20"/>
        </w:rPr>
        <w:t>In b</w:t>
      </w:r>
      <w:r w:rsidR="006D4A56" w:rsidRPr="007374C8">
        <w:rPr>
          <w:rFonts w:ascii="Helvetica" w:hAnsi="Helvetica" w:cs="Times New Roman"/>
          <w:color w:val="000000"/>
          <w:sz w:val="20"/>
          <w:szCs w:val="20"/>
        </w:rPr>
        <w:t xml:space="preserve">oth of those </w:t>
      </w:r>
      <w:r w:rsidR="00A944F1" w:rsidRPr="007374C8">
        <w:rPr>
          <w:rFonts w:ascii="Helvetica" w:hAnsi="Helvetica" w:cs="Times New Roman"/>
          <w:color w:val="000000"/>
          <w:sz w:val="20"/>
          <w:szCs w:val="20"/>
        </w:rPr>
        <w:t xml:space="preserve">cases, </w:t>
      </w:r>
      <w:r w:rsidR="006D4A56" w:rsidRPr="007374C8">
        <w:rPr>
          <w:rFonts w:ascii="Helvetica" w:hAnsi="Helvetica" w:cs="Times New Roman"/>
          <w:color w:val="000000"/>
          <w:sz w:val="20"/>
          <w:szCs w:val="20"/>
        </w:rPr>
        <w:t xml:space="preserve">dual plans </w:t>
      </w:r>
      <w:r w:rsidR="00A944F1" w:rsidRPr="007374C8">
        <w:rPr>
          <w:rFonts w:ascii="Helvetica" w:hAnsi="Helvetica" w:cs="Times New Roman"/>
          <w:color w:val="000000"/>
          <w:sz w:val="20"/>
          <w:szCs w:val="20"/>
        </w:rPr>
        <w:t xml:space="preserve">were created for each flyby until the beginning of detailed </w:t>
      </w:r>
      <w:r w:rsidR="006D4A56" w:rsidRPr="007374C8">
        <w:rPr>
          <w:rFonts w:ascii="Helvetica" w:hAnsi="Helvetica" w:cs="Times New Roman"/>
          <w:color w:val="000000"/>
          <w:sz w:val="20"/>
          <w:szCs w:val="20"/>
        </w:rPr>
        <w:t xml:space="preserve">sequence production </w:t>
      </w:r>
      <w:r w:rsidR="00A944F1" w:rsidRPr="007374C8">
        <w:rPr>
          <w:rFonts w:ascii="Helvetica" w:hAnsi="Helvetica" w:cs="Times New Roman"/>
          <w:color w:val="000000"/>
          <w:sz w:val="20"/>
          <w:szCs w:val="20"/>
        </w:rPr>
        <w:t xml:space="preserve">when </w:t>
      </w:r>
      <w:r w:rsidR="006D4A56" w:rsidRPr="007374C8">
        <w:rPr>
          <w:rFonts w:ascii="Helvetica" w:hAnsi="Helvetica" w:cs="Times New Roman"/>
          <w:color w:val="000000"/>
          <w:sz w:val="20"/>
          <w:szCs w:val="20"/>
        </w:rPr>
        <w:t xml:space="preserve">a </w:t>
      </w:r>
      <w:r w:rsidR="00A944F1" w:rsidRPr="007374C8">
        <w:rPr>
          <w:rFonts w:ascii="Helvetica" w:hAnsi="Helvetica" w:cs="Times New Roman"/>
          <w:color w:val="000000"/>
          <w:sz w:val="20"/>
          <w:szCs w:val="20"/>
        </w:rPr>
        <w:t xml:space="preserve">final </w:t>
      </w:r>
      <w:r w:rsidR="006D4A56" w:rsidRPr="007374C8">
        <w:rPr>
          <w:rFonts w:ascii="Helvetica" w:hAnsi="Helvetica" w:cs="Times New Roman"/>
          <w:color w:val="000000"/>
          <w:sz w:val="20"/>
          <w:szCs w:val="20"/>
        </w:rPr>
        <w:t>decision was made</w:t>
      </w:r>
      <w:r w:rsidR="00193FFF" w:rsidRPr="007374C8">
        <w:rPr>
          <w:rFonts w:ascii="Helvetica" w:hAnsi="Helvetica" w:cs="Times New Roman"/>
          <w:color w:val="000000"/>
          <w:sz w:val="20"/>
          <w:szCs w:val="20"/>
        </w:rPr>
        <w:t>.</w:t>
      </w:r>
      <w:r w:rsidR="00A944F1" w:rsidRPr="007374C8">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193FFF" w:rsidRPr="007374C8">
        <w:rPr>
          <w:rFonts w:ascii="Helvetica" w:hAnsi="Helvetica" w:cs="Times New Roman"/>
          <w:color w:val="000000"/>
          <w:sz w:val="20"/>
          <w:szCs w:val="20"/>
        </w:rPr>
        <w:t>M</w:t>
      </w:r>
      <w:r w:rsidR="00A944F1" w:rsidRPr="007374C8">
        <w:rPr>
          <w:rFonts w:ascii="Helvetica" w:hAnsi="Helvetica" w:cs="Times New Roman"/>
          <w:color w:val="000000"/>
          <w:sz w:val="20"/>
          <w:szCs w:val="20"/>
        </w:rPr>
        <w:t xml:space="preserve">aintaining dual timelines </w:t>
      </w:r>
      <w:r w:rsidR="00DC60F6" w:rsidRPr="007374C8">
        <w:rPr>
          <w:rFonts w:ascii="Helvetica" w:hAnsi="Helvetica" w:cs="Times New Roman"/>
          <w:color w:val="000000"/>
          <w:sz w:val="20"/>
          <w:szCs w:val="20"/>
        </w:rPr>
        <w:t xml:space="preserve">for this length of time </w:t>
      </w:r>
      <w:r w:rsidR="00A944F1" w:rsidRPr="007374C8">
        <w:rPr>
          <w:rFonts w:ascii="Helvetica" w:hAnsi="Helvetica" w:cs="Times New Roman"/>
          <w:color w:val="000000"/>
          <w:sz w:val="20"/>
          <w:szCs w:val="20"/>
        </w:rPr>
        <w:t xml:space="preserve">was a significant </w:t>
      </w:r>
      <w:r w:rsidR="007D4E43" w:rsidRPr="007374C8">
        <w:rPr>
          <w:rFonts w:ascii="Helvetica" w:hAnsi="Helvetica" w:cs="Times New Roman"/>
          <w:color w:val="000000"/>
          <w:sz w:val="20"/>
          <w:szCs w:val="20"/>
        </w:rPr>
        <w:t>increase in effort</w:t>
      </w:r>
      <w:r w:rsidR="00A944F1" w:rsidRPr="007374C8">
        <w:rPr>
          <w:rFonts w:ascii="Helvetica" w:hAnsi="Helvetica" w:cs="Times New Roman"/>
          <w:color w:val="000000"/>
          <w:sz w:val="20"/>
          <w:szCs w:val="20"/>
        </w:rPr>
        <w:t xml:space="preserve"> and was </w:t>
      </w:r>
      <w:r w:rsidR="00DC60F6" w:rsidRPr="007374C8">
        <w:rPr>
          <w:rFonts w:ascii="Helvetica" w:hAnsi="Helvetica" w:cs="Times New Roman"/>
          <w:color w:val="000000"/>
          <w:sz w:val="20"/>
          <w:szCs w:val="20"/>
        </w:rPr>
        <w:t xml:space="preserve">therefore </w:t>
      </w:r>
      <w:r w:rsidR="00B14821" w:rsidRPr="007374C8">
        <w:rPr>
          <w:rFonts w:ascii="Helvetica" w:hAnsi="Helvetica" w:cs="Times New Roman"/>
          <w:color w:val="000000"/>
          <w:sz w:val="20"/>
          <w:szCs w:val="20"/>
        </w:rPr>
        <w:t xml:space="preserve">rarely </w:t>
      </w:r>
      <w:r w:rsidR="00063E40" w:rsidRPr="007374C8">
        <w:rPr>
          <w:rFonts w:ascii="Helvetica" w:hAnsi="Helvetica" w:cs="Times New Roman"/>
          <w:color w:val="000000"/>
          <w:sz w:val="20"/>
          <w:szCs w:val="20"/>
        </w:rPr>
        <w:t>used.</w:t>
      </w:r>
    </w:p>
    <w:p w14:paraId="69A9076F" w14:textId="77777777" w:rsidR="00CC3738" w:rsidRDefault="00CC3738" w:rsidP="007374C8">
      <w:pPr>
        <w:rPr>
          <w:rFonts w:ascii="Helvetica" w:hAnsi="Helvetica" w:cs="Times New Roman"/>
          <w:color w:val="000000"/>
          <w:sz w:val="20"/>
          <w:szCs w:val="20"/>
        </w:rPr>
      </w:pPr>
    </w:p>
    <w:p w14:paraId="4DC98933" w14:textId="4A0CD736" w:rsidR="00BD2721" w:rsidRPr="007374C8" w:rsidRDefault="001C5580" w:rsidP="00CC3738">
      <w:p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The TOST group recognized </w:t>
      </w:r>
      <w:r w:rsidR="00263C36">
        <w:rPr>
          <w:rFonts w:ascii="Helvetica" w:hAnsi="Helvetica" w:cs="Times New Roman"/>
          <w:color w:val="000000"/>
          <w:sz w:val="20"/>
          <w:szCs w:val="20"/>
        </w:rPr>
        <w:t xml:space="preserve">very </w:t>
      </w:r>
      <w:r w:rsidRPr="007374C8">
        <w:rPr>
          <w:rFonts w:ascii="Helvetica" w:hAnsi="Helvetica" w:cs="Times New Roman"/>
          <w:color w:val="000000"/>
          <w:sz w:val="20"/>
          <w:szCs w:val="20"/>
        </w:rPr>
        <w:t xml:space="preserve">early that Titan observations would be </w:t>
      </w:r>
      <w:r w:rsidR="00DC60F6" w:rsidRPr="007374C8">
        <w:rPr>
          <w:rFonts w:ascii="Helvetica" w:hAnsi="Helvetica" w:cs="Times New Roman"/>
          <w:color w:val="000000"/>
          <w:sz w:val="20"/>
          <w:szCs w:val="20"/>
        </w:rPr>
        <w:t xml:space="preserve">especially </w:t>
      </w:r>
      <w:r w:rsidRPr="007374C8">
        <w:rPr>
          <w:rFonts w:ascii="Helvetica" w:hAnsi="Helvetica" w:cs="Times New Roman"/>
          <w:color w:val="000000"/>
          <w:sz w:val="20"/>
          <w:szCs w:val="20"/>
        </w:rPr>
        <w:t>trick</w:t>
      </w:r>
      <w:r w:rsidR="00DC60F6" w:rsidRPr="007374C8">
        <w:rPr>
          <w:rFonts w:ascii="Helvetica" w:hAnsi="Helvetica" w:cs="Times New Roman"/>
          <w:color w:val="000000"/>
          <w:sz w:val="20"/>
          <w:szCs w:val="20"/>
        </w:rPr>
        <w:t>y to convert from science intent to actual implemented observation</w:t>
      </w:r>
      <w:r w:rsidR="00204156"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 </w:t>
      </w:r>
      <w:r w:rsidR="00263C36">
        <w:rPr>
          <w:rFonts w:ascii="Helvetica" w:hAnsi="Helvetica" w:cs="Times New Roman"/>
          <w:color w:val="000000"/>
          <w:sz w:val="20"/>
          <w:szCs w:val="20"/>
        </w:rPr>
        <w:t>U</w:t>
      </w:r>
      <w:r w:rsidR="00263C36" w:rsidRPr="007374C8">
        <w:rPr>
          <w:rFonts w:ascii="Helvetica" w:hAnsi="Helvetica" w:cs="Times New Roman"/>
          <w:color w:val="000000"/>
          <w:sz w:val="20"/>
          <w:szCs w:val="20"/>
        </w:rPr>
        <w:t xml:space="preserve">nlike </w:t>
      </w:r>
      <w:r w:rsidR="00204156" w:rsidRPr="007374C8">
        <w:rPr>
          <w:rFonts w:ascii="Helvetica" w:hAnsi="Helvetica" w:cs="Times New Roman"/>
          <w:color w:val="000000"/>
          <w:sz w:val="20"/>
          <w:szCs w:val="20"/>
        </w:rPr>
        <w:t xml:space="preserve">other </w:t>
      </w:r>
      <w:r w:rsidR="00263C36">
        <w:rPr>
          <w:rFonts w:ascii="Helvetica" w:hAnsi="Helvetica" w:cs="Times New Roman"/>
          <w:color w:val="000000"/>
          <w:sz w:val="20"/>
          <w:szCs w:val="20"/>
        </w:rPr>
        <w:t xml:space="preserve">Cassini discipline </w:t>
      </w:r>
      <w:r w:rsidR="007D4E43" w:rsidRPr="007374C8">
        <w:rPr>
          <w:rFonts w:ascii="Helvetica" w:hAnsi="Helvetica" w:cs="Times New Roman"/>
          <w:color w:val="000000"/>
          <w:sz w:val="20"/>
          <w:szCs w:val="20"/>
        </w:rPr>
        <w:t>working groups</w:t>
      </w:r>
      <w:r w:rsidR="00204156" w:rsidRPr="007374C8">
        <w:rPr>
          <w:rFonts w:ascii="Helvetica" w:hAnsi="Helvetica" w:cs="Times New Roman"/>
          <w:color w:val="000000"/>
          <w:sz w:val="20"/>
          <w:szCs w:val="20"/>
        </w:rPr>
        <w:t xml:space="preserve">, </w:t>
      </w:r>
      <w:r w:rsidR="00DC60F6" w:rsidRPr="007374C8">
        <w:rPr>
          <w:rFonts w:ascii="Helvetica" w:hAnsi="Helvetica" w:cs="Times New Roman"/>
          <w:color w:val="000000"/>
          <w:sz w:val="20"/>
          <w:szCs w:val="20"/>
        </w:rPr>
        <w:t xml:space="preserve">many </w:t>
      </w:r>
      <w:r w:rsidR="00204156" w:rsidRPr="007374C8">
        <w:rPr>
          <w:rFonts w:ascii="Helvetica" w:hAnsi="Helvetica" w:cs="Times New Roman"/>
          <w:color w:val="000000"/>
          <w:sz w:val="20"/>
          <w:szCs w:val="20"/>
        </w:rPr>
        <w:t xml:space="preserve">instrument </w:t>
      </w:r>
      <w:r w:rsidRPr="007374C8">
        <w:rPr>
          <w:rFonts w:ascii="Helvetica" w:hAnsi="Helvetica" w:cs="Times New Roman"/>
          <w:color w:val="000000"/>
          <w:sz w:val="20"/>
          <w:szCs w:val="20"/>
        </w:rPr>
        <w:t xml:space="preserve">teams chose to send sequence implementation experts to </w:t>
      </w:r>
      <w:r w:rsidR="00204156" w:rsidRPr="007374C8">
        <w:rPr>
          <w:rFonts w:ascii="Helvetica" w:hAnsi="Helvetica" w:cs="Times New Roman"/>
          <w:color w:val="000000"/>
          <w:sz w:val="20"/>
          <w:szCs w:val="20"/>
        </w:rPr>
        <w:t xml:space="preserve">Titan </w:t>
      </w:r>
      <w:r w:rsidRPr="007374C8">
        <w:rPr>
          <w:rFonts w:ascii="Helvetica" w:hAnsi="Helvetica" w:cs="Times New Roman"/>
          <w:color w:val="000000"/>
          <w:sz w:val="20"/>
          <w:szCs w:val="20"/>
        </w:rPr>
        <w:t>integration meetings</w:t>
      </w:r>
      <w:r w:rsidR="00DC60F6" w:rsidRPr="007374C8">
        <w:rPr>
          <w:rFonts w:ascii="Helvetica" w:hAnsi="Helvetica" w:cs="Times New Roman"/>
          <w:color w:val="000000"/>
          <w:sz w:val="20"/>
          <w:szCs w:val="20"/>
        </w:rPr>
        <w:t xml:space="preserve"> so that the implementers understood the science </w:t>
      </w:r>
      <w:r w:rsidR="0069577F" w:rsidRPr="007374C8">
        <w:rPr>
          <w:rFonts w:ascii="Helvetica" w:hAnsi="Helvetica" w:cs="Times New Roman"/>
          <w:color w:val="000000"/>
          <w:sz w:val="20"/>
          <w:szCs w:val="20"/>
        </w:rPr>
        <w:t>intent</w:t>
      </w:r>
      <w:r w:rsidR="00263C36">
        <w:rPr>
          <w:rFonts w:ascii="Helvetica" w:hAnsi="Helvetica" w:cs="Times New Roman"/>
          <w:color w:val="000000"/>
          <w:sz w:val="20"/>
          <w:szCs w:val="20"/>
        </w:rPr>
        <w:t xml:space="preserve"> of the observations</w:t>
      </w:r>
      <w:r w:rsidR="0069577F" w:rsidRPr="007374C8">
        <w:rPr>
          <w:rFonts w:ascii="Helvetica" w:hAnsi="Helvetica" w:cs="Times New Roman"/>
          <w:color w:val="000000"/>
          <w:sz w:val="20"/>
          <w:szCs w:val="20"/>
        </w:rPr>
        <w:t xml:space="preserve">, and </w:t>
      </w:r>
      <w:r w:rsidR="000B0D22">
        <w:rPr>
          <w:rFonts w:ascii="Helvetica" w:hAnsi="Helvetica" w:cs="Times New Roman"/>
          <w:color w:val="000000"/>
          <w:sz w:val="20"/>
          <w:szCs w:val="20"/>
        </w:rPr>
        <w:t xml:space="preserve">negotiations </w:t>
      </w:r>
      <w:r w:rsidR="0069577F" w:rsidRPr="007374C8">
        <w:rPr>
          <w:rFonts w:ascii="Helvetica" w:hAnsi="Helvetica" w:cs="Times New Roman"/>
          <w:color w:val="000000"/>
          <w:sz w:val="20"/>
          <w:szCs w:val="20"/>
        </w:rPr>
        <w:t xml:space="preserve">could </w:t>
      </w:r>
      <w:r w:rsidR="00263C36">
        <w:rPr>
          <w:rFonts w:ascii="Helvetica" w:hAnsi="Helvetica" w:cs="Times New Roman"/>
          <w:color w:val="000000"/>
          <w:sz w:val="20"/>
          <w:szCs w:val="20"/>
        </w:rPr>
        <w:t xml:space="preserve">easily </w:t>
      </w:r>
      <w:r w:rsidR="0069577F" w:rsidRPr="007374C8">
        <w:rPr>
          <w:rFonts w:ascii="Helvetica" w:hAnsi="Helvetica" w:cs="Times New Roman"/>
          <w:color w:val="000000"/>
          <w:sz w:val="20"/>
          <w:szCs w:val="20"/>
        </w:rPr>
        <w:t>identify and avoid “unimplementable” observations</w:t>
      </w:r>
      <w:r w:rsidRPr="007374C8">
        <w:rPr>
          <w:rFonts w:ascii="Helvetica" w:hAnsi="Helvetica" w:cs="Times New Roman"/>
          <w:color w:val="000000"/>
          <w:sz w:val="20"/>
          <w:szCs w:val="20"/>
        </w:rPr>
        <w:t xml:space="preserve">.  </w:t>
      </w:r>
      <w:r w:rsidR="00204156" w:rsidRPr="007374C8">
        <w:rPr>
          <w:rFonts w:ascii="Helvetica" w:hAnsi="Helvetica" w:cs="Times New Roman"/>
          <w:color w:val="000000"/>
          <w:sz w:val="20"/>
          <w:szCs w:val="20"/>
        </w:rPr>
        <w:t>Five</w:t>
      </w:r>
      <w:r w:rsidRPr="007374C8">
        <w:rPr>
          <w:rFonts w:ascii="Helvetica" w:hAnsi="Helvetica" w:cs="Times New Roman"/>
          <w:color w:val="000000"/>
          <w:sz w:val="20"/>
          <w:szCs w:val="20"/>
        </w:rPr>
        <w:t xml:space="preserve"> out of the </w:t>
      </w:r>
      <w:r w:rsidR="00204156" w:rsidRPr="007374C8">
        <w:rPr>
          <w:rFonts w:ascii="Helvetica" w:hAnsi="Helvetica" w:cs="Times New Roman"/>
          <w:color w:val="000000"/>
          <w:sz w:val="20"/>
          <w:szCs w:val="20"/>
        </w:rPr>
        <w:t>seven</w:t>
      </w:r>
      <w:r w:rsidRPr="007374C8">
        <w:rPr>
          <w:rFonts w:ascii="Helvetica" w:hAnsi="Helvetica" w:cs="Times New Roman"/>
          <w:color w:val="000000"/>
          <w:sz w:val="20"/>
          <w:szCs w:val="20"/>
        </w:rPr>
        <w:t xml:space="preserve"> instruments who dominate</w:t>
      </w:r>
      <w:r w:rsidR="00204156" w:rsidRPr="007374C8">
        <w:rPr>
          <w:rFonts w:ascii="Helvetica" w:hAnsi="Helvetica" w:cs="Times New Roman"/>
          <w:color w:val="000000"/>
          <w:sz w:val="20"/>
          <w:szCs w:val="20"/>
        </w:rPr>
        <w:t>d</w:t>
      </w:r>
      <w:r w:rsidRPr="007374C8">
        <w:rPr>
          <w:rFonts w:ascii="Helvetica" w:hAnsi="Helvetica" w:cs="Times New Roman"/>
          <w:color w:val="000000"/>
          <w:sz w:val="20"/>
          <w:szCs w:val="20"/>
        </w:rPr>
        <w:t xml:space="preserve"> </w:t>
      </w:r>
      <w:r w:rsidR="007D4E43" w:rsidRPr="007374C8">
        <w:rPr>
          <w:rFonts w:ascii="Helvetica" w:hAnsi="Helvetica" w:cs="Times New Roman"/>
          <w:color w:val="000000"/>
          <w:sz w:val="20"/>
          <w:szCs w:val="20"/>
        </w:rPr>
        <w:t xml:space="preserve">the </w:t>
      </w:r>
      <w:r w:rsidR="00204156" w:rsidRPr="007374C8">
        <w:rPr>
          <w:rFonts w:ascii="Helvetica" w:hAnsi="Helvetica" w:cs="Times New Roman"/>
          <w:color w:val="000000"/>
          <w:sz w:val="20"/>
          <w:szCs w:val="20"/>
        </w:rPr>
        <w:t xml:space="preserve">“prime” pointing </w:t>
      </w:r>
      <w:r w:rsidRPr="007374C8">
        <w:rPr>
          <w:rFonts w:ascii="Helvetica" w:hAnsi="Helvetica" w:cs="Times New Roman"/>
          <w:color w:val="000000"/>
          <w:sz w:val="20"/>
          <w:szCs w:val="20"/>
        </w:rPr>
        <w:t>time</w:t>
      </w:r>
      <w:r w:rsidR="00204156" w:rsidRPr="007374C8">
        <w:rPr>
          <w:rFonts w:ascii="Helvetica" w:hAnsi="Helvetica" w:cs="Times New Roman"/>
          <w:color w:val="000000"/>
          <w:sz w:val="20"/>
          <w:szCs w:val="20"/>
        </w:rPr>
        <w:t>line</w:t>
      </w:r>
      <w:r w:rsidRPr="007374C8">
        <w:rPr>
          <w:rFonts w:ascii="Helvetica" w:hAnsi="Helvetica" w:cs="Times New Roman"/>
          <w:color w:val="000000"/>
          <w:sz w:val="20"/>
          <w:szCs w:val="20"/>
        </w:rPr>
        <w:t xml:space="preserve"> sen</w:t>
      </w:r>
      <w:r w:rsidR="00204156" w:rsidRPr="007374C8">
        <w:rPr>
          <w:rFonts w:ascii="Helvetica" w:hAnsi="Helvetica" w:cs="Times New Roman"/>
          <w:color w:val="000000"/>
          <w:sz w:val="20"/>
          <w:szCs w:val="20"/>
        </w:rPr>
        <w:t>t</w:t>
      </w:r>
      <w:r w:rsidRPr="007374C8">
        <w:rPr>
          <w:rFonts w:ascii="Helvetica" w:hAnsi="Helvetica" w:cs="Times New Roman"/>
          <w:color w:val="000000"/>
          <w:sz w:val="20"/>
          <w:szCs w:val="20"/>
        </w:rPr>
        <w:t xml:space="preserve"> implementers to every TOST telecon (CIRS, ISS, INMS, RSS and RADAR).</w:t>
      </w:r>
    </w:p>
    <w:p w14:paraId="47A13667" w14:textId="77777777" w:rsidR="006D4A56" w:rsidRPr="007374C8" w:rsidRDefault="006D4A56" w:rsidP="007374C8">
      <w:pPr>
        <w:rPr>
          <w:rFonts w:ascii="Helvetica" w:hAnsi="Helvetica" w:cs="Times New Roman"/>
          <w:color w:val="000000"/>
          <w:sz w:val="20"/>
          <w:szCs w:val="20"/>
        </w:rPr>
      </w:pPr>
    </w:p>
    <w:p w14:paraId="2F0E683C" w14:textId="7F4375BE" w:rsidR="009A70CE" w:rsidRDefault="002240C6" w:rsidP="00CC3738">
      <w:pPr>
        <w:jc w:val="both"/>
        <w:rPr>
          <w:rFonts w:ascii="Helvetica" w:hAnsi="Helvetica" w:cs="Times New Roman"/>
          <w:color w:val="000000"/>
          <w:sz w:val="20"/>
          <w:szCs w:val="20"/>
        </w:rPr>
      </w:pPr>
      <w:r>
        <w:rPr>
          <w:rFonts w:ascii="Helvetica" w:hAnsi="Helvetica" w:cs="Times New Roman"/>
          <w:color w:val="000000"/>
          <w:sz w:val="20"/>
          <w:szCs w:val="20"/>
        </w:rPr>
        <w:t xml:space="preserve">Titan flybys were always considered </w:t>
      </w:r>
      <w:r w:rsidR="009A70CE">
        <w:rPr>
          <w:rFonts w:ascii="Helvetica" w:hAnsi="Helvetica" w:cs="Times New Roman"/>
          <w:color w:val="000000"/>
          <w:sz w:val="20"/>
          <w:szCs w:val="20"/>
        </w:rPr>
        <w:t xml:space="preserve">full </w:t>
      </w:r>
      <w:r>
        <w:rPr>
          <w:rFonts w:ascii="Helvetica" w:hAnsi="Helvetica" w:cs="Times New Roman"/>
          <w:color w:val="000000"/>
          <w:sz w:val="20"/>
          <w:szCs w:val="20"/>
        </w:rPr>
        <w:t>SSR (data volume</w:t>
      </w:r>
      <w:r w:rsidR="009A70CE">
        <w:rPr>
          <w:rFonts w:ascii="Helvetica" w:hAnsi="Helvetica" w:cs="Times New Roman"/>
          <w:color w:val="000000"/>
          <w:sz w:val="20"/>
          <w:szCs w:val="20"/>
        </w:rPr>
        <w:t xml:space="preserve"> limited) segments.  The SSR was emptied before the flyby, TOST</w:t>
      </w:r>
      <w:r w:rsidR="00482913">
        <w:rPr>
          <w:rFonts w:ascii="Helvetica" w:hAnsi="Helvetica" w:cs="Times New Roman"/>
          <w:color w:val="000000"/>
          <w:sz w:val="20"/>
          <w:szCs w:val="20"/>
        </w:rPr>
        <w:t xml:space="preserve"> completely</w:t>
      </w:r>
      <w:r w:rsidR="009A70CE">
        <w:rPr>
          <w:rFonts w:ascii="Helvetica" w:hAnsi="Helvetica" w:cs="Times New Roman"/>
          <w:color w:val="000000"/>
          <w:sz w:val="20"/>
          <w:szCs w:val="20"/>
        </w:rPr>
        <w:t xml:space="preserve"> filled it, and then </w:t>
      </w:r>
      <w:r w:rsidR="00482913">
        <w:rPr>
          <w:rFonts w:ascii="Helvetica" w:hAnsi="Helvetica" w:cs="Times New Roman"/>
          <w:color w:val="000000"/>
          <w:sz w:val="20"/>
          <w:szCs w:val="20"/>
        </w:rPr>
        <w:t>it was completely downlinked</w:t>
      </w:r>
      <w:r w:rsidR="004049C1">
        <w:rPr>
          <w:rFonts w:ascii="Helvetica" w:hAnsi="Helvetica" w:cs="Times New Roman"/>
          <w:color w:val="000000"/>
          <w:sz w:val="20"/>
          <w:szCs w:val="20"/>
        </w:rPr>
        <w:t xml:space="preserve"> as soon as possible</w:t>
      </w:r>
      <w:r w:rsidR="00482913">
        <w:rPr>
          <w:rFonts w:ascii="Helvetica" w:hAnsi="Helvetica" w:cs="Times New Roman"/>
          <w:color w:val="000000"/>
          <w:sz w:val="20"/>
          <w:szCs w:val="20"/>
        </w:rPr>
        <w:t xml:space="preserve">, </w:t>
      </w:r>
      <w:r w:rsidR="009A70CE">
        <w:rPr>
          <w:rFonts w:ascii="Helvetica" w:hAnsi="Helvetica" w:cs="Times New Roman"/>
          <w:color w:val="000000"/>
          <w:sz w:val="20"/>
          <w:szCs w:val="20"/>
        </w:rPr>
        <w:lastRenderedPageBreak/>
        <w:t xml:space="preserve">however long </w:t>
      </w:r>
      <w:r w:rsidR="00482913">
        <w:rPr>
          <w:rFonts w:ascii="Helvetica" w:hAnsi="Helvetica" w:cs="Times New Roman"/>
          <w:color w:val="000000"/>
          <w:sz w:val="20"/>
          <w:szCs w:val="20"/>
        </w:rPr>
        <w:t>that</w:t>
      </w:r>
      <w:r w:rsidR="009A70CE">
        <w:rPr>
          <w:rFonts w:ascii="Helvetica" w:hAnsi="Helvetica" w:cs="Times New Roman"/>
          <w:color w:val="000000"/>
          <w:sz w:val="20"/>
          <w:szCs w:val="20"/>
        </w:rPr>
        <w:t xml:space="preserve"> took.  Other disciplines constrained the science </w:t>
      </w:r>
      <w:r w:rsidR="00482913">
        <w:rPr>
          <w:rFonts w:ascii="Helvetica" w:hAnsi="Helvetica" w:cs="Times New Roman"/>
          <w:color w:val="000000"/>
          <w:sz w:val="20"/>
          <w:szCs w:val="20"/>
        </w:rPr>
        <w:t xml:space="preserve">on certain days </w:t>
      </w:r>
      <w:r w:rsidR="009A70CE">
        <w:rPr>
          <w:rFonts w:ascii="Helvetica" w:hAnsi="Helvetica" w:cs="Times New Roman"/>
          <w:color w:val="000000"/>
          <w:sz w:val="20"/>
          <w:szCs w:val="20"/>
        </w:rPr>
        <w:t>to less than a full SSR to match</w:t>
      </w:r>
      <w:r w:rsidR="00482913">
        <w:rPr>
          <w:rFonts w:ascii="Helvetica" w:hAnsi="Helvetica" w:cs="Times New Roman"/>
          <w:color w:val="000000"/>
          <w:sz w:val="20"/>
          <w:szCs w:val="20"/>
        </w:rPr>
        <w:t xml:space="preserve"> XXM</w:t>
      </w:r>
      <w:r w:rsidR="009A70CE">
        <w:rPr>
          <w:rFonts w:ascii="Helvetica" w:hAnsi="Helvetica" w:cs="Times New Roman"/>
          <w:color w:val="000000"/>
          <w:sz w:val="20"/>
          <w:szCs w:val="20"/>
        </w:rPr>
        <w:t xml:space="preserve"> </w:t>
      </w:r>
      <w:r w:rsidR="00482913">
        <w:rPr>
          <w:rFonts w:ascii="Helvetica" w:hAnsi="Helvetica" w:cs="Times New Roman"/>
          <w:color w:val="000000"/>
          <w:sz w:val="20"/>
          <w:szCs w:val="20"/>
        </w:rPr>
        <w:t>operational template of</w:t>
      </w:r>
      <w:r w:rsidR="009A70CE">
        <w:rPr>
          <w:rFonts w:ascii="Helvetica" w:hAnsi="Helvetica" w:cs="Times New Roman"/>
          <w:color w:val="000000"/>
          <w:sz w:val="20"/>
          <w:szCs w:val="20"/>
        </w:rPr>
        <w:t xml:space="preserve"> </w:t>
      </w:r>
      <w:r w:rsidR="00482913">
        <w:rPr>
          <w:rFonts w:ascii="Helvetica" w:hAnsi="Helvetica" w:cs="Times New Roman"/>
          <w:color w:val="000000"/>
          <w:sz w:val="20"/>
          <w:szCs w:val="20"/>
        </w:rPr>
        <w:t>nine-</w:t>
      </w:r>
      <w:r w:rsidR="009A70CE">
        <w:rPr>
          <w:rFonts w:ascii="Helvetica" w:hAnsi="Helvetica" w:cs="Times New Roman"/>
          <w:color w:val="000000"/>
          <w:sz w:val="20"/>
          <w:szCs w:val="20"/>
        </w:rPr>
        <w:t>hour downlink</w:t>
      </w:r>
      <w:r w:rsidR="004049C1">
        <w:rPr>
          <w:rFonts w:ascii="Helvetica" w:hAnsi="Helvetica" w:cs="Times New Roman"/>
          <w:color w:val="000000"/>
          <w:sz w:val="20"/>
          <w:szCs w:val="20"/>
        </w:rPr>
        <w:t xml:space="preserve"> passes every other day</w:t>
      </w:r>
      <w:r w:rsidR="009A70CE">
        <w:rPr>
          <w:rFonts w:ascii="Helvetica" w:hAnsi="Helvetica" w:cs="Times New Roman"/>
          <w:color w:val="000000"/>
          <w:sz w:val="20"/>
          <w:szCs w:val="20"/>
        </w:rPr>
        <w:t xml:space="preserve">.  </w:t>
      </w:r>
    </w:p>
    <w:p w14:paraId="5BABD22E" w14:textId="77777777" w:rsidR="009A70CE" w:rsidRDefault="009A70CE" w:rsidP="00CC3738">
      <w:pPr>
        <w:jc w:val="both"/>
        <w:rPr>
          <w:rFonts w:ascii="Helvetica" w:hAnsi="Helvetica" w:cs="Times New Roman"/>
          <w:color w:val="000000"/>
          <w:sz w:val="20"/>
          <w:szCs w:val="20"/>
        </w:rPr>
      </w:pPr>
    </w:p>
    <w:p w14:paraId="0EB0F532" w14:textId="56C19632" w:rsidR="006D4A56" w:rsidRPr="007374C8" w:rsidRDefault="00263C36" w:rsidP="00CC3738">
      <w:pPr>
        <w:jc w:val="both"/>
        <w:rPr>
          <w:rFonts w:ascii="Helvetica" w:hAnsi="Helvetica" w:cs="Times New Roman"/>
          <w:color w:val="000000"/>
          <w:sz w:val="20"/>
          <w:szCs w:val="20"/>
        </w:rPr>
      </w:pPr>
      <w:r>
        <w:rPr>
          <w:rFonts w:ascii="Helvetica" w:hAnsi="Helvetica" w:cs="Times New Roman"/>
          <w:color w:val="000000"/>
          <w:sz w:val="20"/>
          <w:szCs w:val="20"/>
        </w:rPr>
        <w:t xml:space="preserve">Ultimately, </w:t>
      </w:r>
      <w:r w:rsidR="00CC3738">
        <w:rPr>
          <w:rFonts w:ascii="Helvetica" w:hAnsi="Helvetica" w:cs="Times New Roman"/>
          <w:color w:val="000000"/>
          <w:sz w:val="20"/>
          <w:szCs w:val="20"/>
        </w:rPr>
        <w:t xml:space="preserve">as </w:t>
      </w:r>
      <w:r w:rsidR="006D4A56" w:rsidRPr="007374C8">
        <w:rPr>
          <w:rFonts w:ascii="Helvetica" w:hAnsi="Helvetica" w:cs="Times New Roman"/>
          <w:color w:val="000000"/>
          <w:sz w:val="20"/>
          <w:szCs w:val="20"/>
        </w:rPr>
        <w:t xml:space="preserve">almost half of all prime mission publications were </w:t>
      </w:r>
      <w:r w:rsidRPr="007374C8">
        <w:rPr>
          <w:rFonts w:ascii="Helvetica" w:hAnsi="Helvetica" w:cs="Times New Roman"/>
          <w:color w:val="000000"/>
          <w:sz w:val="20"/>
          <w:szCs w:val="20"/>
        </w:rPr>
        <w:t>Titan</w:t>
      </w:r>
      <w:r>
        <w:rPr>
          <w:rFonts w:ascii="Helvetica" w:hAnsi="Helvetica" w:cs="Times New Roman"/>
          <w:color w:val="000000"/>
          <w:sz w:val="20"/>
          <w:szCs w:val="20"/>
        </w:rPr>
        <w:t>-</w:t>
      </w:r>
      <w:r w:rsidR="006D4A56" w:rsidRPr="007374C8">
        <w:rPr>
          <w:rFonts w:ascii="Helvetica" w:hAnsi="Helvetica" w:cs="Times New Roman"/>
          <w:color w:val="000000"/>
          <w:sz w:val="20"/>
          <w:szCs w:val="20"/>
        </w:rPr>
        <w:t>related (</w:t>
      </w:r>
      <w:r>
        <w:rPr>
          <w:rFonts w:ascii="Helvetica" w:hAnsi="Helvetica" w:cs="Times New Roman"/>
          <w:color w:val="000000"/>
          <w:sz w:val="20"/>
          <w:szCs w:val="20"/>
        </w:rPr>
        <w:t>nearly</w:t>
      </w:r>
      <w:r w:rsidRPr="007374C8">
        <w:rPr>
          <w:rFonts w:ascii="Helvetica" w:hAnsi="Helvetica" w:cs="Times New Roman"/>
          <w:color w:val="000000"/>
          <w:sz w:val="20"/>
          <w:szCs w:val="20"/>
        </w:rPr>
        <w:t xml:space="preserve"> </w:t>
      </w:r>
      <w:r w:rsidR="006D4A56" w:rsidRPr="007374C8">
        <w:rPr>
          <w:rFonts w:ascii="Helvetica" w:hAnsi="Helvetica" w:cs="Times New Roman"/>
          <w:color w:val="000000"/>
          <w:sz w:val="20"/>
          <w:szCs w:val="20"/>
        </w:rPr>
        <w:t xml:space="preserve">double </w:t>
      </w:r>
      <w:r w:rsidR="00204156" w:rsidRPr="007374C8">
        <w:rPr>
          <w:rFonts w:ascii="Helvetica" w:hAnsi="Helvetica" w:cs="Times New Roman"/>
          <w:color w:val="000000"/>
          <w:sz w:val="20"/>
          <w:szCs w:val="20"/>
        </w:rPr>
        <w:t xml:space="preserve">that of </w:t>
      </w:r>
      <w:r w:rsidR="006D4A56" w:rsidRPr="007374C8">
        <w:rPr>
          <w:rFonts w:ascii="Helvetica" w:hAnsi="Helvetica" w:cs="Times New Roman"/>
          <w:color w:val="000000"/>
          <w:sz w:val="20"/>
          <w:szCs w:val="20"/>
        </w:rPr>
        <w:t>any other discipline)</w:t>
      </w:r>
      <w:r w:rsidR="00CC3738">
        <w:rPr>
          <w:rFonts w:ascii="Helvetica" w:hAnsi="Helvetica" w:cs="Times New Roman"/>
          <w:color w:val="000000"/>
          <w:sz w:val="20"/>
          <w:szCs w:val="20"/>
        </w:rPr>
        <w:t>, it was clear that t</w:t>
      </w:r>
      <w:r w:rsidR="00CC3738" w:rsidRPr="007374C8">
        <w:rPr>
          <w:rFonts w:ascii="Helvetica" w:hAnsi="Helvetica" w:cs="Times New Roman"/>
          <w:color w:val="000000"/>
          <w:sz w:val="20"/>
          <w:szCs w:val="20"/>
        </w:rPr>
        <w:t xml:space="preserve">he additional resources allocated to Titan integration </w:t>
      </w:r>
      <w:r w:rsidR="00CC3738">
        <w:rPr>
          <w:rFonts w:ascii="Helvetica" w:hAnsi="Helvetica" w:cs="Times New Roman"/>
          <w:color w:val="000000"/>
          <w:sz w:val="20"/>
          <w:szCs w:val="20"/>
        </w:rPr>
        <w:t xml:space="preserve">were </w:t>
      </w:r>
      <w:r w:rsidR="00B25873">
        <w:rPr>
          <w:rFonts w:ascii="Helvetica" w:hAnsi="Helvetica" w:cs="Times New Roman"/>
          <w:color w:val="000000"/>
          <w:sz w:val="20"/>
          <w:szCs w:val="20"/>
        </w:rPr>
        <w:t>fruitful</w:t>
      </w:r>
      <w:r w:rsidR="006D4A56" w:rsidRPr="007374C8">
        <w:rPr>
          <w:rFonts w:ascii="Helvetica" w:hAnsi="Helvetica" w:cs="Times New Roman"/>
          <w:color w:val="000000"/>
          <w:sz w:val="20"/>
          <w:szCs w:val="20"/>
        </w:rPr>
        <w:t>.</w:t>
      </w:r>
    </w:p>
    <w:p w14:paraId="35BB4898" w14:textId="77777777" w:rsidR="00967C13" w:rsidRPr="007374C8" w:rsidRDefault="00967C13" w:rsidP="007374C8">
      <w:pPr>
        <w:rPr>
          <w:rFonts w:ascii="Helvetica" w:hAnsi="Helvetica" w:cs="Times New Roman"/>
          <w:color w:val="000000"/>
          <w:sz w:val="20"/>
          <w:szCs w:val="20"/>
        </w:rPr>
      </w:pPr>
    </w:p>
    <w:p w14:paraId="5D691113" w14:textId="13438B07" w:rsidR="001A3C62" w:rsidRPr="007374C8" w:rsidRDefault="00DA7C21" w:rsidP="00B25873">
      <w:p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In addition to the inherent challenges of </w:t>
      </w:r>
      <w:r w:rsidR="00967C13" w:rsidRPr="007374C8">
        <w:rPr>
          <w:rFonts w:ascii="Helvetica" w:hAnsi="Helvetica" w:cs="Times New Roman"/>
          <w:color w:val="000000"/>
          <w:sz w:val="20"/>
          <w:szCs w:val="20"/>
        </w:rPr>
        <w:t>Cassini Science Planning (</w:t>
      </w:r>
      <w:r w:rsidRPr="007374C8">
        <w:rPr>
          <w:rFonts w:ascii="Helvetica" w:hAnsi="Helvetica" w:cs="Times New Roman"/>
          <w:color w:val="000000"/>
          <w:sz w:val="20"/>
          <w:szCs w:val="20"/>
        </w:rPr>
        <w:t>e.g.</w:t>
      </w:r>
      <w:r w:rsidR="00263C36">
        <w:rPr>
          <w:rFonts w:ascii="Helvetica" w:hAnsi="Helvetica" w:cs="Times New Roman"/>
          <w:color w:val="000000"/>
          <w:sz w:val="20"/>
          <w:szCs w:val="20"/>
        </w:rPr>
        <w:t>,</w:t>
      </w:r>
      <w:r w:rsidRPr="007374C8">
        <w:rPr>
          <w:rFonts w:ascii="Helvetica" w:hAnsi="Helvetica" w:cs="Times New Roman"/>
          <w:color w:val="000000"/>
          <w:sz w:val="20"/>
          <w:szCs w:val="20"/>
        </w:rPr>
        <w:t xml:space="preserve"> </w:t>
      </w:r>
      <w:r w:rsidR="00967C13" w:rsidRPr="007374C8">
        <w:rPr>
          <w:rFonts w:ascii="Helvetica" w:hAnsi="Helvetica" w:cs="Times New Roman"/>
          <w:color w:val="000000"/>
          <w:sz w:val="20"/>
          <w:szCs w:val="20"/>
        </w:rPr>
        <w:t>distributed operations), the TOST group</w:t>
      </w:r>
      <w:r w:rsidRPr="007374C8">
        <w:rPr>
          <w:rFonts w:ascii="Helvetica" w:hAnsi="Helvetica" w:cs="Times New Roman"/>
          <w:color w:val="000000"/>
          <w:sz w:val="20"/>
          <w:szCs w:val="20"/>
        </w:rPr>
        <w:t xml:space="preserve"> (and </w:t>
      </w:r>
      <w:r w:rsidR="007D4E43" w:rsidRPr="007374C8">
        <w:rPr>
          <w:rFonts w:ascii="Helvetica" w:hAnsi="Helvetica" w:cs="Times New Roman"/>
          <w:color w:val="000000"/>
          <w:sz w:val="20"/>
          <w:szCs w:val="20"/>
        </w:rPr>
        <w:t>the icy satellite working group</w:t>
      </w:r>
      <w:r w:rsidR="00DC0A8A">
        <w:rPr>
          <w:rFonts w:ascii="Helvetica" w:hAnsi="Helvetica" w:cs="Times New Roman"/>
          <w:color w:val="000000"/>
          <w:sz w:val="20"/>
          <w:szCs w:val="20"/>
        </w:rPr>
        <w:t xml:space="preserve">, known as </w:t>
      </w:r>
      <w:r w:rsidRPr="007374C8">
        <w:rPr>
          <w:rFonts w:ascii="Helvetica" w:hAnsi="Helvetica" w:cs="Times New Roman"/>
          <w:color w:val="000000"/>
          <w:sz w:val="20"/>
          <w:szCs w:val="20"/>
        </w:rPr>
        <w:t>SOST</w:t>
      </w:r>
      <w:r w:rsidR="007D4E43" w:rsidRPr="007374C8">
        <w:rPr>
          <w:rFonts w:ascii="Helvetica" w:hAnsi="Helvetica" w:cs="Times New Roman"/>
          <w:color w:val="000000"/>
          <w:sz w:val="20"/>
          <w:szCs w:val="20"/>
        </w:rPr>
        <w:t>)</w:t>
      </w:r>
      <w:r w:rsidR="00967C13"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faced the additional challenge of limited </w:t>
      </w:r>
      <w:r w:rsidR="0069577F" w:rsidRPr="007374C8">
        <w:rPr>
          <w:rFonts w:ascii="Helvetica" w:hAnsi="Helvetica" w:cs="Times New Roman"/>
          <w:color w:val="000000"/>
          <w:sz w:val="20"/>
          <w:szCs w:val="20"/>
        </w:rPr>
        <w:t xml:space="preserve">observational </w:t>
      </w:r>
      <w:r w:rsidRPr="007374C8">
        <w:rPr>
          <w:rFonts w:ascii="Helvetica" w:hAnsi="Helvetica" w:cs="Times New Roman"/>
          <w:color w:val="000000"/>
          <w:sz w:val="20"/>
          <w:szCs w:val="20"/>
        </w:rPr>
        <w:t>opportunity.  T</w:t>
      </w:r>
      <w:r w:rsidR="00967C13" w:rsidRPr="007374C8">
        <w:rPr>
          <w:rFonts w:ascii="Helvetica" w:hAnsi="Helvetica" w:cs="Times New Roman"/>
          <w:color w:val="000000"/>
          <w:sz w:val="20"/>
          <w:szCs w:val="20"/>
        </w:rPr>
        <w:t xml:space="preserve">he </w:t>
      </w:r>
      <w:r w:rsidR="00DC0A8A">
        <w:rPr>
          <w:rFonts w:ascii="Helvetica" w:hAnsi="Helvetica" w:cs="Times New Roman"/>
          <w:color w:val="000000"/>
          <w:sz w:val="20"/>
          <w:szCs w:val="20"/>
        </w:rPr>
        <w:t xml:space="preserve">cumulatively </w:t>
      </w:r>
      <w:r w:rsidR="000B0D22">
        <w:rPr>
          <w:rFonts w:ascii="Helvetica" w:hAnsi="Helvetica" w:cs="Times New Roman"/>
          <w:color w:val="000000"/>
          <w:sz w:val="20"/>
          <w:szCs w:val="20"/>
        </w:rPr>
        <w:t>short</w:t>
      </w:r>
      <w:r w:rsidR="00967C13" w:rsidRPr="007374C8">
        <w:rPr>
          <w:rFonts w:ascii="Helvetica" w:hAnsi="Helvetica" w:cs="Times New Roman"/>
          <w:color w:val="000000"/>
          <w:sz w:val="20"/>
          <w:szCs w:val="20"/>
        </w:rPr>
        <w:t xml:space="preserve"> amount of time near Titan (only 45 </w:t>
      </w:r>
      <w:r w:rsidR="00A77D43" w:rsidRPr="007374C8">
        <w:rPr>
          <w:rFonts w:ascii="Helvetica" w:hAnsi="Helvetica" w:cs="Times New Roman"/>
          <w:color w:val="000000"/>
          <w:sz w:val="20"/>
          <w:szCs w:val="20"/>
        </w:rPr>
        <w:t xml:space="preserve">days in </w:t>
      </w:r>
      <w:r w:rsidR="0069577F" w:rsidRPr="007374C8">
        <w:rPr>
          <w:rFonts w:ascii="Helvetica" w:hAnsi="Helvetica" w:cs="Times New Roman"/>
          <w:color w:val="000000"/>
          <w:sz w:val="20"/>
          <w:szCs w:val="20"/>
        </w:rPr>
        <w:t>the</w:t>
      </w:r>
      <w:r w:rsidR="00A77D43" w:rsidRPr="007374C8">
        <w:rPr>
          <w:rFonts w:ascii="Helvetica" w:hAnsi="Helvetica" w:cs="Times New Roman"/>
          <w:color w:val="000000"/>
          <w:sz w:val="20"/>
          <w:szCs w:val="20"/>
        </w:rPr>
        <w:t xml:space="preserve"> </w:t>
      </w:r>
      <w:r w:rsidR="00DC0A8A">
        <w:rPr>
          <w:rFonts w:ascii="Helvetica" w:hAnsi="Helvetica" w:cs="Times New Roman"/>
          <w:color w:val="000000"/>
          <w:sz w:val="20"/>
          <w:szCs w:val="20"/>
        </w:rPr>
        <w:t>four-</w:t>
      </w:r>
      <w:r w:rsidR="00967C13" w:rsidRPr="007374C8">
        <w:rPr>
          <w:rFonts w:ascii="Helvetica" w:hAnsi="Helvetica" w:cs="Times New Roman"/>
          <w:color w:val="000000"/>
          <w:sz w:val="20"/>
          <w:szCs w:val="20"/>
        </w:rPr>
        <w:t xml:space="preserve">year prime mission) made </w:t>
      </w:r>
      <w:r w:rsidR="00B25873">
        <w:rPr>
          <w:rFonts w:ascii="Helvetica" w:hAnsi="Helvetica" w:cs="Times New Roman"/>
          <w:color w:val="000000"/>
          <w:sz w:val="20"/>
          <w:szCs w:val="20"/>
        </w:rPr>
        <w:t xml:space="preserve">such </w:t>
      </w:r>
      <w:r w:rsidR="00A77D43" w:rsidRPr="007374C8">
        <w:rPr>
          <w:rFonts w:ascii="Helvetica" w:hAnsi="Helvetica" w:cs="Times New Roman"/>
          <w:color w:val="000000"/>
          <w:sz w:val="20"/>
          <w:szCs w:val="20"/>
        </w:rPr>
        <w:t>opportunities</w:t>
      </w:r>
      <w:r w:rsidR="00967C13" w:rsidRPr="007374C8">
        <w:rPr>
          <w:rFonts w:ascii="Helvetica" w:hAnsi="Helvetica" w:cs="Times New Roman"/>
          <w:color w:val="000000"/>
          <w:sz w:val="20"/>
          <w:szCs w:val="20"/>
        </w:rPr>
        <w:t xml:space="preserve"> rare and precious</w:t>
      </w:r>
      <w:r w:rsidR="007D4E43" w:rsidRPr="007374C8">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7D4E43" w:rsidRPr="007374C8">
        <w:rPr>
          <w:rFonts w:ascii="Helvetica" w:hAnsi="Helvetica" w:cs="Times New Roman"/>
          <w:color w:val="000000"/>
          <w:sz w:val="20"/>
          <w:szCs w:val="20"/>
        </w:rPr>
        <w:t>Consequently</w:t>
      </w:r>
      <w:r w:rsidR="00B25873">
        <w:rPr>
          <w:rFonts w:ascii="Helvetica" w:hAnsi="Helvetica" w:cs="Times New Roman"/>
          <w:color w:val="000000"/>
          <w:sz w:val="20"/>
          <w:szCs w:val="20"/>
        </w:rPr>
        <w:t>,</w:t>
      </w:r>
      <w:r w:rsidR="00967C13" w:rsidRPr="007374C8">
        <w:rPr>
          <w:rFonts w:ascii="Helvetica" w:hAnsi="Helvetica" w:cs="Times New Roman"/>
          <w:color w:val="000000"/>
          <w:sz w:val="20"/>
          <w:szCs w:val="20"/>
        </w:rPr>
        <w:t xml:space="preserve"> </w:t>
      </w:r>
      <w:r w:rsidR="00A77D43" w:rsidRPr="007374C8">
        <w:rPr>
          <w:rFonts w:ascii="Helvetica" w:hAnsi="Helvetica" w:cs="Times New Roman"/>
          <w:color w:val="000000"/>
          <w:sz w:val="20"/>
          <w:szCs w:val="20"/>
        </w:rPr>
        <w:t xml:space="preserve">negotiations </w:t>
      </w:r>
      <w:r w:rsidR="0069577F" w:rsidRPr="007374C8">
        <w:rPr>
          <w:rFonts w:ascii="Helvetica" w:hAnsi="Helvetica" w:cs="Times New Roman"/>
          <w:color w:val="000000"/>
          <w:sz w:val="20"/>
          <w:szCs w:val="20"/>
        </w:rPr>
        <w:t xml:space="preserve">between instruments </w:t>
      </w:r>
      <w:r w:rsidR="007D4E43" w:rsidRPr="007374C8">
        <w:rPr>
          <w:rFonts w:ascii="Helvetica" w:hAnsi="Helvetica" w:cs="Times New Roman"/>
          <w:color w:val="000000"/>
          <w:sz w:val="20"/>
          <w:szCs w:val="20"/>
        </w:rPr>
        <w:t xml:space="preserve">were </w:t>
      </w:r>
      <w:r w:rsidR="00A77D43" w:rsidRPr="007374C8">
        <w:rPr>
          <w:rFonts w:ascii="Helvetica" w:hAnsi="Helvetica" w:cs="Times New Roman"/>
          <w:color w:val="000000"/>
          <w:sz w:val="20"/>
          <w:szCs w:val="20"/>
        </w:rPr>
        <w:t>highly contentious.</w:t>
      </w:r>
      <w:r w:rsidR="001A3C62" w:rsidRPr="007374C8">
        <w:rPr>
          <w:rFonts w:ascii="Helvetica" w:hAnsi="Helvetica" w:cs="Times New Roman"/>
          <w:color w:val="000000"/>
          <w:sz w:val="20"/>
          <w:szCs w:val="20"/>
        </w:rPr>
        <w:t xml:space="preserve">  Titan science </w:t>
      </w:r>
      <w:r w:rsidR="0069577F" w:rsidRPr="007374C8">
        <w:rPr>
          <w:rFonts w:ascii="Helvetica" w:hAnsi="Helvetica" w:cs="Times New Roman"/>
          <w:color w:val="000000"/>
          <w:sz w:val="20"/>
          <w:szCs w:val="20"/>
        </w:rPr>
        <w:t xml:space="preserve">requirements </w:t>
      </w:r>
      <w:r w:rsidR="001A3C62" w:rsidRPr="007374C8">
        <w:rPr>
          <w:rFonts w:ascii="Helvetica" w:hAnsi="Helvetica" w:cs="Times New Roman"/>
          <w:color w:val="000000"/>
          <w:sz w:val="20"/>
          <w:szCs w:val="20"/>
        </w:rPr>
        <w:t xml:space="preserve">also </w:t>
      </w:r>
      <w:r w:rsidR="00B25873">
        <w:rPr>
          <w:rFonts w:ascii="Helvetica" w:hAnsi="Helvetica" w:cs="Times New Roman"/>
          <w:color w:val="000000"/>
          <w:sz w:val="20"/>
          <w:szCs w:val="20"/>
        </w:rPr>
        <w:t>drove</w:t>
      </w:r>
      <w:r w:rsidR="00967C13" w:rsidRPr="007374C8">
        <w:rPr>
          <w:rFonts w:ascii="Helvetica" w:hAnsi="Helvetica" w:cs="Times New Roman"/>
          <w:color w:val="000000"/>
          <w:sz w:val="20"/>
          <w:szCs w:val="20"/>
        </w:rPr>
        <w:t xml:space="preserve"> </w:t>
      </w:r>
      <w:r w:rsidR="00B25873">
        <w:rPr>
          <w:rFonts w:ascii="Helvetica" w:hAnsi="Helvetica" w:cs="Times New Roman"/>
          <w:color w:val="000000"/>
          <w:sz w:val="20"/>
          <w:szCs w:val="20"/>
        </w:rPr>
        <w:t xml:space="preserve">certain </w:t>
      </w:r>
      <w:r w:rsidR="00B25873" w:rsidRPr="007374C8">
        <w:rPr>
          <w:rFonts w:ascii="Helvetica" w:hAnsi="Helvetica" w:cs="Times New Roman"/>
          <w:color w:val="000000"/>
          <w:sz w:val="20"/>
          <w:szCs w:val="20"/>
        </w:rPr>
        <w:t>off-nominal</w:t>
      </w:r>
      <w:r w:rsidR="00967C13" w:rsidRPr="007374C8">
        <w:rPr>
          <w:rFonts w:ascii="Helvetica" w:hAnsi="Helvetica" w:cs="Times New Roman"/>
          <w:color w:val="000000"/>
          <w:sz w:val="20"/>
          <w:szCs w:val="20"/>
        </w:rPr>
        <w:t xml:space="preserve"> spacecraft</w:t>
      </w:r>
      <w:r w:rsidR="001A3C62" w:rsidRPr="007374C8">
        <w:rPr>
          <w:rFonts w:ascii="Helvetica" w:hAnsi="Helvetica" w:cs="Times New Roman"/>
          <w:color w:val="000000"/>
          <w:sz w:val="20"/>
          <w:szCs w:val="20"/>
        </w:rPr>
        <w:t xml:space="preserve"> and science planning process</w:t>
      </w:r>
      <w:r w:rsidR="00B25873">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considerations:</w:t>
      </w:r>
    </w:p>
    <w:p w14:paraId="27AF6EEC" w14:textId="77777777" w:rsidR="00DA7C21" w:rsidRPr="007374C8" w:rsidRDefault="00DA7C21" w:rsidP="007374C8">
      <w:pPr>
        <w:rPr>
          <w:rFonts w:ascii="Helvetica" w:hAnsi="Helvetica" w:cs="Times New Roman"/>
          <w:color w:val="000000"/>
          <w:sz w:val="20"/>
          <w:szCs w:val="20"/>
        </w:rPr>
      </w:pPr>
    </w:p>
    <w:p w14:paraId="10D6DFEB" w14:textId="44F4A6B6" w:rsidR="00B95A49" w:rsidRPr="007374C8" w:rsidRDefault="00DA7C21" w:rsidP="00714668">
      <w:pPr>
        <w:pStyle w:val="ListParagraph"/>
        <w:numPr>
          <w:ilvl w:val="0"/>
          <w:numId w:val="2"/>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Using thruster control due to </w:t>
      </w:r>
      <w:r w:rsidR="001A3C62" w:rsidRPr="007374C8">
        <w:rPr>
          <w:rFonts w:ascii="Helvetica" w:hAnsi="Helvetica" w:cs="Times New Roman"/>
          <w:color w:val="000000"/>
          <w:sz w:val="20"/>
          <w:szCs w:val="20"/>
        </w:rPr>
        <w:t>Titan’s atmospher</w:t>
      </w:r>
      <w:r w:rsidR="00B95A49" w:rsidRPr="007374C8">
        <w:rPr>
          <w:rFonts w:ascii="Helvetica" w:hAnsi="Helvetica" w:cs="Times New Roman"/>
          <w:color w:val="000000"/>
          <w:sz w:val="20"/>
          <w:szCs w:val="20"/>
        </w:rPr>
        <w:t>e:</w:t>
      </w:r>
      <w:r w:rsidR="001A3C62" w:rsidRPr="007374C8">
        <w:rPr>
          <w:rFonts w:ascii="Helvetica" w:hAnsi="Helvetica" w:cs="Times New Roman"/>
          <w:color w:val="000000"/>
          <w:sz w:val="20"/>
          <w:szCs w:val="20"/>
        </w:rPr>
        <w:t xml:space="preserve"> </w:t>
      </w:r>
      <w:r w:rsidR="00E661CE">
        <w:rPr>
          <w:rFonts w:ascii="Helvetica" w:hAnsi="Helvetica" w:cs="Times New Roman"/>
          <w:color w:val="000000"/>
          <w:sz w:val="20"/>
          <w:szCs w:val="20"/>
        </w:rPr>
        <w:t>a</w:t>
      </w:r>
      <w:r w:rsidRPr="007374C8">
        <w:rPr>
          <w:rFonts w:ascii="Helvetica" w:hAnsi="Helvetica" w:cs="Times New Roman"/>
          <w:color w:val="000000"/>
          <w:sz w:val="20"/>
          <w:szCs w:val="20"/>
        </w:rPr>
        <w:t xml:space="preserve">ny closest approach altitude of 1400 km or lower meant that the spacecraft needed to use thrusters rather than reaction </w:t>
      </w:r>
      <w:r w:rsidR="0069577F" w:rsidRPr="007374C8">
        <w:rPr>
          <w:rFonts w:ascii="Helvetica" w:hAnsi="Helvetica" w:cs="Times New Roman"/>
          <w:color w:val="000000"/>
          <w:sz w:val="20"/>
          <w:szCs w:val="20"/>
        </w:rPr>
        <w:t xml:space="preserve">wheels </w:t>
      </w:r>
      <w:r w:rsidRPr="007374C8">
        <w:rPr>
          <w:rFonts w:ascii="Helvetica" w:hAnsi="Helvetica" w:cs="Times New Roman"/>
          <w:color w:val="000000"/>
          <w:sz w:val="20"/>
          <w:szCs w:val="20"/>
        </w:rPr>
        <w:t xml:space="preserve">to </w:t>
      </w:r>
      <w:r w:rsidR="00731292" w:rsidRPr="007374C8">
        <w:rPr>
          <w:rFonts w:ascii="Helvetica" w:hAnsi="Helvetica" w:cs="Times New Roman"/>
          <w:color w:val="000000"/>
          <w:sz w:val="20"/>
          <w:szCs w:val="20"/>
        </w:rPr>
        <w:t>maintain the desired</w:t>
      </w:r>
      <w:r w:rsidRPr="007374C8">
        <w:rPr>
          <w:rFonts w:ascii="Helvetica" w:hAnsi="Helvetica" w:cs="Times New Roman"/>
          <w:color w:val="000000"/>
          <w:sz w:val="20"/>
          <w:szCs w:val="20"/>
        </w:rPr>
        <w:t xml:space="preserve"> attitude</w:t>
      </w:r>
      <w:r w:rsidR="00E661CE">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E661CE">
        <w:rPr>
          <w:rFonts w:ascii="Helvetica" w:hAnsi="Helvetica" w:cs="Times New Roman"/>
          <w:color w:val="000000"/>
          <w:sz w:val="20"/>
          <w:szCs w:val="20"/>
        </w:rPr>
        <w:t>U</w:t>
      </w:r>
      <w:r w:rsidR="008E38C0" w:rsidRPr="007374C8">
        <w:rPr>
          <w:rFonts w:ascii="Helvetica" w:hAnsi="Helvetica" w:cs="Times New Roman"/>
          <w:color w:val="000000"/>
          <w:sz w:val="20"/>
          <w:szCs w:val="20"/>
        </w:rPr>
        <w:t>nderstanding the structure of Titan’s upper atmosphere was an operational concern</w:t>
      </w:r>
      <w:r w:rsidRPr="007374C8">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 xml:space="preserve">Modeling Titan’s atmosphere </w:t>
      </w:r>
      <w:r w:rsidR="0001299E" w:rsidRPr="007374C8">
        <w:rPr>
          <w:rFonts w:ascii="Helvetica" w:hAnsi="Helvetica" w:cs="Times New Roman"/>
          <w:color w:val="000000"/>
          <w:sz w:val="20"/>
          <w:szCs w:val="20"/>
        </w:rPr>
        <w:t>and incorporating</w:t>
      </w:r>
      <w:r w:rsidR="0069577F" w:rsidRPr="007374C8">
        <w:rPr>
          <w:rFonts w:ascii="Helvetica" w:hAnsi="Helvetica" w:cs="Times New Roman"/>
          <w:color w:val="000000"/>
          <w:sz w:val="20"/>
          <w:szCs w:val="20"/>
        </w:rPr>
        <w:t xml:space="preserve"> the latest </w:t>
      </w:r>
      <w:r w:rsidR="0001299E" w:rsidRPr="007374C8">
        <w:rPr>
          <w:rFonts w:ascii="Helvetica" w:hAnsi="Helvetica" w:cs="Times New Roman"/>
          <w:color w:val="000000"/>
          <w:sz w:val="20"/>
          <w:szCs w:val="20"/>
        </w:rPr>
        <w:t xml:space="preserve">atmospheric </w:t>
      </w:r>
      <w:r w:rsidR="0069577F" w:rsidRPr="007374C8">
        <w:rPr>
          <w:rFonts w:ascii="Helvetica" w:hAnsi="Helvetica" w:cs="Times New Roman"/>
          <w:color w:val="000000"/>
          <w:sz w:val="20"/>
          <w:szCs w:val="20"/>
        </w:rPr>
        <w:t>data</w:t>
      </w:r>
      <w:r w:rsidR="0001299E" w:rsidRPr="007374C8">
        <w:rPr>
          <w:rFonts w:ascii="Helvetica" w:hAnsi="Helvetica" w:cs="Times New Roman"/>
          <w:color w:val="000000"/>
          <w:sz w:val="20"/>
          <w:szCs w:val="20"/>
        </w:rPr>
        <w:t xml:space="preserve"> within the model</w:t>
      </w:r>
      <w:r w:rsidR="0069577F" w:rsidRPr="007374C8">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 xml:space="preserve">became a standing working group (led by Mission Planning) consisting of atmospheric scientists, instrument specialists, and spacecraft specialists.  The spacecraft team </w:t>
      </w:r>
      <w:r w:rsidR="00B95A49" w:rsidRPr="007374C8">
        <w:rPr>
          <w:rFonts w:ascii="Helvetica" w:hAnsi="Helvetica" w:cs="Times New Roman"/>
          <w:color w:val="000000"/>
          <w:sz w:val="20"/>
          <w:szCs w:val="20"/>
        </w:rPr>
        <w:t xml:space="preserve">had to develop and maintain experts in </w:t>
      </w:r>
      <w:r w:rsidRPr="007374C8">
        <w:rPr>
          <w:rFonts w:ascii="Helvetica" w:hAnsi="Helvetica" w:cs="Times New Roman"/>
          <w:color w:val="000000"/>
          <w:sz w:val="20"/>
          <w:szCs w:val="20"/>
        </w:rPr>
        <w:t xml:space="preserve">understanding </w:t>
      </w:r>
      <w:r w:rsidR="00B95A49" w:rsidRPr="007374C8">
        <w:rPr>
          <w:rFonts w:ascii="Helvetica" w:hAnsi="Helvetica" w:cs="Times New Roman"/>
          <w:color w:val="000000"/>
          <w:sz w:val="20"/>
          <w:szCs w:val="20"/>
        </w:rPr>
        <w:t xml:space="preserve">the </w:t>
      </w:r>
      <w:r w:rsidR="00DD2738" w:rsidRPr="007374C8">
        <w:rPr>
          <w:rFonts w:ascii="Helvetica" w:hAnsi="Helvetica" w:cs="Times New Roman"/>
          <w:color w:val="000000"/>
          <w:sz w:val="20"/>
          <w:szCs w:val="20"/>
        </w:rPr>
        <w:t xml:space="preserve">attitude </w:t>
      </w:r>
      <w:r w:rsidR="00B95A49" w:rsidRPr="007374C8">
        <w:rPr>
          <w:rFonts w:ascii="Helvetica" w:hAnsi="Helvetica" w:cs="Times New Roman"/>
          <w:color w:val="000000"/>
          <w:sz w:val="20"/>
          <w:szCs w:val="20"/>
        </w:rPr>
        <w:t>control authority and teasing out atmospheric information from AACS and Navigation data</w:t>
      </w:r>
      <w:r w:rsidR="0069577F" w:rsidRPr="007374C8">
        <w:rPr>
          <w:rFonts w:ascii="Helvetica" w:hAnsi="Helvetica" w:cs="Times New Roman"/>
          <w:color w:val="000000"/>
          <w:sz w:val="20"/>
          <w:szCs w:val="20"/>
        </w:rPr>
        <w:t>.</w:t>
      </w:r>
    </w:p>
    <w:p w14:paraId="47AE2A1F" w14:textId="77777777" w:rsidR="007D4E43" w:rsidRPr="007374C8" w:rsidRDefault="007D4E43" w:rsidP="007374C8">
      <w:pPr>
        <w:pStyle w:val="ListParagraph"/>
        <w:ind w:left="842"/>
        <w:rPr>
          <w:rFonts w:ascii="Helvetica" w:hAnsi="Helvetica" w:cs="Times New Roman"/>
          <w:color w:val="000000"/>
          <w:sz w:val="20"/>
          <w:szCs w:val="20"/>
        </w:rPr>
      </w:pPr>
    </w:p>
    <w:p w14:paraId="64C0E1ED" w14:textId="25CB1644" w:rsidR="00B95A49" w:rsidRPr="007374C8" w:rsidRDefault="00DA7C21" w:rsidP="00714668">
      <w:pPr>
        <w:pStyle w:val="ListParagraph"/>
        <w:numPr>
          <w:ilvl w:val="0"/>
          <w:numId w:val="2"/>
        </w:numPr>
        <w:jc w:val="both"/>
        <w:rPr>
          <w:rFonts w:ascii="Helvetica" w:hAnsi="Helvetica" w:cs="Times New Roman"/>
          <w:color w:val="000000"/>
          <w:sz w:val="20"/>
          <w:szCs w:val="20"/>
        </w:rPr>
      </w:pPr>
      <w:r w:rsidRPr="007374C8">
        <w:rPr>
          <w:rFonts w:ascii="Helvetica" w:hAnsi="Helvetica" w:cs="Times New Roman"/>
          <w:color w:val="000000"/>
          <w:sz w:val="20"/>
          <w:szCs w:val="20"/>
        </w:rPr>
        <w:t>Tracking h</w:t>
      </w:r>
      <w:r w:rsidR="00B95A49" w:rsidRPr="007374C8">
        <w:rPr>
          <w:rFonts w:ascii="Helvetica" w:hAnsi="Helvetica" w:cs="Times New Roman"/>
          <w:color w:val="000000"/>
          <w:sz w:val="20"/>
          <w:szCs w:val="20"/>
        </w:rPr>
        <w:t xml:space="preserve">ydrazine usage: </w:t>
      </w:r>
      <w:r w:rsidR="0040736F">
        <w:rPr>
          <w:rFonts w:ascii="Helvetica" w:hAnsi="Helvetica" w:cs="Times New Roman"/>
          <w:color w:val="000000"/>
          <w:sz w:val="20"/>
          <w:szCs w:val="20"/>
        </w:rPr>
        <w:t>a</w:t>
      </w:r>
      <w:r w:rsidR="0040736F" w:rsidRPr="007374C8">
        <w:rPr>
          <w:rFonts w:ascii="Helvetica" w:hAnsi="Helvetica" w:cs="Times New Roman"/>
          <w:color w:val="000000"/>
          <w:sz w:val="20"/>
          <w:szCs w:val="20"/>
        </w:rPr>
        <w:t xml:space="preserve">s </w:t>
      </w:r>
      <w:r w:rsidR="00714668" w:rsidRPr="007374C8">
        <w:rPr>
          <w:rFonts w:ascii="Helvetica" w:hAnsi="Helvetica" w:cs="Times New Roman"/>
          <w:color w:val="000000"/>
          <w:sz w:val="20"/>
          <w:szCs w:val="20"/>
        </w:rPr>
        <w:t xml:space="preserve">low-altitude </w:t>
      </w:r>
      <w:r w:rsidR="00B95A49" w:rsidRPr="007374C8">
        <w:rPr>
          <w:rFonts w:ascii="Helvetica" w:hAnsi="Helvetica" w:cs="Times New Roman"/>
          <w:color w:val="000000"/>
          <w:sz w:val="20"/>
          <w:szCs w:val="20"/>
        </w:rPr>
        <w:t xml:space="preserve">Titan flybys were one of the </w:t>
      </w:r>
      <w:proofErr w:type="gramStart"/>
      <w:r w:rsidR="00714668">
        <w:rPr>
          <w:rFonts w:ascii="Helvetica" w:hAnsi="Helvetica" w:cs="Times New Roman"/>
          <w:color w:val="000000"/>
          <w:sz w:val="20"/>
          <w:szCs w:val="20"/>
        </w:rPr>
        <w:t>primary</w:t>
      </w:r>
      <w:proofErr w:type="gramEnd"/>
      <w:r w:rsidR="00714668">
        <w:rPr>
          <w:rFonts w:ascii="Helvetica" w:hAnsi="Helvetica" w:cs="Times New Roman"/>
          <w:color w:val="000000"/>
          <w:sz w:val="20"/>
          <w:szCs w:val="20"/>
        </w:rPr>
        <w:t xml:space="preserve"> uses of</w:t>
      </w:r>
      <w:r w:rsidR="00B95A49" w:rsidRPr="007374C8">
        <w:rPr>
          <w:rFonts w:ascii="Helvetica" w:hAnsi="Helvetica" w:cs="Times New Roman"/>
          <w:color w:val="000000"/>
          <w:sz w:val="20"/>
          <w:szCs w:val="20"/>
        </w:rPr>
        <w:t xml:space="preserve"> </w:t>
      </w:r>
      <w:r w:rsidR="0038058F" w:rsidRPr="007374C8">
        <w:rPr>
          <w:rFonts w:ascii="Helvetica" w:hAnsi="Helvetica" w:cs="Times New Roman"/>
          <w:color w:val="000000"/>
          <w:sz w:val="20"/>
          <w:szCs w:val="20"/>
        </w:rPr>
        <w:t>hydrazine</w:t>
      </w:r>
      <w:r w:rsidR="00B95A49" w:rsidRPr="007374C8">
        <w:rPr>
          <w:rFonts w:ascii="Helvetica" w:hAnsi="Helvetica" w:cs="Times New Roman"/>
          <w:color w:val="000000"/>
          <w:sz w:val="20"/>
          <w:szCs w:val="20"/>
        </w:rPr>
        <w:t xml:space="preserve">, it was critical that </w:t>
      </w:r>
      <w:r w:rsidR="00932641" w:rsidRPr="007374C8">
        <w:rPr>
          <w:rFonts w:ascii="Helvetica" w:hAnsi="Helvetica" w:cs="Times New Roman"/>
          <w:color w:val="000000"/>
          <w:sz w:val="20"/>
          <w:szCs w:val="20"/>
        </w:rPr>
        <w:t xml:space="preserve">this limited resource be modeled and tracked.  The spacecraft team </w:t>
      </w:r>
      <w:r w:rsidR="00F42F7A" w:rsidRPr="007374C8">
        <w:rPr>
          <w:rFonts w:ascii="Helvetica" w:hAnsi="Helvetica" w:cs="Times New Roman"/>
          <w:color w:val="000000"/>
          <w:sz w:val="20"/>
          <w:szCs w:val="20"/>
        </w:rPr>
        <w:t xml:space="preserve">did not </w:t>
      </w:r>
      <w:r w:rsidR="008E38C0" w:rsidRPr="007374C8">
        <w:rPr>
          <w:rFonts w:ascii="Helvetica" w:hAnsi="Helvetica" w:cs="Times New Roman"/>
          <w:color w:val="000000"/>
          <w:sz w:val="20"/>
          <w:szCs w:val="20"/>
        </w:rPr>
        <w:t xml:space="preserve">initially </w:t>
      </w:r>
      <w:r w:rsidR="00F42F7A" w:rsidRPr="007374C8">
        <w:rPr>
          <w:rFonts w:ascii="Helvetica" w:hAnsi="Helvetica" w:cs="Times New Roman"/>
          <w:color w:val="000000"/>
          <w:sz w:val="20"/>
          <w:szCs w:val="20"/>
        </w:rPr>
        <w:t>have the resources</w:t>
      </w:r>
      <w:r w:rsidR="00714668">
        <w:rPr>
          <w:rFonts w:ascii="Helvetica" w:hAnsi="Helvetica" w:cs="Times New Roman"/>
          <w:color w:val="000000"/>
          <w:sz w:val="20"/>
          <w:szCs w:val="20"/>
        </w:rPr>
        <w:t xml:space="preserve"> to do this</w:t>
      </w:r>
      <w:r w:rsidR="00F42F7A" w:rsidRPr="007374C8">
        <w:rPr>
          <w:rFonts w:ascii="Helvetica" w:hAnsi="Helvetica" w:cs="Times New Roman"/>
          <w:color w:val="000000"/>
          <w:sz w:val="20"/>
          <w:szCs w:val="20"/>
        </w:rPr>
        <w:t xml:space="preserve">, so </w:t>
      </w:r>
      <w:r w:rsidR="00932641" w:rsidRPr="007374C8">
        <w:rPr>
          <w:rFonts w:ascii="Helvetica" w:hAnsi="Helvetica" w:cs="Times New Roman"/>
          <w:color w:val="000000"/>
          <w:sz w:val="20"/>
          <w:szCs w:val="20"/>
        </w:rPr>
        <w:t xml:space="preserve">Mission </w:t>
      </w:r>
      <w:r w:rsidR="0038058F" w:rsidRPr="007374C8">
        <w:rPr>
          <w:rFonts w:ascii="Helvetica" w:hAnsi="Helvetica" w:cs="Times New Roman"/>
          <w:color w:val="000000"/>
          <w:sz w:val="20"/>
          <w:szCs w:val="20"/>
        </w:rPr>
        <w:t>P</w:t>
      </w:r>
      <w:r w:rsidR="00932641" w:rsidRPr="007374C8">
        <w:rPr>
          <w:rFonts w:ascii="Helvetica" w:hAnsi="Helvetica" w:cs="Times New Roman"/>
          <w:color w:val="000000"/>
          <w:sz w:val="20"/>
          <w:szCs w:val="20"/>
        </w:rPr>
        <w:t>lanning and TOST took the lead in modeling hydrazine usage</w:t>
      </w:r>
      <w:r w:rsidR="00F42F7A" w:rsidRPr="007374C8">
        <w:rPr>
          <w:rFonts w:ascii="Helvetica" w:hAnsi="Helvetica" w:cs="Times New Roman"/>
          <w:color w:val="000000"/>
          <w:sz w:val="20"/>
          <w:szCs w:val="20"/>
        </w:rPr>
        <w:t xml:space="preserve">.  The TOST </w:t>
      </w:r>
      <w:r w:rsidR="0038058F" w:rsidRPr="007374C8">
        <w:rPr>
          <w:rFonts w:ascii="Helvetica" w:hAnsi="Helvetica" w:cs="Times New Roman"/>
          <w:color w:val="000000"/>
          <w:sz w:val="20"/>
          <w:szCs w:val="20"/>
        </w:rPr>
        <w:t xml:space="preserve">hydrazine estimation </w:t>
      </w:r>
      <w:r w:rsidR="00F42F7A" w:rsidRPr="007374C8">
        <w:rPr>
          <w:rFonts w:ascii="Helvetica" w:hAnsi="Helvetica" w:cs="Times New Roman"/>
          <w:color w:val="000000"/>
          <w:sz w:val="20"/>
          <w:szCs w:val="20"/>
        </w:rPr>
        <w:t>tool was developed so that it could be used early enough in the design process to be effective</w:t>
      </w:r>
      <w:r w:rsidR="006D0609" w:rsidRPr="007374C8">
        <w:rPr>
          <w:rFonts w:ascii="Helvetica" w:hAnsi="Helvetica" w:cs="Times New Roman"/>
          <w:color w:val="000000"/>
          <w:sz w:val="20"/>
          <w:szCs w:val="20"/>
        </w:rPr>
        <w:t xml:space="preserve"> in evaluating </w:t>
      </w:r>
      <w:r w:rsidR="00FF0917" w:rsidRPr="007374C8">
        <w:rPr>
          <w:rFonts w:ascii="Helvetica" w:hAnsi="Helvetica" w:cs="Times New Roman"/>
          <w:color w:val="000000"/>
          <w:sz w:val="20"/>
          <w:szCs w:val="20"/>
        </w:rPr>
        <w:t>if the observation’s science benefit was worth the hydrazine “cost</w:t>
      </w:r>
      <w:r w:rsidR="00696D30" w:rsidRPr="007374C8">
        <w:rPr>
          <w:rFonts w:ascii="Helvetica" w:hAnsi="Helvetica" w:cs="Times New Roman"/>
          <w:color w:val="000000"/>
          <w:sz w:val="20"/>
          <w:szCs w:val="20"/>
        </w:rPr>
        <w:t>.”</w:t>
      </w:r>
      <w:r w:rsidR="00F42F7A" w:rsidRPr="007374C8">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FF0917" w:rsidRPr="007374C8">
        <w:rPr>
          <w:rFonts w:ascii="Helvetica" w:hAnsi="Helvetica" w:cs="Times New Roman"/>
          <w:color w:val="000000"/>
          <w:sz w:val="20"/>
          <w:szCs w:val="20"/>
        </w:rPr>
        <w:t>The tool</w:t>
      </w:r>
      <w:r w:rsidR="0038058F" w:rsidRPr="007374C8">
        <w:rPr>
          <w:rFonts w:ascii="Helvetica" w:hAnsi="Helvetica" w:cs="Times New Roman"/>
          <w:color w:val="000000"/>
          <w:sz w:val="20"/>
          <w:szCs w:val="20"/>
        </w:rPr>
        <w:t xml:space="preserve"> </w:t>
      </w:r>
      <w:r w:rsidR="00F42F7A" w:rsidRPr="007374C8">
        <w:rPr>
          <w:rFonts w:ascii="Helvetica" w:hAnsi="Helvetica" w:cs="Times New Roman"/>
          <w:color w:val="000000"/>
          <w:sz w:val="20"/>
          <w:szCs w:val="20"/>
        </w:rPr>
        <w:t xml:space="preserve">was based on </w:t>
      </w:r>
      <w:r w:rsidR="00932641" w:rsidRPr="007374C8">
        <w:rPr>
          <w:rFonts w:ascii="Helvetica" w:hAnsi="Helvetica" w:cs="Times New Roman"/>
          <w:color w:val="000000"/>
          <w:sz w:val="20"/>
          <w:szCs w:val="20"/>
        </w:rPr>
        <w:t xml:space="preserve">looking at </w:t>
      </w:r>
      <w:r w:rsidR="00F42F7A" w:rsidRPr="007374C8">
        <w:rPr>
          <w:rFonts w:ascii="Helvetica" w:hAnsi="Helvetica" w:cs="Times New Roman"/>
          <w:color w:val="000000"/>
          <w:sz w:val="20"/>
          <w:szCs w:val="20"/>
        </w:rPr>
        <w:t xml:space="preserve">the </w:t>
      </w:r>
      <w:r w:rsidR="0038058F" w:rsidRPr="007374C8">
        <w:rPr>
          <w:rFonts w:ascii="Helvetica" w:hAnsi="Helvetica" w:cs="Times New Roman"/>
          <w:color w:val="000000"/>
          <w:sz w:val="20"/>
          <w:szCs w:val="20"/>
        </w:rPr>
        <w:t xml:space="preserve">hydrazine used during </w:t>
      </w:r>
      <w:r w:rsidR="00F42F7A" w:rsidRPr="007374C8">
        <w:rPr>
          <w:rFonts w:ascii="Helvetica" w:hAnsi="Helvetica" w:cs="Times New Roman"/>
          <w:color w:val="000000"/>
          <w:sz w:val="20"/>
          <w:szCs w:val="20"/>
        </w:rPr>
        <w:t xml:space="preserve">previous </w:t>
      </w:r>
      <w:r w:rsidR="0038058F" w:rsidRPr="007374C8">
        <w:rPr>
          <w:rFonts w:ascii="Helvetica" w:hAnsi="Helvetica" w:cs="Times New Roman"/>
          <w:color w:val="000000"/>
          <w:sz w:val="20"/>
          <w:szCs w:val="20"/>
        </w:rPr>
        <w:t xml:space="preserve">flybys with </w:t>
      </w:r>
      <w:r w:rsidR="00F42F7A" w:rsidRPr="007374C8">
        <w:rPr>
          <w:rFonts w:ascii="Helvetica" w:hAnsi="Helvetica" w:cs="Times New Roman"/>
          <w:color w:val="000000"/>
          <w:sz w:val="20"/>
          <w:szCs w:val="20"/>
        </w:rPr>
        <w:t>similar science</w:t>
      </w:r>
      <w:r w:rsidR="0038058F" w:rsidRPr="007374C8">
        <w:rPr>
          <w:rFonts w:ascii="Helvetica" w:hAnsi="Helvetica" w:cs="Times New Roman"/>
          <w:color w:val="000000"/>
          <w:sz w:val="20"/>
          <w:szCs w:val="20"/>
        </w:rPr>
        <w:t xml:space="preserve"> observations</w:t>
      </w:r>
      <w:r w:rsidR="00F42F7A" w:rsidRPr="007374C8">
        <w:rPr>
          <w:rFonts w:ascii="Helvetica" w:hAnsi="Helvetica" w:cs="Times New Roman"/>
          <w:color w:val="000000"/>
          <w:sz w:val="20"/>
          <w:szCs w:val="20"/>
        </w:rPr>
        <w:t xml:space="preserve">.  It </w:t>
      </w:r>
      <w:r w:rsidR="00932641" w:rsidRPr="007374C8">
        <w:rPr>
          <w:rFonts w:ascii="Helvetica" w:hAnsi="Helvetica" w:cs="Times New Roman"/>
          <w:color w:val="000000"/>
          <w:sz w:val="20"/>
          <w:szCs w:val="20"/>
        </w:rPr>
        <w:t xml:space="preserve">was ultimately the basis of all </w:t>
      </w:r>
      <w:r w:rsidR="000B0D22">
        <w:rPr>
          <w:rFonts w:ascii="Helvetica" w:hAnsi="Helvetica" w:cs="Times New Roman"/>
          <w:color w:val="000000"/>
          <w:sz w:val="20"/>
          <w:szCs w:val="20"/>
        </w:rPr>
        <w:t>the decisions Project Management made for the use of hydrazine.</w:t>
      </w:r>
    </w:p>
    <w:p w14:paraId="3F924753" w14:textId="77777777" w:rsidR="00913CF2" w:rsidRPr="007374C8" w:rsidRDefault="00913CF2" w:rsidP="007374C8">
      <w:pPr>
        <w:rPr>
          <w:rFonts w:ascii="Helvetica" w:hAnsi="Helvetica" w:cs="Times New Roman"/>
          <w:color w:val="000000"/>
          <w:sz w:val="20"/>
          <w:szCs w:val="20"/>
        </w:rPr>
      </w:pPr>
    </w:p>
    <w:p w14:paraId="30A60B2D" w14:textId="7E8CF615" w:rsidR="001A3C62" w:rsidRPr="007374C8" w:rsidRDefault="00B95A49" w:rsidP="00714668">
      <w:pPr>
        <w:pStyle w:val="ListParagraph"/>
        <w:numPr>
          <w:ilvl w:val="0"/>
          <w:numId w:val="2"/>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Ambitious pointing profiles: </w:t>
      </w:r>
      <w:r w:rsidR="0040736F">
        <w:rPr>
          <w:rFonts w:ascii="Helvetica" w:hAnsi="Helvetica" w:cs="Times New Roman"/>
          <w:color w:val="000000"/>
          <w:sz w:val="20"/>
          <w:szCs w:val="20"/>
        </w:rPr>
        <w:t>a</w:t>
      </w:r>
      <w:r w:rsidR="00DD2738" w:rsidRPr="007374C8">
        <w:rPr>
          <w:rFonts w:ascii="Helvetica" w:hAnsi="Helvetica" w:cs="Times New Roman"/>
          <w:color w:val="000000"/>
          <w:sz w:val="20"/>
          <w:szCs w:val="20"/>
        </w:rPr>
        <w:t>s inbound/outbound observations were dominated by ORS</w:t>
      </w:r>
      <w:r w:rsidR="00FF0917" w:rsidRPr="007374C8">
        <w:rPr>
          <w:rFonts w:ascii="Helvetica" w:hAnsi="Helvetica" w:cs="Times New Roman"/>
          <w:color w:val="000000"/>
          <w:sz w:val="20"/>
          <w:szCs w:val="20"/>
        </w:rPr>
        <w:t xml:space="preserve"> instruments</w:t>
      </w:r>
      <w:r w:rsidR="00DD2738" w:rsidRPr="007374C8">
        <w:rPr>
          <w:rFonts w:ascii="Helvetica" w:hAnsi="Helvetica" w:cs="Times New Roman"/>
          <w:color w:val="000000"/>
          <w:sz w:val="20"/>
          <w:szCs w:val="20"/>
        </w:rPr>
        <w:t xml:space="preserve"> (</w:t>
      </w:r>
      <w:r w:rsidR="00FF0917" w:rsidRPr="007374C8">
        <w:rPr>
          <w:rFonts w:ascii="Helvetica" w:hAnsi="Helvetica" w:cs="Times New Roman"/>
          <w:color w:val="000000"/>
          <w:sz w:val="20"/>
          <w:szCs w:val="20"/>
        </w:rPr>
        <w:t xml:space="preserve">orienting </w:t>
      </w:r>
      <w:r w:rsidR="00DD2738" w:rsidRPr="007374C8">
        <w:rPr>
          <w:rFonts w:ascii="Helvetica" w:hAnsi="Helvetica" w:cs="Times New Roman"/>
          <w:color w:val="000000"/>
          <w:sz w:val="20"/>
          <w:szCs w:val="20"/>
        </w:rPr>
        <w:t xml:space="preserve">NEG_Y to Titan) </w:t>
      </w:r>
      <w:r w:rsidR="00714668">
        <w:rPr>
          <w:rFonts w:ascii="Helvetica" w:hAnsi="Helvetica" w:cs="Times New Roman"/>
          <w:color w:val="000000"/>
          <w:sz w:val="20"/>
          <w:szCs w:val="20"/>
        </w:rPr>
        <w:t>whereas</w:t>
      </w:r>
      <w:r w:rsidR="00C50094" w:rsidRPr="007374C8">
        <w:rPr>
          <w:rFonts w:ascii="Helvetica" w:hAnsi="Helvetica" w:cs="Times New Roman"/>
          <w:color w:val="000000"/>
          <w:sz w:val="20"/>
          <w:szCs w:val="20"/>
        </w:rPr>
        <w:t xml:space="preserve"> closest approach often </w:t>
      </w:r>
      <w:r w:rsidR="00FF0917" w:rsidRPr="007374C8">
        <w:rPr>
          <w:rFonts w:ascii="Helvetica" w:hAnsi="Helvetica" w:cs="Times New Roman"/>
          <w:color w:val="000000"/>
          <w:sz w:val="20"/>
          <w:szCs w:val="20"/>
        </w:rPr>
        <w:t>was</w:t>
      </w:r>
      <w:r w:rsidR="00C50094" w:rsidRPr="007374C8">
        <w:rPr>
          <w:rFonts w:ascii="Helvetica" w:hAnsi="Helvetica" w:cs="Times New Roman"/>
          <w:color w:val="000000"/>
          <w:sz w:val="20"/>
          <w:szCs w:val="20"/>
        </w:rPr>
        <w:t xml:space="preserve"> not</w:t>
      </w:r>
      <w:r w:rsidR="00FF0917" w:rsidRPr="007374C8">
        <w:rPr>
          <w:rFonts w:ascii="Helvetica" w:hAnsi="Helvetica" w:cs="Times New Roman"/>
          <w:color w:val="000000"/>
          <w:sz w:val="20"/>
          <w:szCs w:val="20"/>
        </w:rPr>
        <w:t xml:space="preserve"> (RADAR using NEG_Z to Titan, RSS using NEG_Z to Earth)</w:t>
      </w:r>
      <w:r w:rsidR="00C50094" w:rsidRPr="007374C8">
        <w:rPr>
          <w:rFonts w:ascii="Helvetica" w:hAnsi="Helvetica" w:cs="Times New Roman"/>
          <w:color w:val="000000"/>
          <w:sz w:val="20"/>
          <w:szCs w:val="20"/>
        </w:rPr>
        <w:t xml:space="preserve">, there were routinely very </w:t>
      </w:r>
      <w:r w:rsidR="00FF0917" w:rsidRPr="007374C8">
        <w:rPr>
          <w:rFonts w:ascii="Helvetica" w:hAnsi="Helvetica" w:cs="Times New Roman"/>
          <w:color w:val="000000"/>
          <w:sz w:val="20"/>
          <w:szCs w:val="20"/>
        </w:rPr>
        <w:t>large</w:t>
      </w:r>
      <w:r w:rsidR="00C50094" w:rsidRPr="007374C8">
        <w:rPr>
          <w:rFonts w:ascii="Helvetica" w:hAnsi="Helvetica" w:cs="Times New Roman"/>
          <w:color w:val="000000"/>
          <w:sz w:val="20"/>
          <w:szCs w:val="20"/>
        </w:rPr>
        <w:t xml:space="preserve"> turns (grea</w:t>
      </w:r>
      <w:r w:rsidR="00FF0917" w:rsidRPr="007374C8">
        <w:rPr>
          <w:rFonts w:ascii="Helvetica" w:hAnsi="Helvetica" w:cs="Times New Roman"/>
          <w:color w:val="000000"/>
          <w:sz w:val="20"/>
          <w:szCs w:val="20"/>
        </w:rPr>
        <w:t>t</w:t>
      </w:r>
      <w:r w:rsidR="00C50094" w:rsidRPr="007374C8">
        <w:rPr>
          <w:rFonts w:ascii="Helvetica" w:hAnsi="Helvetica" w:cs="Times New Roman"/>
          <w:color w:val="000000"/>
          <w:sz w:val="20"/>
          <w:szCs w:val="20"/>
        </w:rPr>
        <w:t xml:space="preserve">er than 90 degrees) </w:t>
      </w:r>
      <w:r w:rsidR="00714668">
        <w:rPr>
          <w:rFonts w:ascii="Helvetica" w:hAnsi="Helvetica" w:cs="Times New Roman"/>
          <w:color w:val="000000"/>
          <w:sz w:val="20"/>
          <w:szCs w:val="20"/>
        </w:rPr>
        <w:t>close to</w:t>
      </w:r>
      <w:r w:rsidR="00C50094" w:rsidRPr="007374C8">
        <w:rPr>
          <w:rFonts w:ascii="Helvetica" w:hAnsi="Helvetica" w:cs="Times New Roman"/>
          <w:color w:val="000000"/>
          <w:sz w:val="20"/>
          <w:szCs w:val="20"/>
        </w:rPr>
        <w:t xml:space="preserve"> Titan and often </w:t>
      </w:r>
      <w:r w:rsidR="00714668">
        <w:rPr>
          <w:rFonts w:ascii="Helvetica" w:hAnsi="Helvetica" w:cs="Times New Roman"/>
          <w:color w:val="000000"/>
          <w:sz w:val="20"/>
          <w:szCs w:val="20"/>
        </w:rPr>
        <w:t>multiple</w:t>
      </w:r>
      <w:r w:rsidR="002E2574" w:rsidRPr="007374C8">
        <w:rPr>
          <w:rFonts w:ascii="Helvetica" w:hAnsi="Helvetica" w:cs="Times New Roman"/>
          <w:color w:val="000000"/>
          <w:sz w:val="20"/>
          <w:szCs w:val="20"/>
        </w:rPr>
        <w:t xml:space="preserve"> such turns within a few hours</w:t>
      </w:r>
      <w:r w:rsidR="00913CF2" w:rsidRPr="007374C8">
        <w:rPr>
          <w:rFonts w:ascii="Helvetica" w:hAnsi="Helvetica" w:cs="Times New Roman"/>
          <w:color w:val="000000"/>
          <w:sz w:val="20"/>
          <w:szCs w:val="20"/>
        </w:rPr>
        <w:t>.</w:t>
      </w:r>
      <w:r w:rsidR="00C50094" w:rsidRPr="007374C8">
        <w:rPr>
          <w:rFonts w:ascii="Helvetica" w:hAnsi="Helvetica" w:cs="Times New Roman"/>
          <w:color w:val="000000"/>
          <w:sz w:val="20"/>
          <w:szCs w:val="20"/>
        </w:rPr>
        <w:t xml:space="preserve">  Large turns became a concern as the reaction wheels aged, but often </w:t>
      </w:r>
      <w:r w:rsidR="00315203" w:rsidRPr="007374C8">
        <w:rPr>
          <w:rFonts w:ascii="Helvetica" w:hAnsi="Helvetica" w:cs="Times New Roman"/>
          <w:color w:val="000000"/>
          <w:sz w:val="20"/>
          <w:szCs w:val="20"/>
        </w:rPr>
        <w:t>these turns</w:t>
      </w:r>
      <w:r w:rsidR="00C50094" w:rsidRPr="007374C8">
        <w:rPr>
          <w:rFonts w:ascii="Helvetica" w:hAnsi="Helvetica" w:cs="Times New Roman"/>
          <w:color w:val="000000"/>
          <w:sz w:val="20"/>
          <w:szCs w:val="20"/>
        </w:rPr>
        <w:t xml:space="preserve"> w</w:t>
      </w:r>
      <w:r w:rsidR="00315203" w:rsidRPr="007374C8">
        <w:rPr>
          <w:rFonts w:ascii="Helvetica" w:hAnsi="Helvetica" w:cs="Times New Roman"/>
          <w:color w:val="000000"/>
          <w:sz w:val="20"/>
          <w:szCs w:val="20"/>
        </w:rPr>
        <w:t>ere</w:t>
      </w:r>
      <w:r w:rsidR="00C50094" w:rsidRPr="007374C8">
        <w:rPr>
          <w:rFonts w:ascii="Helvetica" w:hAnsi="Helvetica" w:cs="Times New Roman"/>
          <w:color w:val="000000"/>
          <w:sz w:val="20"/>
          <w:szCs w:val="20"/>
        </w:rPr>
        <w:t xml:space="preserve"> necessary to accomplish high priority Titan science. </w:t>
      </w:r>
    </w:p>
    <w:p w14:paraId="432A08AD" w14:textId="77777777" w:rsidR="00913CF2" w:rsidRPr="007374C8" w:rsidRDefault="00913CF2" w:rsidP="007374C8">
      <w:pPr>
        <w:rPr>
          <w:rFonts w:ascii="Helvetica" w:hAnsi="Helvetica" w:cs="Times New Roman"/>
          <w:color w:val="000000"/>
          <w:sz w:val="20"/>
          <w:szCs w:val="20"/>
        </w:rPr>
      </w:pPr>
    </w:p>
    <w:p w14:paraId="09E31E41" w14:textId="7941B5C5" w:rsidR="00B95A49" w:rsidRPr="007374C8" w:rsidRDefault="00B95A49" w:rsidP="00714668">
      <w:pPr>
        <w:pStyle w:val="ListParagraph"/>
        <w:numPr>
          <w:ilvl w:val="0"/>
          <w:numId w:val="2"/>
        </w:numPr>
        <w:jc w:val="both"/>
        <w:rPr>
          <w:rFonts w:ascii="Helvetica" w:hAnsi="Helvetica" w:cs="Times New Roman"/>
          <w:color w:val="000000"/>
          <w:sz w:val="20"/>
          <w:szCs w:val="20"/>
        </w:rPr>
      </w:pPr>
      <w:r w:rsidRPr="007374C8">
        <w:rPr>
          <w:rFonts w:ascii="Helvetica" w:hAnsi="Helvetica" w:cs="Times New Roman"/>
          <w:color w:val="000000"/>
          <w:sz w:val="20"/>
          <w:szCs w:val="20"/>
        </w:rPr>
        <w:t>Dual playback</w:t>
      </w:r>
      <w:r w:rsidR="0038058F" w:rsidRPr="007374C8">
        <w:rPr>
          <w:rFonts w:ascii="Helvetica" w:hAnsi="Helvetica" w:cs="Times New Roman"/>
          <w:color w:val="000000"/>
          <w:sz w:val="20"/>
          <w:szCs w:val="20"/>
        </w:rPr>
        <w:t>s of high value data</w:t>
      </w:r>
      <w:r w:rsidRPr="007374C8">
        <w:rPr>
          <w:rFonts w:ascii="Helvetica" w:hAnsi="Helvetica" w:cs="Times New Roman"/>
          <w:color w:val="000000"/>
          <w:sz w:val="20"/>
          <w:szCs w:val="20"/>
        </w:rPr>
        <w:t xml:space="preserve">: </w:t>
      </w:r>
      <w:r w:rsidR="00E31231">
        <w:rPr>
          <w:rFonts w:ascii="Helvetica" w:hAnsi="Helvetica" w:cs="Times New Roman"/>
          <w:color w:val="000000"/>
          <w:sz w:val="20"/>
          <w:szCs w:val="20"/>
        </w:rPr>
        <w:t>t</w:t>
      </w:r>
      <w:r w:rsidR="00E31231" w:rsidRPr="007374C8">
        <w:rPr>
          <w:rFonts w:ascii="Helvetica" w:hAnsi="Helvetica" w:cs="Times New Roman"/>
          <w:color w:val="000000"/>
          <w:sz w:val="20"/>
          <w:szCs w:val="20"/>
        </w:rPr>
        <w:t xml:space="preserve">here </w:t>
      </w:r>
      <w:r w:rsidR="0038058F" w:rsidRPr="007374C8">
        <w:rPr>
          <w:rFonts w:ascii="Helvetica" w:hAnsi="Helvetica" w:cs="Times New Roman"/>
          <w:color w:val="000000"/>
          <w:sz w:val="20"/>
          <w:szCs w:val="20"/>
        </w:rPr>
        <w:t>was always some risk of data loss in the event of a problem with a DSN station</w:t>
      </w:r>
      <w:r w:rsidR="00714668">
        <w:rPr>
          <w:rFonts w:ascii="Helvetica" w:hAnsi="Helvetica" w:cs="Times New Roman"/>
          <w:color w:val="000000"/>
          <w:sz w:val="20"/>
          <w:szCs w:val="20"/>
        </w:rPr>
        <w:t>; such</w:t>
      </w:r>
      <w:r w:rsidR="00315203" w:rsidRPr="007374C8">
        <w:rPr>
          <w:rFonts w:ascii="Helvetica" w:hAnsi="Helvetica" w:cs="Times New Roman"/>
          <w:color w:val="000000"/>
          <w:sz w:val="20"/>
          <w:szCs w:val="20"/>
        </w:rPr>
        <w:t xml:space="preserve"> data could be overwritten once it was played back</w:t>
      </w:r>
      <w:r w:rsidR="0038058F" w:rsidRPr="007374C8">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B46C62">
        <w:rPr>
          <w:rFonts w:ascii="Helvetica" w:hAnsi="Helvetica" w:cs="Times New Roman"/>
          <w:color w:val="000000"/>
          <w:sz w:val="20"/>
          <w:szCs w:val="20"/>
        </w:rPr>
        <w:t>T</w:t>
      </w:r>
      <w:r w:rsidRPr="007374C8">
        <w:rPr>
          <w:rFonts w:ascii="Helvetica" w:hAnsi="Helvetica" w:cs="Times New Roman"/>
          <w:color w:val="000000"/>
          <w:sz w:val="20"/>
          <w:szCs w:val="20"/>
        </w:rPr>
        <w:t xml:space="preserve">he need for dual playback of high value science data was </w:t>
      </w:r>
      <w:r w:rsidR="00E256EB">
        <w:rPr>
          <w:rFonts w:ascii="Helvetica" w:hAnsi="Helvetica" w:cs="Times New Roman"/>
          <w:color w:val="000000"/>
          <w:sz w:val="20"/>
          <w:szCs w:val="20"/>
        </w:rPr>
        <w:t>initially</w:t>
      </w:r>
      <w:r w:rsidR="00315203" w:rsidRPr="007374C8">
        <w:rPr>
          <w:rFonts w:ascii="Helvetica" w:hAnsi="Helvetica" w:cs="Times New Roman"/>
          <w:color w:val="000000"/>
          <w:sz w:val="20"/>
          <w:szCs w:val="20"/>
        </w:rPr>
        <w:t xml:space="preserve"> </w:t>
      </w:r>
      <w:r w:rsidR="00E31231">
        <w:rPr>
          <w:rFonts w:ascii="Helvetica" w:hAnsi="Helvetica" w:cs="Times New Roman"/>
          <w:color w:val="000000"/>
          <w:sz w:val="20"/>
          <w:szCs w:val="20"/>
        </w:rPr>
        <w:t>developed</w:t>
      </w:r>
      <w:r w:rsidR="00E31231" w:rsidRPr="007374C8">
        <w:rPr>
          <w:rFonts w:ascii="Helvetica" w:hAnsi="Helvetica" w:cs="Times New Roman"/>
          <w:color w:val="000000"/>
          <w:sz w:val="20"/>
          <w:szCs w:val="20"/>
        </w:rPr>
        <w:t xml:space="preserve"> </w:t>
      </w:r>
      <w:r w:rsidR="00315203" w:rsidRPr="007374C8">
        <w:rPr>
          <w:rFonts w:ascii="Helvetica" w:hAnsi="Helvetica" w:cs="Times New Roman"/>
          <w:color w:val="000000"/>
          <w:sz w:val="20"/>
          <w:szCs w:val="20"/>
        </w:rPr>
        <w:t xml:space="preserve">to ensure the safe return of </w:t>
      </w:r>
      <w:r w:rsidR="00327309" w:rsidRPr="007374C8">
        <w:rPr>
          <w:rFonts w:ascii="Helvetica" w:hAnsi="Helvetica" w:cs="Times New Roman"/>
          <w:color w:val="000000"/>
          <w:sz w:val="20"/>
          <w:szCs w:val="20"/>
        </w:rPr>
        <w:t xml:space="preserve">the </w:t>
      </w:r>
      <w:r w:rsidR="00943C47">
        <w:rPr>
          <w:rFonts w:ascii="Helvetica" w:hAnsi="Helvetica" w:cs="Times New Roman"/>
          <w:color w:val="000000"/>
          <w:sz w:val="20"/>
          <w:szCs w:val="20"/>
        </w:rPr>
        <w:t>crucial</w:t>
      </w:r>
      <w:r w:rsidR="00327309" w:rsidRPr="007374C8">
        <w:rPr>
          <w:rFonts w:ascii="Helvetica" w:hAnsi="Helvetica" w:cs="Times New Roman"/>
          <w:color w:val="000000"/>
          <w:sz w:val="20"/>
          <w:szCs w:val="20"/>
        </w:rPr>
        <w:t xml:space="preserve"> INMS and AACS </w:t>
      </w:r>
      <w:r w:rsidR="00315203" w:rsidRPr="007374C8">
        <w:rPr>
          <w:rFonts w:ascii="Helvetica" w:hAnsi="Helvetica" w:cs="Times New Roman"/>
          <w:color w:val="000000"/>
          <w:sz w:val="20"/>
          <w:szCs w:val="20"/>
        </w:rPr>
        <w:t xml:space="preserve">data obtained </w:t>
      </w:r>
      <w:r w:rsidR="00E70B5B" w:rsidRPr="007374C8">
        <w:rPr>
          <w:rFonts w:ascii="Helvetica" w:hAnsi="Helvetica" w:cs="Times New Roman"/>
          <w:color w:val="000000"/>
          <w:sz w:val="20"/>
          <w:szCs w:val="20"/>
        </w:rPr>
        <w:t>during the TA flyby</w:t>
      </w:r>
      <w:r w:rsidR="00B46C62">
        <w:rPr>
          <w:rFonts w:ascii="Helvetica" w:hAnsi="Helvetica" w:cs="Times New Roman"/>
          <w:color w:val="000000"/>
          <w:sz w:val="20"/>
          <w:szCs w:val="20"/>
        </w:rPr>
        <w:t>,</w:t>
      </w:r>
      <w:r w:rsidR="00E70B5B" w:rsidRPr="007374C8">
        <w:rPr>
          <w:rFonts w:ascii="Helvetica" w:hAnsi="Helvetica" w:cs="Times New Roman"/>
          <w:color w:val="000000"/>
          <w:sz w:val="20"/>
          <w:szCs w:val="20"/>
        </w:rPr>
        <w:t xml:space="preserve"> </w:t>
      </w:r>
      <w:r w:rsidR="00E31231">
        <w:rPr>
          <w:rFonts w:ascii="Helvetica" w:hAnsi="Helvetica" w:cs="Times New Roman"/>
          <w:color w:val="000000"/>
          <w:sz w:val="20"/>
          <w:szCs w:val="20"/>
        </w:rPr>
        <w:t>to</w:t>
      </w:r>
      <w:r w:rsidR="00E31231" w:rsidRPr="007374C8">
        <w:rPr>
          <w:rFonts w:ascii="Helvetica" w:hAnsi="Helvetica" w:cs="Times New Roman"/>
          <w:color w:val="000000"/>
          <w:sz w:val="20"/>
          <w:szCs w:val="20"/>
        </w:rPr>
        <w:t xml:space="preserve"> </w:t>
      </w:r>
      <w:r w:rsidR="00E31231">
        <w:rPr>
          <w:rFonts w:ascii="Helvetica" w:hAnsi="Helvetica" w:cs="Times New Roman"/>
          <w:color w:val="000000"/>
          <w:sz w:val="20"/>
          <w:szCs w:val="20"/>
        </w:rPr>
        <w:t>assist with</w:t>
      </w:r>
      <w:r w:rsidR="00E31231" w:rsidRPr="007374C8">
        <w:rPr>
          <w:rFonts w:ascii="Helvetica" w:hAnsi="Helvetica" w:cs="Times New Roman"/>
          <w:color w:val="000000"/>
          <w:sz w:val="20"/>
          <w:szCs w:val="20"/>
        </w:rPr>
        <w:t xml:space="preserve"> </w:t>
      </w:r>
      <w:r w:rsidR="00327309" w:rsidRPr="007374C8">
        <w:rPr>
          <w:rFonts w:ascii="Helvetica" w:hAnsi="Helvetica" w:cs="Times New Roman"/>
          <w:color w:val="000000"/>
          <w:sz w:val="20"/>
          <w:szCs w:val="20"/>
        </w:rPr>
        <w:t>the go/no-go decision for probe release</w:t>
      </w:r>
      <w:r w:rsidR="00E70B5B" w:rsidRPr="007374C8">
        <w:rPr>
          <w:rFonts w:ascii="Helvetica" w:hAnsi="Helvetica" w:cs="Times New Roman"/>
          <w:color w:val="000000"/>
          <w:sz w:val="20"/>
          <w:szCs w:val="20"/>
        </w:rPr>
        <w:t>.</w:t>
      </w:r>
      <w:r w:rsidR="00315203" w:rsidRPr="007374C8">
        <w:rPr>
          <w:rFonts w:ascii="Helvetica" w:hAnsi="Helvetica" w:cs="Times New Roman"/>
          <w:color w:val="000000"/>
          <w:sz w:val="20"/>
          <w:szCs w:val="20"/>
        </w:rPr>
        <w:t xml:space="preserve">  </w:t>
      </w:r>
      <w:r w:rsidR="00B46C62" w:rsidRPr="007374C8">
        <w:rPr>
          <w:rFonts w:ascii="Helvetica" w:hAnsi="Helvetica" w:cs="Times New Roman"/>
          <w:color w:val="000000"/>
          <w:sz w:val="20"/>
          <w:szCs w:val="20"/>
        </w:rPr>
        <w:t xml:space="preserve">Consequently, </w:t>
      </w:r>
      <w:r w:rsidR="00B46C62">
        <w:rPr>
          <w:rFonts w:ascii="Helvetica" w:hAnsi="Helvetica" w:cs="Times New Roman"/>
          <w:color w:val="000000"/>
          <w:sz w:val="20"/>
          <w:szCs w:val="20"/>
        </w:rPr>
        <w:t>d</w:t>
      </w:r>
      <w:r w:rsidR="00315203" w:rsidRPr="007374C8">
        <w:rPr>
          <w:rFonts w:ascii="Helvetica" w:hAnsi="Helvetica" w:cs="Times New Roman"/>
          <w:color w:val="000000"/>
          <w:sz w:val="20"/>
          <w:szCs w:val="20"/>
        </w:rPr>
        <w:t>ual playbacks became a common TOST strategy.</w:t>
      </w:r>
    </w:p>
    <w:p w14:paraId="62DE4B58" w14:textId="77777777" w:rsidR="00913CF2" w:rsidRPr="007374C8" w:rsidRDefault="00913CF2" w:rsidP="007374C8">
      <w:pPr>
        <w:rPr>
          <w:rFonts w:ascii="Helvetica" w:hAnsi="Helvetica" w:cs="Times New Roman"/>
          <w:color w:val="000000"/>
          <w:sz w:val="20"/>
          <w:szCs w:val="20"/>
        </w:rPr>
      </w:pPr>
    </w:p>
    <w:p w14:paraId="4BAE12BD" w14:textId="39661247" w:rsidR="00A978B9" w:rsidRPr="007374C8" w:rsidRDefault="00932641" w:rsidP="008723D7">
      <w:pPr>
        <w:pStyle w:val="ListParagraph"/>
        <w:numPr>
          <w:ilvl w:val="0"/>
          <w:numId w:val="2"/>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Custom handoffs: </w:t>
      </w:r>
      <w:r w:rsidR="00315203" w:rsidRPr="007374C8">
        <w:rPr>
          <w:rFonts w:ascii="Helvetica" w:hAnsi="Helvetica" w:cs="Times New Roman"/>
          <w:color w:val="000000"/>
          <w:sz w:val="20"/>
          <w:szCs w:val="20"/>
        </w:rPr>
        <w:t xml:space="preserve">TOST </w:t>
      </w:r>
      <w:r w:rsidRPr="007374C8">
        <w:rPr>
          <w:rFonts w:ascii="Helvetica" w:hAnsi="Helvetica" w:cs="Times New Roman"/>
          <w:color w:val="000000"/>
          <w:sz w:val="20"/>
          <w:szCs w:val="20"/>
        </w:rPr>
        <w:t xml:space="preserve">constructed </w:t>
      </w:r>
      <w:r w:rsidR="00B46C62">
        <w:rPr>
          <w:rFonts w:ascii="Helvetica" w:hAnsi="Helvetica" w:cs="Times New Roman"/>
          <w:color w:val="000000"/>
          <w:sz w:val="20"/>
          <w:szCs w:val="20"/>
        </w:rPr>
        <w:t>the</w:t>
      </w:r>
      <w:r w:rsidRPr="007374C8">
        <w:rPr>
          <w:rFonts w:ascii="Helvetica" w:hAnsi="Helvetica" w:cs="Times New Roman"/>
          <w:color w:val="000000"/>
          <w:sz w:val="20"/>
          <w:szCs w:val="20"/>
        </w:rPr>
        <w:t xml:space="preserve"> pointing profile </w:t>
      </w:r>
      <w:r w:rsidR="00315203" w:rsidRPr="007374C8">
        <w:rPr>
          <w:rFonts w:ascii="Helvetica" w:hAnsi="Helvetica" w:cs="Times New Roman"/>
          <w:color w:val="000000"/>
          <w:sz w:val="20"/>
          <w:szCs w:val="20"/>
        </w:rPr>
        <w:t xml:space="preserve">for each flyby </w:t>
      </w:r>
      <w:r w:rsidRPr="007374C8">
        <w:rPr>
          <w:rFonts w:ascii="Helvetica" w:hAnsi="Helvetica" w:cs="Times New Roman"/>
          <w:color w:val="000000"/>
          <w:sz w:val="20"/>
          <w:szCs w:val="20"/>
        </w:rPr>
        <w:t>by choosing the science</w:t>
      </w:r>
      <w:r w:rsidR="00B46C62">
        <w:rPr>
          <w:rFonts w:ascii="Helvetica" w:hAnsi="Helvetica" w:cs="Times New Roman"/>
          <w:color w:val="000000"/>
          <w:sz w:val="20"/>
          <w:szCs w:val="20"/>
        </w:rPr>
        <w:t>-</w:t>
      </w:r>
      <w:r w:rsidR="00B81D5B">
        <w:rPr>
          <w:rFonts w:ascii="Helvetica" w:hAnsi="Helvetica" w:cs="Times New Roman"/>
          <w:color w:val="000000"/>
          <w:sz w:val="20"/>
          <w:szCs w:val="20"/>
        </w:rPr>
        <w:t xml:space="preserve">driven spacecraft </w:t>
      </w:r>
      <w:r w:rsidR="00327309" w:rsidRPr="007374C8">
        <w:rPr>
          <w:rFonts w:ascii="Helvetica" w:hAnsi="Helvetica" w:cs="Times New Roman"/>
          <w:color w:val="000000"/>
          <w:sz w:val="20"/>
          <w:szCs w:val="20"/>
        </w:rPr>
        <w:t xml:space="preserve">pointing </w:t>
      </w:r>
      <w:r w:rsidR="0038058F" w:rsidRPr="007374C8">
        <w:rPr>
          <w:rFonts w:ascii="Helvetica" w:hAnsi="Helvetica" w:cs="Times New Roman"/>
          <w:color w:val="000000"/>
          <w:sz w:val="20"/>
          <w:szCs w:val="20"/>
        </w:rPr>
        <w:t>timeline</w:t>
      </w:r>
      <w:r w:rsidR="00CA2715">
        <w:rPr>
          <w:rFonts w:ascii="Helvetica" w:hAnsi="Helvetica" w:cs="Times New Roman"/>
          <w:color w:val="000000"/>
          <w:sz w:val="20"/>
          <w:szCs w:val="20"/>
        </w:rPr>
        <w:t xml:space="preserve"> and having</w:t>
      </w:r>
      <w:r w:rsidR="0038058F" w:rsidRPr="007374C8">
        <w:rPr>
          <w:rFonts w:ascii="Helvetica" w:hAnsi="Helvetica" w:cs="Times New Roman"/>
          <w:color w:val="000000"/>
          <w:sz w:val="20"/>
          <w:szCs w:val="20"/>
        </w:rPr>
        <w:t xml:space="preserve"> each instrument</w:t>
      </w:r>
      <w:r w:rsidRPr="007374C8">
        <w:rPr>
          <w:rFonts w:ascii="Helvetica" w:hAnsi="Helvetica" w:cs="Times New Roman"/>
          <w:color w:val="000000"/>
          <w:sz w:val="20"/>
          <w:szCs w:val="20"/>
        </w:rPr>
        <w:t xml:space="preserve"> “hand off”</w:t>
      </w:r>
      <w:r w:rsidR="0038058F" w:rsidRPr="007374C8">
        <w:rPr>
          <w:rFonts w:ascii="Helvetica" w:hAnsi="Helvetica" w:cs="Times New Roman"/>
          <w:color w:val="000000"/>
          <w:sz w:val="20"/>
          <w:szCs w:val="20"/>
        </w:rPr>
        <w:t xml:space="preserve"> the spacecraft</w:t>
      </w:r>
      <w:r w:rsidRPr="007374C8">
        <w:rPr>
          <w:rFonts w:ascii="Helvetica" w:hAnsi="Helvetica" w:cs="Times New Roman"/>
          <w:color w:val="000000"/>
          <w:sz w:val="20"/>
          <w:szCs w:val="20"/>
        </w:rPr>
        <w:t xml:space="preserve"> to the next </w:t>
      </w:r>
      <w:r w:rsidR="00CB3ADD" w:rsidRPr="007374C8">
        <w:rPr>
          <w:rFonts w:ascii="Helvetica" w:hAnsi="Helvetica" w:cs="Times New Roman"/>
          <w:color w:val="000000"/>
          <w:sz w:val="20"/>
          <w:szCs w:val="20"/>
        </w:rPr>
        <w:t xml:space="preserve">instrument.  </w:t>
      </w:r>
      <w:r w:rsidR="005F0C3C">
        <w:rPr>
          <w:rFonts w:ascii="Helvetica" w:hAnsi="Helvetica" w:cs="Times New Roman"/>
          <w:color w:val="000000"/>
          <w:sz w:val="20"/>
          <w:szCs w:val="20"/>
        </w:rPr>
        <w:t>That</w:t>
      </w:r>
      <w:r w:rsidR="00CB3ADD" w:rsidRPr="007374C8">
        <w:rPr>
          <w:rFonts w:ascii="Helvetica" w:hAnsi="Helvetica" w:cs="Times New Roman"/>
          <w:color w:val="000000"/>
          <w:sz w:val="20"/>
          <w:szCs w:val="20"/>
        </w:rPr>
        <w:t xml:space="preserve"> instrument would “pick up” </w:t>
      </w:r>
      <w:r w:rsidR="005F0C3C">
        <w:rPr>
          <w:rFonts w:ascii="Helvetica" w:hAnsi="Helvetica" w:cs="Times New Roman"/>
          <w:color w:val="000000"/>
          <w:sz w:val="20"/>
          <w:szCs w:val="20"/>
        </w:rPr>
        <w:t>from</w:t>
      </w:r>
      <w:r w:rsidR="005F0C3C" w:rsidRPr="007374C8">
        <w:rPr>
          <w:rFonts w:ascii="Helvetica" w:hAnsi="Helvetica" w:cs="Times New Roman"/>
          <w:color w:val="000000"/>
          <w:sz w:val="20"/>
          <w:szCs w:val="20"/>
        </w:rPr>
        <w:t xml:space="preserve"> </w:t>
      </w:r>
      <w:r w:rsidR="00CB3ADD" w:rsidRPr="007374C8">
        <w:rPr>
          <w:rFonts w:ascii="Helvetica" w:hAnsi="Helvetica" w:cs="Times New Roman"/>
          <w:color w:val="000000"/>
          <w:sz w:val="20"/>
          <w:szCs w:val="20"/>
        </w:rPr>
        <w:t xml:space="preserve">the previous </w:t>
      </w:r>
      <w:r w:rsidRPr="007374C8">
        <w:rPr>
          <w:rFonts w:ascii="Helvetica" w:hAnsi="Helvetica" w:cs="Times New Roman"/>
          <w:color w:val="000000"/>
          <w:sz w:val="20"/>
          <w:szCs w:val="20"/>
        </w:rPr>
        <w:t>science pointing attitude</w:t>
      </w:r>
      <w:r w:rsidR="00CB3ADD" w:rsidRPr="007374C8">
        <w:rPr>
          <w:rFonts w:ascii="Helvetica" w:hAnsi="Helvetica" w:cs="Times New Roman"/>
          <w:color w:val="000000"/>
          <w:sz w:val="20"/>
          <w:szCs w:val="20"/>
        </w:rPr>
        <w:t xml:space="preserve">, and then, if necessary, turn the spacecraft to </w:t>
      </w:r>
      <w:r w:rsidR="00315203" w:rsidRPr="007374C8">
        <w:rPr>
          <w:rFonts w:ascii="Helvetica" w:hAnsi="Helvetica" w:cs="Times New Roman"/>
          <w:color w:val="000000"/>
          <w:sz w:val="20"/>
          <w:szCs w:val="20"/>
        </w:rPr>
        <w:t xml:space="preserve">a </w:t>
      </w:r>
      <w:r w:rsidR="00CB3ADD" w:rsidRPr="007374C8">
        <w:rPr>
          <w:rFonts w:ascii="Helvetica" w:hAnsi="Helvetica" w:cs="Times New Roman"/>
          <w:color w:val="000000"/>
          <w:sz w:val="20"/>
          <w:szCs w:val="20"/>
        </w:rPr>
        <w:t xml:space="preserve">new preferred attitude. </w:t>
      </w:r>
      <w:r w:rsidR="00B226E5">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This was an efficient use of </w:t>
      </w:r>
      <w:r w:rsidR="00A978B9" w:rsidRPr="007374C8">
        <w:rPr>
          <w:rFonts w:ascii="Helvetica" w:hAnsi="Helvetica" w:cs="Times New Roman"/>
          <w:color w:val="000000"/>
          <w:sz w:val="20"/>
          <w:szCs w:val="20"/>
        </w:rPr>
        <w:t>the spacecraft and the best choice for science</w:t>
      </w:r>
      <w:r w:rsidR="00CB3ADD" w:rsidRPr="007374C8">
        <w:rPr>
          <w:rFonts w:ascii="Helvetica" w:hAnsi="Helvetica" w:cs="Times New Roman"/>
          <w:color w:val="000000"/>
          <w:sz w:val="20"/>
          <w:szCs w:val="20"/>
        </w:rPr>
        <w:t xml:space="preserve"> throughput, </w:t>
      </w:r>
      <w:r w:rsidR="00A978B9" w:rsidRPr="007374C8">
        <w:rPr>
          <w:rFonts w:ascii="Helvetica" w:hAnsi="Helvetica" w:cs="Times New Roman"/>
          <w:color w:val="000000"/>
          <w:sz w:val="20"/>
          <w:szCs w:val="20"/>
        </w:rPr>
        <w:t xml:space="preserve">but </w:t>
      </w:r>
      <w:r w:rsidR="00CB3ADD" w:rsidRPr="007374C8">
        <w:rPr>
          <w:rFonts w:ascii="Helvetica" w:hAnsi="Helvetica" w:cs="Times New Roman"/>
          <w:color w:val="000000"/>
          <w:sz w:val="20"/>
          <w:szCs w:val="20"/>
        </w:rPr>
        <w:t>it was</w:t>
      </w:r>
      <w:r w:rsidR="00A978B9" w:rsidRPr="007374C8">
        <w:rPr>
          <w:rFonts w:ascii="Helvetica" w:hAnsi="Helvetica" w:cs="Times New Roman"/>
          <w:color w:val="000000"/>
          <w:sz w:val="20"/>
          <w:szCs w:val="20"/>
        </w:rPr>
        <w:t xml:space="preserve"> time consuming </w:t>
      </w:r>
      <w:r w:rsidR="005F0C3C">
        <w:rPr>
          <w:rFonts w:ascii="Helvetica" w:hAnsi="Helvetica" w:cs="Times New Roman"/>
          <w:color w:val="000000"/>
          <w:sz w:val="20"/>
          <w:szCs w:val="20"/>
        </w:rPr>
        <w:t>to</w:t>
      </w:r>
      <w:r w:rsidR="005F0C3C" w:rsidRPr="007374C8">
        <w:rPr>
          <w:rFonts w:ascii="Helvetica" w:hAnsi="Helvetica" w:cs="Times New Roman"/>
          <w:color w:val="000000"/>
          <w:sz w:val="20"/>
          <w:szCs w:val="20"/>
        </w:rPr>
        <w:t xml:space="preserve"> </w:t>
      </w:r>
      <w:r w:rsidR="00A978B9" w:rsidRPr="007374C8">
        <w:rPr>
          <w:rFonts w:ascii="Helvetica" w:hAnsi="Helvetica" w:cs="Times New Roman"/>
          <w:color w:val="000000"/>
          <w:sz w:val="20"/>
          <w:szCs w:val="20"/>
        </w:rPr>
        <w:t>plan</w:t>
      </w:r>
      <w:r w:rsidR="00EC1619" w:rsidRPr="007374C8">
        <w:rPr>
          <w:rFonts w:ascii="Helvetica" w:hAnsi="Helvetica" w:cs="Times New Roman"/>
          <w:color w:val="000000"/>
          <w:sz w:val="20"/>
          <w:szCs w:val="20"/>
        </w:rPr>
        <w:t xml:space="preserve">, since changes </w:t>
      </w:r>
      <w:r w:rsidR="00446B44">
        <w:rPr>
          <w:rFonts w:ascii="Helvetica" w:hAnsi="Helvetica" w:cs="Times New Roman"/>
          <w:color w:val="000000"/>
          <w:sz w:val="20"/>
          <w:szCs w:val="20"/>
        </w:rPr>
        <w:t>to</w:t>
      </w:r>
      <w:r w:rsidR="00EC1619" w:rsidRPr="007374C8">
        <w:rPr>
          <w:rFonts w:ascii="Helvetica" w:hAnsi="Helvetica" w:cs="Times New Roman"/>
          <w:color w:val="000000"/>
          <w:sz w:val="20"/>
          <w:szCs w:val="20"/>
        </w:rPr>
        <w:t xml:space="preserve"> an instrument’s observation design could impact the </w:t>
      </w:r>
      <w:r w:rsidR="005F0C3C">
        <w:rPr>
          <w:rFonts w:ascii="Helvetica" w:hAnsi="Helvetica" w:cs="Times New Roman"/>
          <w:color w:val="000000"/>
          <w:sz w:val="20"/>
          <w:szCs w:val="20"/>
        </w:rPr>
        <w:t>following</w:t>
      </w:r>
      <w:r w:rsidR="005F0C3C" w:rsidRPr="007374C8">
        <w:rPr>
          <w:rFonts w:ascii="Helvetica" w:hAnsi="Helvetica" w:cs="Times New Roman"/>
          <w:color w:val="000000"/>
          <w:sz w:val="20"/>
          <w:szCs w:val="20"/>
        </w:rPr>
        <w:t xml:space="preserve"> </w:t>
      </w:r>
      <w:r w:rsidR="00EC1619" w:rsidRPr="007374C8">
        <w:rPr>
          <w:rFonts w:ascii="Helvetica" w:hAnsi="Helvetica" w:cs="Times New Roman"/>
          <w:color w:val="000000"/>
          <w:sz w:val="20"/>
          <w:szCs w:val="20"/>
        </w:rPr>
        <w:t>instrument’s design</w:t>
      </w:r>
      <w:r w:rsidR="00A978B9" w:rsidRPr="007374C8">
        <w:rPr>
          <w:rFonts w:ascii="Helvetica" w:hAnsi="Helvetica" w:cs="Times New Roman"/>
          <w:color w:val="000000"/>
          <w:sz w:val="20"/>
          <w:szCs w:val="20"/>
        </w:rPr>
        <w:t xml:space="preserve">.  </w:t>
      </w:r>
      <w:r w:rsidR="00A72FB4">
        <w:rPr>
          <w:rFonts w:ascii="Helvetica" w:hAnsi="Helvetica" w:cs="Times New Roman"/>
          <w:color w:val="000000"/>
          <w:sz w:val="20"/>
          <w:szCs w:val="20"/>
        </w:rPr>
        <w:t>T</w:t>
      </w:r>
      <w:r w:rsidR="00A72FB4" w:rsidRPr="007374C8">
        <w:rPr>
          <w:rFonts w:ascii="Helvetica" w:hAnsi="Helvetica" w:cs="Times New Roman"/>
          <w:color w:val="000000"/>
          <w:sz w:val="20"/>
          <w:szCs w:val="20"/>
        </w:rPr>
        <w:t>o simplify the timeline integration process</w:t>
      </w:r>
      <w:r w:rsidR="005F0C3C">
        <w:rPr>
          <w:rFonts w:ascii="Helvetica" w:hAnsi="Helvetica" w:cs="Times New Roman"/>
          <w:color w:val="000000"/>
          <w:sz w:val="20"/>
          <w:szCs w:val="20"/>
        </w:rPr>
        <w:t>, t</w:t>
      </w:r>
      <w:r w:rsidR="005F0C3C" w:rsidRPr="007374C8">
        <w:rPr>
          <w:rFonts w:ascii="Helvetica" w:hAnsi="Helvetica" w:cs="Times New Roman"/>
          <w:color w:val="000000"/>
          <w:sz w:val="20"/>
          <w:szCs w:val="20"/>
        </w:rPr>
        <w:t xml:space="preserve">he </w:t>
      </w:r>
      <w:r w:rsidR="00A978B9" w:rsidRPr="007374C8">
        <w:rPr>
          <w:rFonts w:ascii="Helvetica" w:hAnsi="Helvetica" w:cs="Times New Roman"/>
          <w:color w:val="000000"/>
          <w:sz w:val="20"/>
          <w:szCs w:val="20"/>
        </w:rPr>
        <w:t xml:space="preserve">Science Planning </w:t>
      </w:r>
      <w:r w:rsidR="00CB3ADD" w:rsidRPr="007374C8">
        <w:rPr>
          <w:rFonts w:ascii="Helvetica" w:hAnsi="Helvetica" w:cs="Times New Roman"/>
          <w:color w:val="000000"/>
          <w:sz w:val="20"/>
          <w:szCs w:val="20"/>
        </w:rPr>
        <w:t xml:space="preserve">Team </w:t>
      </w:r>
      <w:r w:rsidR="00A978B9" w:rsidRPr="007374C8">
        <w:rPr>
          <w:rFonts w:ascii="Helvetica" w:hAnsi="Helvetica" w:cs="Times New Roman"/>
          <w:color w:val="000000"/>
          <w:sz w:val="20"/>
          <w:szCs w:val="20"/>
        </w:rPr>
        <w:t xml:space="preserve">introduced the concept of waypoints </w:t>
      </w:r>
      <w:r w:rsidR="00A72FB4">
        <w:rPr>
          <w:rFonts w:ascii="Helvetica" w:hAnsi="Helvetica" w:cs="Times New Roman"/>
          <w:color w:val="000000"/>
          <w:sz w:val="20"/>
          <w:szCs w:val="20"/>
        </w:rPr>
        <w:t xml:space="preserve">wherein </w:t>
      </w:r>
      <w:r w:rsidR="00A978B9" w:rsidRPr="007374C8">
        <w:rPr>
          <w:rFonts w:ascii="Helvetica" w:hAnsi="Helvetica" w:cs="Times New Roman"/>
          <w:color w:val="000000"/>
          <w:sz w:val="20"/>
          <w:szCs w:val="20"/>
        </w:rPr>
        <w:t xml:space="preserve">each instrument </w:t>
      </w:r>
      <w:r w:rsidR="00A72FB4" w:rsidRPr="007374C8">
        <w:rPr>
          <w:rFonts w:ascii="Helvetica" w:hAnsi="Helvetica" w:cs="Times New Roman"/>
          <w:color w:val="000000"/>
          <w:sz w:val="20"/>
          <w:szCs w:val="20"/>
        </w:rPr>
        <w:t>pick</w:t>
      </w:r>
      <w:r w:rsidR="00A72FB4">
        <w:rPr>
          <w:rFonts w:ascii="Helvetica" w:hAnsi="Helvetica" w:cs="Times New Roman"/>
          <w:color w:val="000000"/>
          <w:sz w:val="20"/>
          <w:szCs w:val="20"/>
        </w:rPr>
        <w:t>ed</w:t>
      </w:r>
      <w:r w:rsidR="00A72FB4" w:rsidRPr="007374C8">
        <w:rPr>
          <w:rFonts w:ascii="Helvetica" w:hAnsi="Helvetica" w:cs="Times New Roman"/>
          <w:color w:val="000000"/>
          <w:sz w:val="20"/>
          <w:szCs w:val="20"/>
        </w:rPr>
        <w:t xml:space="preserve"> </w:t>
      </w:r>
      <w:r w:rsidR="00CB3ADD" w:rsidRPr="007374C8">
        <w:rPr>
          <w:rFonts w:ascii="Helvetica" w:hAnsi="Helvetica" w:cs="Times New Roman"/>
          <w:color w:val="000000"/>
          <w:sz w:val="20"/>
          <w:szCs w:val="20"/>
        </w:rPr>
        <w:t xml:space="preserve">up and </w:t>
      </w:r>
      <w:r w:rsidR="00A72FB4" w:rsidRPr="007374C8">
        <w:rPr>
          <w:rFonts w:ascii="Helvetica" w:hAnsi="Helvetica" w:cs="Times New Roman"/>
          <w:color w:val="000000"/>
          <w:sz w:val="20"/>
          <w:szCs w:val="20"/>
        </w:rPr>
        <w:t>return</w:t>
      </w:r>
      <w:r w:rsidR="00A72FB4">
        <w:rPr>
          <w:rFonts w:ascii="Helvetica" w:hAnsi="Helvetica" w:cs="Times New Roman"/>
          <w:color w:val="000000"/>
          <w:sz w:val="20"/>
          <w:szCs w:val="20"/>
        </w:rPr>
        <w:t>ed</w:t>
      </w:r>
      <w:r w:rsidR="00A72FB4" w:rsidRPr="007374C8">
        <w:rPr>
          <w:rFonts w:ascii="Helvetica" w:hAnsi="Helvetica" w:cs="Times New Roman"/>
          <w:color w:val="000000"/>
          <w:sz w:val="20"/>
          <w:szCs w:val="20"/>
        </w:rPr>
        <w:t xml:space="preserve"> </w:t>
      </w:r>
      <w:r w:rsidR="00A978B9" w:rsidRPr="007374C8">
        <w:rPr>
          <w:rFonts w:ascii="Helvetica" w:hAnsi="Helvetica" w:cs="Times New Roman"/>
          <w:color w:val="000000"/>
          <w:sz w:val="20"/>
          <w:szCs w:val="20"/>
        </w:rPr>
        <w:t xml:space="preserve">the spacecraft to </w:t>
      </w:r>
      <w:r w:rsidR="00CB3ADD" w:rsidRPr="007374C8">
        <w:rPr>
          <w:rFonts w:ascii="Helvetica" w:hAnsi="Helvetica" w:cs="Times New Roman"/>
          <w:color w:val="000000"/>
          <w:sz w:val="20"/>
          <w:szCs w:val="20"/>
        </w:rPr>
        <w:t xml:space="preserve">the same mutually </w:t>
      </w:r>
      <w:r w:rsidR="00A72FB4" w:rsidRPr="007374C8">
        <w:rPr>
          <w:rFonts w:ascii="Helvetica" w:hAnsi="Helvetica" w:cs="Times New Roman"/>
          <w:color w:val="000000"/>
          <w:sz w:val="20"/>
          <w:szCs w:val="20"/>
        </w:rPr>
        <w:t>agreed</w:t>
      </w:r>
      <w:r w:rsidR="00A72FB4">
        <w:rPr>
          <w:rFonts w:ascii="Helvetica" w:hAnsi="Helvetica" w:cs="Times New Roman"/>
          <w:color w:val="000000"/>
          <w:sz w:val="20"/>
          <w:szCs w:val="20"/>
        </w:rPr>
        <w:t>-</w:t>
      </w:r>
      <w:r w:rsidR="00CB3ADD" w:rsidRPr="007374C8">
        <w:rPr>
          <w:rFonts w:ascii="Helvetica" w:hAnsi="Helvetica" w:cs="Times New Roman"/>
          <w:color w:val="000000"/>
          <w:sz w:val="20"/>
          <w:szCs w:val="20"/>
        </w:rPr>
        <w:t>upon</w:t>
      </w:r>
      <w:r w:rsidR="00327309" w:rsidRPr="007374C8">
        <w:rPr>
          <w:rFonts w:ascii="Helvetica" w:hAnsi="Helvetica" w:cs="Times New Roman"/>
          <w:color w:val="000000"/>
          <w:sz w:val="20"/>
          <w:szCs w:val="20"/>
        </w:rPr>
        <w:t xml:space="preserve"> safe </w:t>
      </w:r>
      <w:r w:rsidR="00CB3ADD" w:rsidRPr="007374C8">
        <w:rPr>
          <w:rFonts w:ascii="Helvetica" w:hAnsi="Helvetica" w:cs="Times New Roman"/>
          <w:color w:val="000000"/>
          <w:sz w:val="20"/>
          <w:szCs w:val="20"/>
        </w:rPr>
        <w:t xml:space="preserve">attitude </w:t>
      </w:r>
      <w:r w:rsidR="00A72FB4">
        <w:rPr>
          <w:rFonts w:ascii="Helvetica" w:hAnsi="Helvetica" w:cs="Times New Roman"/>
          <w:color w:val="000000"/>
          <w:sz w:val="20"/>
          <w:szCs w:val="20"/>
        </w:rPr>
        <w:t>to streamline the</w:t>
      </w:r>
      <w:r w:rsidR="00CB3ADD" w:rsidRPr="007374C8">
        <w:rPr>
          <w:rFonts w:ascii="Helvetica" w:hAnsi="Helvetica" w:cs="Times New Roman"/>
          <w:color w:val="000000"/>
          <w:sz w:val="20"/>
          <w:szCs w:val="20"/>
        </w:rPr>
        <w:t xml:space="preserve"> science timeline. </w:t>
      </w:r>
      <w:r w:rsidR="00B226E5">
        <w:rPr>
          <w:rFonts w:ascii="Helvetica" w:hAnsi="Helvetica" w:cs="Times New Roman"/>
          <w:color w:val="000000"/>
          <w:sz w:val="20"/>
          <w:szCs w:val="20"/>
        </w:rPr>
        <w:t xml:space="preserve"> </w:t>
      </w:r>
      <w:r w:rsidR="00A978B9" w:rsidRPr="007374C8">
        <w:rPr>
          <w:rFonts w:ascii="Helvetica" w:hAnsi="Helvetica" w:cs="Times New Roman"/>
          <w:color w:val="000000"/>
          <w:sz w:val="20"/>
          <w:szCs w:val="20"/>
        </w:rPr>
        <w:t xml:space="preserve">TOST chose to put extra </w:t>
      </w:r>
      <w:r w:rsidR="00A978B9" w:rsidRPr="007374C8">
        <w:rPr>
          <w:rFonts w:ascii="Helvetica" w:hAnsi="Helvetica" w:cs="Times New Roman"/>
          <w:color w:val="000000"/>
          <w:sz w:val="20"/>
          <w:szCs w:val="20"/>
        </w:rPr>
        <w:lastRenderedPageBreak/>
        <w:t>effort into continuing to negotiate handoffs</w:t>
      </w:r>
      <w:r w:rsidR="00CB3ADD" w:rsidRPr="007374C8">
        <w:rPr>
          <w:rFonts w:ascii="Helvetica" w:hAnsi="Helvetica" w:cs="Times New Roman"/>
          <w:color w:val="000000"/>
          <w:sz w:val="20"/>
          <w:szCs w:val="20"/>
        </w:rPr>
        <w:t xml:space="preserve"> in order to keep high science efficiency</w:t>
      </w:r>
      <w:r w:rsidR="00FB18D1" w:rsidRPr="007374C8">
        <w:rPr>
          <w:rFonts w:ascii="Helvetica" w:hAnsi="Helvetica" w:cs="Times New Roman"/>
          <w:color w:val="000000"/>
          <w:sz w:val="20"/>
          <w:szCs w:val="20"/>
        </w:rPr>
        <w:t xml:space="preserve"> in cases when the waypoint strategy would have resulted in a great loss of science opportunity</w:t>
      </w:r>
      <w:r w:rsidR="00A978B9" w:rsidRPr="007374C8">
        <w:rPr>
          <w:rFonts w:ascii="Helvetica" w:hAnsi="Helvetica" w:cs="Times New Roman"/>
          <w:color w:val="000000"/>
          <w:sz w:val="20"/>
          <w:szCs w:val="20"/>
        </w:rPr>
        <w:t>.  The Science Planning process and software had to be augmented to allow for these custom handoffs.</w:t>
      </w:r>
    </w:p>
    <w:p w14:paraId="044DA8D0" w14:textId="77777777" w:rsidR="00913CF2" w:rsidRPr="007374C8" w:rsidRDefault="00913CF2" w:rsidP="007374C8">
      <w:pPr>
        <w:pStyle w:val="ListParagraph"/>
        <w:ind w:left="842"/>
        <w:rPr>
          <w:rFonts w:ascii="Helvetica" w:hAnsi="Helvetica" w:cs="Times New Roman"/>
          <w:color w:val="000000"/>
          <w:sz w:val="20"/>
          <w:szCs w:val="20"/>
        </w:rPr>
      </w:pPr>
    </w:p>
    <w:p w14:paraId="6C24E185" w14:textId="38F00EB6" w:rsidR="0020219F" w:rsidRPr="007374C8" w:rsidRDefault="00A978B9" w:rsidP="00446B44">
      <w:pPr>
        <w:pStyle w:val="ListParagraph"/>
        <w:numPr>
          <w:ilvl w:val="0"/>
          <w:numId w:val="2"/>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Unique Op Modes: </w:t>
      </w:r>
      <w:r w:rsidR="00A72FB4">
        <w:rPr>
          <w:rFonts w:ascii="Helvetica" w:hAnsi="Helvetica" w:cs="Times New Roman"/>
          <w:color w:val="000000"/>
          <w:sz w:val="20"/>
          <w:szCs w:val="20"/>
        </w:rPr>
        <w:t>b</w:t>
      </w:r>
      <w:r w:rsidR="00A72FB4" w:rsidRPr="007374C8">
        <w:rPr>
          <w:rFonts w:ascii="Helvetica" w:hAnsi="Helvetica" w:cs="Times New Roman"/>
          <w:color w:val="000000"/>
          <w:sz w:val="20"/>
          <w:szCs w:val="20"/>
        </w:rPr>
        <w:t xml:space="preserve">ecause </w:t>
      </w:r>
      <w:r w:rsidRPr="007374C8">
        <w:rPr>
          <w:rFonts w:ascii="Helvetica" w:hAnsi="Helvetica" w:cs="Times New Roman"/>
          <w:color w:val="000000"/>
          <w:sz w:val="20"/>
          <w:szCs w:val="20"/>
        </w:rPr>
        <w:t xml:space="preserve">of </w:t>
      </w:r>
      <w:r w:rsidR="00CB3ADD" w:rsidRPr="007374C8">
        <w:rPr>
          <w:rFonts w:ascii="Helvetica" w:hAnsi="Helvetica" w:cs="Times New Roman"/>
          <w:color w:val="000000"/>
          <w:sz w:val="20"/>
          <w:szCs w:val="20"/>
        </w:rPr>
        <w:t xml:space="preserve">TOST’s </w:t>
      </w:r>
      <w:r w:rsidRPr="007374C8">
        <w:rPr>
          <w:rFonts w:ascii="Helvetica" w:hAnsi="Helvetica" w:cs="Times New Roman"/>
          <w:color w:val="000000"/>
          <w:sz w:val="20"/>
          <w:szCs w:val="20"/>
        </w:rPr>
        <w:t xml:space="preserve">heavy use of RADAR and Radio Science </w:t>
      </w:r>
      <w:r w:rsidR="00CB3ADD" w:rsidRPr="007374C8">
        <w:rPr>
          <w:rFonts w:ascii="Helvetica" w:hAnsi="Helvetica" w:cs="Times New Roman"/>
          <w:color w:val="000000"/>
          <w:sz w:val="20"/>
          <w:szCs w:val="20"/>
        </w:rPr>
        <w:t>(instruments that require</w:t>
      </w:r>
      <w:r w:rsidR="00FB18D1" w:rsidRPr="007374C8">
        <w:rPr>
          <w:rFonts w:ascii="Helvetica" w:hAnsi="Helvetica" w:cs="Times New Roman"/>
          <w:color w:val="000000"/>
          <w:sz w:val="20"/>
          <w:szCs w:val="20"/>
        </w:rPr>
        <w:t>d</w:t>
      </w:r>
      <w:r w:rsidR="00CB3ADD" w:rsidRPr="007374C8">
        <w:rPr>
          <w:rFonts w:ascii="Helvetica" w:hAnsi="Helvetica" w:cs="Times New Roman"/>
          <w:color w:val="000000"/>
          <w:sz w:val="20"/>
          <w:szCs w:val="20"/>
        </w:rPr>
        <w:t xml:space="preserve"> more complex warmup and operations power profiles), </w:t>
      </w:r>
      <w:r w:rsidRPr="007374C8">
        <w:rPr>
          <w:rFonts w:ascii="Helvetica" w:hAnsi="Helvetica" w:cs="Times New Roman"/>
          <w:color w:val="000000"/>
          <w:sz w:val="20"/>
          <w:szCs w:val="20"/>
        </w:rPr>
        <w:t>we often request</w:t>
      </w:r>
      <w:r w:rsidR="009D51FF" w:rsidRPr="007374C8">
        <w:rPr>
          <w:rFonts w:ascii="Helvetica" w:hAnsi="Helvetica" w:cs="Times New Roman"/>
          <w:color w:val="000000"/>
          <w:sz w:val="20"/>
          <w:szCs w:val="20"/>
        </w:rPr>
        <w:t>ed</w:t>
      </w:r>
      <w:r w:rsidRPr="007374C8">
        <w:rPr>
          <w:rFonts w:ascii="Helvetica" w:hAnsi="Helvetica" w:cs="Times New Roman"/>
          <w:color w:val="000000"/>
          <w:sz w:val="20"/>
          <w:szCs w:val="20"/>
        </w:rPr>
        <w:t xml:space="preserve"> unique </w:t>
      </w:r>
      <w:r w:rsidR="00FB18D1" w:rsidRPr="007374C8">
        <w:rPr>
          <w:rFonts w:ascii="Helvetica" w:hAnsi="Helvetica" w:cs="Times New Roman"/>
          <w:color w:val="000000"/>
          <w:sz w:val="20"/>
          <w:szCs w:val="20"/>
        </w:rPr>
        <w:t>“</w:t>
      </w:r>
      <w:r w:rsidRPr="007374C8">
        <w:rPr>
          <w:rFonts w:ascii="Helvetica" w:hAnsi="Helvetica" w:cs="Times New Roman"/>
          <w:color w:val="000000"/>
          <w:sz w:val="20"/>
          <w:szCs w:val="20"/>
        </w:rPr>
        <w:t>op</w:t>
      </w:r>
      <w:r w:rsidR="005019EE"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modes</w:t>
      </w:r>
      <w:r w:rsidR="005019EE" w:rsidRPr="007374C8">
        <w:rPr>
          <w:rFonts w:ascii="Helvetica" w:hAnsi="Helvetica" w:cs="Times New Roman"/>
          <w:color w:val="000000"/>
          <w:sz w:val="20"/>
          <w:szCs w:val="20"/>
        </w:rPr>
        <w:t xml:space="preserve"> (operations modes)</w:t>
      </w:r>
      <w:r w:rsidRPr="007374C8">
        <w:rPr>
          <w:rFonts w:ascii="Helvetica" w:hAnsi="Helvetica" w:cs="Times New Roman"/>
          <w:color w:val="000000"/>
          <w:sz w:val="20"/>
          <w:szCs w:val="20"/>
        </w:rPr>
        <w:t>.  In particular</w:t>
      </w:r>
      <w:r w:rsidR="00E70B5B"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turning on Radio Science for warmup while maintaining the heaters necessary for a transition to thrusters drove</w:t>
      </w:r>
      <w:r w:rsidR="00327309" w:rsidRPr="007374C8">
        <w:rPr>
          <w:rFonts w:ascii="Helvetica" w:hAnsi="Helvetica" w:cs="Times New Roman"/>
          <w:color w:val="000000"/>
          <w:sz w:val="20"/>
          <w:szCs w:val="20"/>
        </w:rPr>
        <w:t xml:space="preserve"> </w:t>
      </w:r>
      <w:r w:rsidR="00611C73" w:rsidRPr="007374C8">
        <w:rPr>
          <w:rFonts w:ascii="Helvetica" w:hAnsi="Helvetica" w:cs="Times New Roman"/>
          <w:color w:val="000000"/>
          <w:sz w:val="20"/>
          <w:szCs w:val="20"/>
        </w:rPr>
        <w:t xml:space="preserve">the development of </w:t>
      </w:r>
      <w:r w:rsidR="00327309" w:rsidRPr="007374C8">
        <w:rPr>
          <w:rFonts w:ascii="Helvetica" w:hAnsi="Helvetica" w:cs="Times New Roman"/>
          <w:color w:val="000000"/>
          <w:sz w:val="20"/>
          <w:szCs w:val="20"/>
        </w:rPr>
        <w:t>several unique op modes.</w:t>
      </w:r>
      <w:r w:rsidRPr="007374C8">
        <w:rPr>
          <w:rFonts w:ascii="Helvetica" w:hAnsi="Helvetica" w:cs="Times New Roman"/>
          <w:color w:val="000000"/>
          <w:sz w:val="20"/>
          <w:szCs w:val="20"/>
        </w:rPr>
        <w:t xml:space="preserve"> </w:t>
      </w:r>
    </w:p>
    <w:p w14:paraId="4C53F80C" w14:textId="77777777" w:rsidR="00611C73" w:rsidRPr="007374C8" w:rsidRDefault="00611C73" w:rsidP="00695CDB">
      <w:pPr>
        <w:rPr>
          <w:rFonts w:ascii="Helvetica" w:hAnsi="Helvetica" w:cs="Times New Roman"/>
          <w:color w:val="000000"/>
          <w:sz w:val="20"/>
          <w:szCs w:val="20"/>
        </w:rPr>
      </w:pPr>
    </w:p>
    <w:p w14:paraId="5DEC8E12" w14:textId="03313026" w:rsidR="0020219F" w:rsidRPr="007374C8" w:rsidRDefault="0020219F" w:rsidP="00446B44">
      <w:p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Ultimately, all 45 targeted flybys </w:t>
      </w:r>
      <w:r w:rsidR="00CB3ADD" w:rsidRPr="007374C8">
        <w:rPr>
          <w:rFonts w:ascii="Helvetica" w:hAnsi="Helvetica" w:cs="Times New Roman"/>
          <w:color w:val="000000"/>
          <w:sz w:val="20"/>
          <w:szCs w:val="20"/>
        </w:rPr>
        <w:t xml:space="preserve">in the prime mission </w:t>
      </w:r>
      <w:r w:rsidRPr="007374C8">
        <w:rPr>
          <w:rFonts w:ascii="Helvetica" w:hAnsi="Helvetica" w:cs="Times New Roman"/>
          <w:color w:val="000000"/>
          <w:sz w:val="20"/>
          <w:szCs w:val="20"/>
        </w:rPr>
        <w:t xml:space="preserve">were integrated before </w:t>
      </w:r>
      <w:r w:rsidR="00913CF2" w:rsidRPr="007374C8">
        <w:rPr>
          <w:rFonts w:ascii="Helvetica" w:hAnsi="Helvetica" w:cs="Times New Roman"/>
          <w:color w:val="000000"/>
          <w:sz w:val="20"/>
          <w:szCs w:val="20"/>
        </w:rPr>
        <w:t>Saturn Orbit Insertion (</w:t>
      </w:r>
      <w:r w:rsidRPr="007374C8">
        <w:rPr>
          <w:rFonts w:ascii="Helvetica" w:hAnsi="Helvetica" w:cs="Times New Roman"/>
          <w:color w:val="000000"/>
          <w:sz w:val="20"/>
          <w:szCs w:val="20"/>
        </w:rPr>
        <w:t>SOI</w:t>
      </w:r>
      <w:r w:rsidR="00913CF2" w:rsidRPr="007374C8">
        <w:rPr>
          <w:rFonts w:ascii="Helvetica" w:hAnsi="Helvetica" w:cs="Times New Roman"/>
          <w:color w:val="000000"/>
          <w:sz w:val="20"/>
          <w:szCs w:val="20"/>
        </w:rPr>
        <w:t>)</w:t>
      </w:r>
      <w:r w:rsidR="00681CFA" w:rsidRPr="007374C8">
        <w:rPr>
          <w:rFonts w:ascii="Helvetica" w:hAnsi="Helvetica" w:cs="Times New Roman"/>
          <w:color w:val="000000"/>
          <w:sz w:val="20"/>
          <w:szCs w:val="20"/>
        </w:rPr>
        <w:t xml:space="preserve">.  </w:t>
      </w:r>
      <w:r w:rsidR="009D51FF" w:rsidRPr="007374C8">
        <w:rPr>
          <w:rFonts w:ascii="Helvetica" w:hAnsi="Helvetica" w:cs="Times New Roman"/>
          <w:color w:val="000000"/>
          <w:sz w:val="20"/>
          <w:szCs w:val="20"/>
        </w:rPr>
        <w:t>As we learned better how to use the instruments, and learned more about Titan, we made</w:t>
      </w:r>
      <w:r w:rsidR="00681CFA" w:rsidRPr="007374C8">
        <w:rPr>
          <w:rFonts w:ascii="Helvetica" w:hAnsi="Helvetica" w:cs="Times New Roman"/>
          <w:color w:val="000000"/>
          <w:sz w:val="20"/>
          <w:szCs w:val="20"/>
        </w:rPr>
        <w:t xml:space="preserve"> modifications to the </w:t>
      </w:r>
      <w:r w:rsidR="00611C73" w:rsidRPr="007374C8">
        <w:rPr>
          <w:rFonts w:ascii="Helvetica" w:hAnsi="Helvetica" w:cs="Times New Roman"/>
          <w:color w:val="000000"/>
          <w:sz w:val="20"/>
          <w:szCs w:val="20"/>
        </w:rPr>
        <w:t>prime</w:t>
      </w:r>
      <w:r w:rsidR="00681CFA" w:rsidRPr="007374C8">
        <w:rPr>
          <w:rFonts w:ascii="Helvetica" w:hAnsi="Helvetica" w:cs="Times New Roman"/>
          <w:color w:val="000000"/>
          <w:sz w:val="20"/>
          <w:szCs w:val="20"/>
        </w:rPr>
        <w:t xml:space="preserve"> mission </w:t>
      </w:r>
      <w:r w:rsidR="00E256EB">
        <w:rPr>
          <w:rFonts w:ascii="Helvetica" w:hAnsi="Helvetica" w:cs="Times New Roman"/>
          <w:color w:val="000000"/>
          <w:sz w:val="20"/>
          <w:szCs w:val="20"/>
        </w:rPr>
        <w:t>timeline</w:t>
      </w:r>
      <w:r w:rsidR="00681CFA" w:rsidRPr="007374C8">
        <w:rPr>
          <w:rFonts w:ascii="Helvetica" w:hAnsi="Helvetica" w:cs="Times New Roman"/>
          <w:color w:val="000000"/>
          <w:sz w:val="20"/>
          <w:szCs w:val="20"/>
        </w:rPr>
        <w:t xml:space="preserve">.  </w:t>
      </w:r>
      <w:r w:rsidR="0013246F" w:rsidRPr="007374C8">
        <w:rPr>
          <w:rFonts w:ascii="Helvetica" w:hAnsi="Helvetica" w:cs="Times New Roman"/>
          <w:color w:val="000000"/>
          <w:sz w:val="20"/>
          <w:szCs w:val="20"/>
        </w:rPr>
        <w:t>An example</w:t>
      </w:r>
      <w:r w:rsidR="00913CF2" w:rsidRPr="007374C8">
        <w:rPr>
          <w:rFonts w:ascii="Helvetica" w:hAnsi="Helvetica" w:cs="Times New Roman"/>
          <w:color w:val="000000"/>
          <w:sz w:val="20"/>
          <w:szCs w:val="20"/>
        </w:rPr>
        <w:t xml:space="preserve"> </w:t>
      </w:r>
      <w:r w:rsidR="00095B7A" w:rsidRPr="007374C8">
        <w:rPr>
          <w:rFonts w:ascii="Helvetica" w:hAnsi="Helvetica" w:cs="Times New Roman"/>
          <w:color w:val="000000"/>
          <w:sz w:val="20"/>
          <w:szCs w:val="20"/>
        </w:rPr>
        <w:t xml:space="preserve">of </w:t>
      </w:r>
      <w:r w:rsidR="0013246F" w:rsidRPr="007374C8">
        <w:rPr>
          <w:rFonts w:ascii="Helvetica" w:hAnsi="Helvetica" w:cs="Times New Roman"/>
          <w:color w:val="000000"/>
          <w:sz w:val="20"/>
          <w:szCs w:val="20"/>
        </w:rPr>
        <w:t xml:space="preserve">a </w:t>
      </w:r>
      <w:r w:rsidR="00943C47">
        <w:rPr>
          <w:rFonts w:ascii="Helvetica" w:hAnsi="Helvetica" w:cs="Times New Roman"/>
          <w:color w:val="000000"/>
          <w:sz w:val="20"/>
          <w:szCs w:val="20"/>
        </w:rPr>
        <w:t>pivotal</w:t>
      </w:r>
      <w:r w:rsidR="00095B7A" w:rsidRPr="007374C8">
        <w:rPr>
          <w:rFonts w:ascii="Helvetica" w:hAnsi="Helvetica" w:cs="Times New Roman"/>
          <w:color w:val="000000"/>
          <w:sz w:val="20"/>
          <w:szCs w:val="20"/>
        </w:rPr>
        <w:t xml:space="preserve"> </w:t>
      </w:r>
      <w:r w:rsidR="00350EB4" w:rsidRPr="007374C8">
        <w:rPr>
          <w:rFonts w:ascii="Helvetica" w:hAnsi="Helvetica" w:cs="Times New Roman"/>
          <w:color w:val="000000"/>
          <w:sz w:val="20"/>
          <w:szCs w:val="20"/>
        </w:rPr>
        <w:t xml:space="preserve">modification </w:t>
      </w:r>
      <w:r w:rsidR="0013246F" w:rsidRPr="007374C8">
        <w:rPr>
          <w:rFonts w:ascii="Helvetica" w:hAnsi="Helvetica" w:cs="Times New Roman"/>
          <w:color w:val="000000"/>
          <w:sz w:val="20"/>
          <w:szCs w:val="20"/>
        </w:rPr>
        <w:t>was</w:t>
      </w:r>
      <w:r w:rsidR="00095B7A" w:rsidRPr="007374C8">
        <w:rPr>
          <w:rFonts w:ascii="Helvetica" w:hAnsi="Helvetica" w:cs="Times New Roman"/>
          <w:color w:val="000000"/>
          <w:sz w:val="20"/>
          <w:szCs w:val="20"/>
        </w:rPr>
        <w:t>:</w:t>
      </w:r>
    </w:p>
    <w:p w14:paraId="0C71EDA5" w14:textId="77777777" w:rsidR="00CB3ADD" w:rsidRPr="007374C8" w:rsidRDefault="00CB3ADD" w:rsidP="007374C8">
      <w:pPr>
        <w:rPr>
          <w:rFonts w:ascii="Helvetica" w:hAnsi="Helvetica" w:cs="Times New Roman"/>
          <w:color w:val="000000"/>
          <w:sz w:val="20"/>
          <w:szCs w:val="20"/>
        </w:rPr>
      </w:pPr>
    </w:p>
    <w:p w14:paraId="2C3BB79B" w14:textId="65C5B832" w:rsidR="00095B7A" w:rsidRPr="007374C8" w:rsidRDefault="00B81D5B" w:rsidP="00446B44">
      <w:pPr>
        <w:pStyle w:val="ListParagraph"/>
        <w:numPr>
          <w:ilvl w:val="0"/>
          <w:numId w:val="3"/>
        </w:numPr>
        <w:jc w:val="both"/>
        <w:rPr>
          <w:rFonts w:ascii="Helvetica" w:hAnsi="Helvetica" w:cs="Times New Roman"/>
          <w:color w:val="000000"/>
          <w:sz w:val="20"/>
          <w:szCs w:val="20"/>
        </w:rPr>
      </w:pPr>
      <w:r>
        <w:rPr>
          <w:rFonts w:ascii="Helvetica" w:hAnsi="Helvetica" w:cs="Times New Roman"/>
          <w:color w:val="000000"/>
          <w:sz w:val="20"/>
          <w:szCs w:val="20"/>
        </w:rPr>
        <w:t>C</w:t>
      </w:r>
      <w:r w:rsidR="00095B7A" w:rsidRPr="007374C8">
        <w:rPr>
          <w:rFonts w:ascii="Helvetica" w:hAnsi="Helvetica" w:cs="Times New Roman"/>
          <w:color w:val="000000"/>
          <w:sz w:val="20"/>
          <w:szCs w:val="20"/>
        </w:rPr>
        <w:t xml:space="preserve">hallenges due to </w:t>
      </w:r>
      <w:r w:rsidR="00382093">
        <w:rPr>
          <w:rFonts w:ascii="Helvetica" w:hAnsi="Helvetica" w:cs="Times New Roman"/>
          <w:color w:val="000000"/>
          <w:sz w:val="20"/>
          <w:szCs w:val="20"/>
        </w:rPr>
        <w:t xml:space="preserve">rapidly changing </w:t>
      </w:r>
      <w:r w:rsidR="00095B7A" w:rsidRPr="007374C8">
        <w:rPr>
          <w:rFonts w:ascii="Helvetica" w:hAnsi="Helvetica" w:cs="Times New Roman"/>
          <w:color w:val="000000"/>
          <w:sz w:val="20"/>
          <w:szCs w:val="20"/>
        </w:rPr>
        <w:t xml:space="preserve">incidence angle made the closest approach time less </w:t>
      </w:r>
      <w:r w:rsidR="00043285" w:rsidRPr="007374C8">
        <w:rPr>
          <w:rFonts w:ascii="Helvetica" w:hAnsi="Helvetica" w:cs="Times New Roman"/>
          <w:color w:val="000000"/>
          <w:sz w:val="20"/>
          <w:szCs w:val="20"/>
        </w:rPr>
        <w:t>valuable</w:t>
      </w:r>
      <w:r w:rsidR="007B2AB4" w:rsidRPr="007374C8">
        <w:rPr>
          <w:rFonts w:ascii="Helvetica" w:hAnsi="Helvetica" w:cs="Times New Roman"/>
          <w:color w:val="000000"/>
          <w:sz w:val="20"/>
          <w:szCs w:val="20"/>
        </w:rPr>
        <w:t xml:space="preserve"> to </w:t>
      </w:r>
      <w:r>
        <w:rPr>
          <w:rFonts w:ascii="Helvetica" w:hAnsi="Helvetica" w:cs="Times New Roman"/>
          <w:color w:val="000000"/>
          <w:sz w:val="20"/>
          <w:szCs w:val="20"/>
        </w:rPr>
        <w:t>ISS</w:t>
      </w:r>
      <w:r w:rsidRPr="007374C8">
        <w:rPr>
          <w:rFonts w:ascii="Helvetica" w:hAnsi="Helvetica" w:cs="Times New Roman"/>
          <w:color w:val="000000"/>
          <w:sz w:val="20"/>
          <w:szCs w:val="20"/>
        </w:rPr>
        <w:t xml:space="preserve"> </w:t>
      </w:r>
      <w:r w:rsidR="00095B7A" w:rsidRPr="007374C8">
        <w:rPr>
          <w:rFonts w:ascii="Helvetica" w:hAnsi="Helvetica" w:cs="Times New Roman"/>
          <w:color w:val="000000"/>
          <w:sz w:val="20"/>
          <w:szCs w:val="20"/>
        </w:rPr>
        <w:t xml:space="preserve">than the time from 10,000 to 50,000 km away, so VIMS usually took the lead </w:t>
      </w:r>
      <w:r w:rsidR="007A0380" w:rsidRPr="007374C8">
        <w:rPr>
          <w:rFonts w:ascii="Helvetica" w:hAnsi="Helvetica" w:cs="Times New Roman"/>
          <w:color w:val="000000"/>
          <w:sz w:val="20"/>
          <w:szCs w:val="20"/>
        </w:rPr>
        <w:t xml:space="preserve">for </w:t>
      </w:r>
      <w:r w:rsidR="00350EB4" w:rsidRPr="007374C8">
        <w:rPr>
          <w:rFonts w:ascii="Helvetica" w:hAnsi="Helvetica" w:cs="Times New Roman"/>
          <w:color w:val="000000"/>
          <w:sz w:val="20"/>
          <w:szCs w:val="20"/>
        </w:rPr>
        <w:t xml:space="preserve">developing observations for </w:t>
      </w:r>
      <w:r w:rsidR="007A0380" w:rsidRPr="007374C8">
        <w:rPr>
          <w:rFonts w:ascii="Helvetica" w:hAnsi="Helvetica" w:cs="Times New Roman"/>
          <w:color w:val="000000"/>
          <w:sz w:val="20"/>
          <w:szCs w:val="20"/>
        </w:rPr>
        <w:t>ORS</w:t>
      </w:r>
      <w:r w:rsidR="00350EB4" w:rsidRPr="007374C8">
        <w:rPr>
          <w:rFonts w:ascii="Helvetica" w:hAnsi="Helvetica" w:cs="Times New Roman"/>
          <w:color w:val="000000"/>
          <w:sz w:val="20"/>
          <w:szCs w:val="20"/>
        </w:rPr>
        <w:t xml:space="preserve"> instruments</w:t>
      </w:r>
      <w:r w:rsidR="007A0380" w:rsidRPr="007374C8">
        <w:rPr>
          <w:rFonts w:ascii="Helvetica" w:hAnsi="Helvetica" w:cs="Times New Roman"/>
          <w:color w:val="000000"/>
          <w:sz w:val="20"/>
          <w:szCs w:val="20"/>
        </w:rPr>
        <w:t xml:space="preserve"> </w:t>
      </w:r>
      <w:r w:rsidR="00095B7A" w:rsidRPr="007374C8">
        <w:rPr>
          <w:rFonts w:ascii="Helvetica" w:hAnsi="Helvetica" w:cs="Times New Roman"/>
          <w:color w:val="000000"/>
          <w:sz w:val="20"/>
          <w:szCs w:val="20"/>
        </w:rPr>
        <w:t xml:space="preserve">within </w:t>
      </w:r>
      <w:r w:rsidR="00446B44">
        <w:rPr>
          <w:rFonts w:ascii="Helvetica" w:hAnsi="Helvetica" w:cs="Times New Roman"/>
          <w:color w:val="000000"/>
          <w:sz w:val="20"/>
          <w:szCs w:val="20"/>
        </w:rPr>
        <w:t>two</w:t>
      </w:r>
      <w:r w:rsidR="00095B7A" w:rsidRPr="007374C8">
        <w:rPr>
          <w:rFonts w:ascii="Helvetica" w:hAnsi="Helvetica" w:cs="Times New Roman"/>
          <w:color w:val="000000"/>
          <w:sz w:val="20"/>
          <w:szCs w:val="20"/>
        </w:rPr>
        <w:t xml:space="preserve"> hours of C/A.</w:t>
      </w:r>
      <w:r w:rsidR="00A62BAB" w:rsidRPr="007374C8">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A62BAB" w:rsidRPr="007374C8">
        <w:rPr>
          <w:rFonts w:ascii="Helvetica" w:hAnsi="Helvetica" w:cs="Times New Roman"/>
          <w:color w:val="000000"/>
          <w:sz w:val="20"/>
          <w:szCs w:val="20"/>
        </w:rPr>
        <w:t xml:space="preserve">Both </w:t>
      </w:r>
      <w:r w:rsidR="00350EB4" w:rsidRPr="007374C8">
        <w:rPr>
          <w:rFonts w:ascii="Helvetica" w:hAnsi="Helvetica" w:cs="Times New Roman"/>
          <w:color w:val="000000"/>
          <w:sz w:val="20"/>
          <w:szCs w:val="20"/>
        </w:rPr>
        <w:t>ISS and VIMS</w:t>
      </w:r>
      <w:r w:rsidR="00A62BAB" w:rsidRPr="007374C8">
        <w:rPr>
          <w:rFonts w:ascii="Helvetica" w:hAnsi="Helvetica" w:cs="Times New Roman"/>
          <w:color w:val="000000"/>
          <w:sz w:val="20"/>
          <w:szCs w:val="20"/>
        </w:rPr>
        <w:t xml:space="preserve"> wanted long dwell times at Titan</w:t>
      </w:r>
      <w:r w:rsidR="00350EB4" w:rsidRPr="007374C8">
        <w:rPr>
          <w:rFonts w:ascii="Helvetica" w:hAnsi="Helvetica" w:cs="Times New Roman"/>
          <w:color w:val="000000"/>
          <w:sz w:val="20"/>
          <w:szCs w:val="20"/>
        </w:rPr>
        <w:t>,</w:t>
      </w:r>
      <w:r w:rsidR="00A62BAB" w:rsidRPr="007374C8">
        <w:rPr>
          <w:rFonts w:ascii="Helvetica" w:hAnsi="Helvetica" w:cs="Times New Roman"/>
          <w:color w:val="000000"/>
          <w:sz w:val="20"/>
          <w:szCs w:val="20"/>
        </w:rPr>
        <w:t xml:space="preserve"> and </w:t>
      </w:r>
      <w:r w:rsidR="00350EB4" w:rsidRPr="007374C8">
        <w:rPr>
          <w:rFonts w:ascii="Helvetica" w:hAnsi="Helvetica" w:cs="Times New Roman"/>
          <w:color w:val="000000"/>
          <w:sz w:val="20"/>
          <w:szCs w:val="20"/>
        </w:rPr>
        <w:t xml:space="preserve">consequently </w:t>
      </w:r>
      <w:r w:rsidR="00A62BAB" w:rsidRPr="007374C8">
        <w:rPr>
          <w:rFonts w:ascii="Helvetica" w:hAnsi="Helvetica" w:cs="Times New Roman"/>
          <w:color w:val="000000"/>
          <w:sz w:val="20"/>
          <w:szCs w:val="20"/>
        </w:rPr>
        <w:t>worked well together.</w:t>
      </w:r>
      <w:r w:rsidR="00095B7A" w:rsidRPr="007374C8">
        <w:rPr>
          <w:rFonts w:ascii="Helvetica" w:hAnsi="Helvetica" w:cs="Times New Roman"/>
          <w:color w:val="000000"/>
          <w:sz w:val="20"/>
          <w:szCs w:val="20"/>
        </w:rPr>
        <w:t xml:space="preserve">  This </w:t>
      </w:r>
      <w:r w:rsidR="00324B07" w:rsidRPr="007374C8">
        <w:rPr>
          <w:rFonts w:ascii="Helvetica" w:hAnsi="Helvetica" w:cs="Times New Roman"/>
          <w:color w:val="000000"/>
          <w:sz w:val="20"/>
          <w:szCs w:val="20"/>
        </w:rPr>
        <w:t xml:space="preserve">incidence angle </w:t>
      </w:r>
      <w:r w:rsidR="00095B7A" w:rsidRPr="007374C8">
        <w:rPr>
          <w:rFonts w:ascii="Helvetica" w:hAnsi="Helvetica" w:cs="Times New Roman"/>
          <w:color w:val="000000"/>
          <w:sz w:val="20"/>
          <w:szCs w:val="20"/>
        </w:rPr>
        <w:t>challenge also forced the ISS team to come up with a</w:t>
      </w:r>
      <w:r w:rsidR="007A0380" w:rsidRPr="007374C8">
        <w:rPr>
          <w:rFonts w:ascii="Helvetica" w:hAnsi="Helvetica" w:cs="Times New Roman"/>
          <w:color w:val="000000"/>
          <w:sz w:val="20"/>
          <w:szCs w:val="20"/>
        </w:rPr>
        <w:t>n observing</w:t>
      </w:r>
      <w:r w:rsidR="00095B7A" w:rsidRPr="007374C8">
        <w:rPr>
          <w:rFonts w:ascii="Helvetica" w:hAnsi="Helvetica" w:cs="Times New Roman"/>
          <w:color w:val="000000"/>
          <w:sz w:val="20"/>
          <w:szCs w:val="20"/>
        </w:rPr>
        <w:t xml:space="preserve"> scheme of </w:t>
      </w:r>
      <w:r w:rsidR="007A0380" w:rsidRPr="007374C8">
        <w:rPr>
          <w:rFonts w:ascii="Helvetica" w:hAnsi="Helvetica" w:cs="Times New Roman"/>
          <w:color w:val="000000"/>
          <w:sz w:val="20"/>
          <w:szCs w:val="20"/>
        </w:rPr>
        <w:t xml:space="preserve">using </w:t>
      </w:r>
      <w:r w:rsidR="00095B7A" w:rsidRPr="007374C8">
        <w:rPr>
          <w:rFonts w:ascii="Helvetica" w:hAnsi="Helvetica" w:cs="Times New Roman"/>
          <w:color w:val="000000"/>
          <w:sz w:val="20"/>
          <w:szCs w:val="20"/>
        </w:rPr>
        <w:t xml:space="preserve">many </w:t>
      </w:r>
      <w:r w:rsidR="00327309" w:rsidRPr="007374C8">
        <w:rPr>
          <w:rFonts w:ascii="Helvetica" w:hAnsi="Helvetica" w:cs="Times New Roman"/>
          <w:color w:val="000000"/>
          <w:sz w:val="20"/>
          <w:szCs w:val="20"/>
        </w:rPr>
        <w:t xml:space="preserve">short </w:t>
      </w:r>
      <w:r w:rsidR="0013246F" w:rsidRPr="007374C8">
        <w:rPr>
          <w:rFonts w:ascii="Helvetica" w:hAnsi="Helvetica" w:cs="Times New Roman"/>
          <w:color w:val="000000"/>
          <w:sz w:val="20"/>
          <w:szCs w:val="20"/>
        </w:rPr>
        <w:t xml:space="preserve">exposures </w:t>
      </w:r>
      <w:r w:rsidR="00095B7A" w:rsidRPr="007374C8">
        <w:rPr>
          <w:rFonts w:ascii="Helvetica" w:hAnsi="Helvetica" w:cs="Times New Roman"/>
          <w:color w:val="000000"/>
          <w:sz w:val="20"/>
          <w:szCs w:val="20"/>
        </w:rPr>
        <w:t>summed together.  Ha</w:t>
      </w:r>
      <w:r w:rsidR="007A0380" w:rsidRPr="007374C8">
        <w:rPr>
          <w:rFonts w:ascii="Helvetica" w:hAnsi="Helvetica" w:cs="Times New Roman"/>
          <w:color w:val="000000"/>
          <w:sz w:val="20"/>
          <w:szCs w:val="20"/>
        </w:rPr>
        <w:t>d</w:t>
      </w:r>
      <w:r w:rsidR="00095B7A" w:rsidRPr="007374C8">
        <w:rPr>
          <w:rFonts w:ascii="Helvetica" w:hAnsi="Helvetica" w:cs="Times New Roman"/>
          <w:color w:val="000000"/>
          <w:sz w:val="20"/>
          <w:szCs w:val="20"/>
        </w:rPr>
        <w:t xml:space="preserve"> the </w:t>
      </w:r>
      <w:r w:rsidR="00C20E21" w:rsidRPr="007374C8">
        <w:rPr>
          <w:rFonts w:ascii="Helvetica" w:hAnsi="Helvetica" w:cs="Times New Roman"/>
          <w:color w:val="000000"/>
          <w:sz w:val="20"/>
          <w:szCs w:val="20"/>
        </w:rPr>
        <w:t xml:space="preserve">Cassini </w:t>
      </w:r>
      <w:r w:rsidR="00095B7A" w:rsidRPr="007374C8">
        <w:rPr>
          <w:rFonts w:ascii="Helvetica" w:hAnsi="Helvetica" w:cs="Times New Roman"/>
          <w:color w:val="000000"/>
          <w:sz w:val="20"/>
          <w:szCs w:val="20"/>
        </w:rPr>
        <w:t>spacecraft not been so stable</w:t>
      </w:r>
      <w:r w:rsidR="007A0380" w:rsidRPr="007374C8">
        <w:rPr>
          <w:rFonts w:ascii="Helvetica" w:hAnsi="Helvetica" w:cs="Times New Roman"/>
          <w:color w:val="000000"/>
          <w:sz w:val="20"/>
          <w:szCs w:val="20"/>
        </w:rPr>
        <w:t>,</w:t>
      </w:r>
      <w:r w:rsidR="00095B7A" w:rsidRPr="007374C8">
        <w:rPr>
          <w:rFonts w:ascii="Helvetica" w:hAnsi="Helvetica" w:cs="Times New Roman"/>
          <w:color w:val="000000"/>
          <w:sz w:val="20"/>
          <w:szCs w:val="20"/>
        </w:rPr>
        <w:t xml:space="preserve"> that scheme would have been needed by the other </w:t>
      </w:r>
      <w:r w:rsidR="007A0380" w:rsidRPr="007374C8">
        <w:rPr>
          <w:rFonts w:ascii="Helvetica" w:hAnsi="Helvetica" w:cs="Times New Roman"/>
          <w:color w:val="000000"/>
          <w:sz w:val="20"/>
          <w:szCs w:val="20"/>
        </w:rPr>
        <w:t>ORS instruments</w:t>
      </w:r>
    </w:p>
    <w:p w14:paraId="1403C784" w14:textId="77777777" w:rsidR="0013246F" w:rsidRPr="007374C8" w:rsidRDefault="0013246F" w:rsidP="007374C8">
      <w:pPr>
        <w:pStyle w:val="ListParagraph"/>
        <w:rPr>
          <w:rFonts w:ascii="Helvetica" w:hAnsi="Helvetica" w:cs="Times New Roman"/>
          <w:color w:val="000000"/>
          <w:sz w:val="20"/>
          <w:szCs w:val="20"/>
        </w:rPr>
      </w:pPr>
    </w:p>
    <w:p w14:paraId="7009CEF8" w14:textId="77777777" w:rsidR="0013246F" w:rsidRPr="007374C8" w:rsidRDefault="0013246F" w:rsidP="007374C8">
      <w:pPr>
        <w:pStyle w:val="ListParagraph"/>
        <w:rPr>
          <w:rFonts w:ascii="Helvetica" w:hAnsi="Helvetica" w:cs="Times New Roman"/>
          <w:color w:val="000000"/>
          <w:sz w:val="20"/>
          <w:szCs w:val="20"/>
        </w:rPr>
      </w:pPr>
    </w:p>
    <w:p w14:paraId="16709A03" w14:textId="227E39D7" w:rsidR="0020219F" w:rsidRPr="00160ADB" w:rsidRDefault="00BF38B0" w:rsidP="00B06A70">
      <w:pPr>
        <w:outlineLvl w:val="0"/>
        <w:rPr>
          <w:rFonts w:ascii="Helvetica" w:hAnsi="Helvetica" w:cs="Times New Roman"/>
          <w:b/>
          <w:color w:val="000000"/>
          <w:sz w:val="22"/>
          <w:szCs w:val="20"/>
        </w:rPr>
      </w:pPr>
      <w:r w:rsidRPr="00160ADB">
        <w:rPr>
          <w:rFonts w:ascii="Helvetica" w:hAnsi="Helvetica" w:cs="Times New Roman"/>
          <w:b/>
          <w:color w:val="000000"/>
          <w:sz w:val="22"/>
          <w:szCs w:val="20"/>
        </w:rPr>
        <w:t xml:space="preserve">Process </w:t>
      </w:r>
      <w:r w:rsidR="0020219F" w:rsidRPr="00160ADB">
        <w:rPr>
          <w:rFonts w:ascii="Helvetica" w:hAnsi="Helvetica" w:cs="Times New Roman"/>
          <w:b/>
          <w:color w:val="000000"/>
          <w:sz w:val="22"/>
          <w:szCs w:val="20"/>
        </w:rPr>
        <w:t xml:space="preserve">Evolution for </w:t>
      </w:r>
      <w:r w:rsidR="003B52C4" w:rsidRPr="00160ADB">
        <w:rPr>
          <w:rFonts w:ascii="Helvetica" w:hAnsi="Helvetica" w:cs="Times New Roman"/>
          <w:b/>
          <w:color w:val="000000"/>
          <w:sz w:val="22"/>
          <w:szCs w:val="20"/>
        </w:rPr>
        <w:t>Extended Mission (</w:t>
      </w:r>
      <w:r w:rsidR="0020219F" w:rsidRPr="00160ADB">
        <w:rPr>
          <w:rFonts w:ascii="Helvetica" w:hAnsi="Helvetica" w:cs="Times New Roman"/>
          <w:b/>
          <w:color w:val="000000"/>
          <w:sz w:val="22"/>
          <w:szCs w:val="20"/>
        </w:rPr>
        <w:t>XM</w:t>
      </w:r>
      <w:r w:rsidR="003B52C4" w:rsidRPr="00160ADB">
        <w:rPr>
          <w:rFonts w:ascii="Helvetica" w:hAnsi="Helvetica" w:cs="Times New Roman"/>
          <w:b/>
          <w:color w:val="000000"/>
          <w:sz w:val="22"/>
          <w:szCs w:val="20"/>
        </w:rPr>
        <w:t>)</w:t>
      </w:r>
    </w:p>
    <w:p w14:paraId="78B6BB80" w14:textId="77777777" w:rsidR="00327309" w:rsidRPr="007374C8" w:rsidRDefault="00327309" w:rsidP="00695CDB">
      <w:pPr>
        <w:rPr>
          <w:rFonts w:ascii="Helvetica" w:hAnsi="Helvetica" w:cs="Times New Roman"/>
          <w:color w:val="000000"/>
          <w:sz w:val="20"/>
          <w:szCs w:val="20"/>
        </w:rPr>
      </w:pPr>
    </w:p>
    <w:p w14:paraId="0C2240AA" w14:textId="6D758099" w:rsidR="007F3F52" w:rsidRPr="007374C8" w:rsidRDefault="0020219F" w:rsidP="00446B44">
      <w:p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The TOST Jumpstart for </w:t>
      </w:r>
      <w:r w:rsidR="00845877" w:rsidRPr="007374C8">
        <w:rPr>
          <w:rFonts w:ascii="Helvetica" w:hAnsi="Helvetica" w:cs="Times New Roman"/>
          <w:color w:val="000000"/>
          <w:sz w:val="20"/>
          <w:szCs w:val="20"/>
        </w:rPr>
        <w:t>Extended Mission (</w:t>
      </w:r>
      <w:r w:rsidRPr="007374C8">
        <w:rPr>
          <w:rFonts w:ascii="Helvetica" w:hAnsi="Helvetica" w:cs="Times New Roman"/>
          <w:color w:val="000000"/>
          <w:sz w:val="20"/>
          <w:szCs w:val="20"/>
        </w:rPr>
        <w:t>XM</w:t>
      </w:r>
      <w:r w:rsidR="00845877"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was </w:t>
      </w:r>
      <w:r w:rsidR="00BF38B0" w:rsidRPr="007374C8">
        <w:rPr>
          <w:rFonts w:ascii="Helvetica" w:hAnsi="Helvetica" w:cs="Times New Roman"/>
          <w:color w:val="000000"/>
          <w:sz w:val="20"/>
          <w:szCs w:val="20"/>
        </w:rPr>
        <w:t>a significant</w:t>
      </w:r>
      <w:r w:rsidRPr="007374C8">
        <w:rPr>
          <w:rFonts w:ascii="Helvetica" w:hAnsi="Helvetica" w:cs="Times New Roman"/>
          <w:color w:val="000000"/>
          <w:sz w:val="20"/>
          <w:szCs w:val="20"/>
        </w:rPr>
        <w:t xml:space="preserve"> evol</w:t>
      </w:r>
      <w:r w:rsidR="00353649" w:rsidRPr="007374C8">
        <w:rPr>
          <w:rFonts w:ascii="Helvetica" w:hAnsi="Helvetica" w:cs="Times New Roman"/>
          <w:color w:val="000000"/>
          <w:sz w:val="20"/>
          <w:szCs w:val="20"/>
        </w:rPr>
        <w:t>ution of the TOST proce</w:t>
      </w:r>
      <w:r w:rsidR="0013246F" w:rsidRPr="007374C8">
        <w:rPr>
          <w:rFonts w:ascii="Helvetica" w:hAnsi="Helvetica" w:cs="Times New Roman"/>
          <w:color w:val="000000"/>
          <w:sz w:val="20"/>
          <w:szCs w:val="20"/>
        </w:rPr>
        <w:t>ss</w:t>
      </w:r>
      <w:r w:rsidR="00353649" w:rsidRPr="007374C8">
        <w:rPr>
          <w:rFonts w:ascii="Helvetica" w:hAnsi="Helvetica" w:cs="Times New Roman"/>
          <w:color w:val="000000"/>
          <w:sz w:val="20"/>
          <w:szCs w:val="20"/>
        </w:rPr>
        <w:t xml:space="preserve">.  </w:t>
      </w:r>
      <w:r w:rsidR="00BA6992" w:rsidRPr="007374C8">
        <w:rPr>
          <w:rFonts w:ascii="Helvetica" w:hAnsi="Helvetica" w:cs="Times New Roman"/>
          <w:color w:val="000000"/>
          <w:sz w:val="20"/>
          <w:szCs w:val="20"/>
        </w:rPr>
        <w:t xml:space="preserve">The change was driven by the </w:t>
      </w:r>
      <w:r w:rsidR="00DD7723" w:rsidRPr="007374C8">
        <w:rPr>
          <w:rFonts w:ascii="Helvetica" w:hAnsi="Helvetica" w:cs="Times New Roman"/>
          <w:color w:val="000000"/>
          <w:sz w:val="20"/>
          <w:szCs w:val="20"/>
        </w:rPr>
        <w:t xml:space="preserve">non-intuitive </w:t>
      </w:r>
      <w:r w:rsidR="00BA6992" w:rsidRPr="007374C8">
        <w:rPr>
          <w:rFonts w:ascii="Helvetica" w:hAnsi="Helvetica" w:cs="Times New Roman"/>
          <w:color w:val="000000"/>
          <w:sz w:val="20"/>
          <w:szCs w:val="20"/>
        </w:rPr>
        <w:t xml:space="preserve">interaction between </w:t>
      </w:r>
      <w:r w:rsidR="00DD7723" w:rsidRPr="007374C8">
        <w:rPr>
          <w:rFonts w:ascii="Helvetica" w:hAnsi="Helvetica" w:cs="Times New Roman"/>
          <w:color w:val="000000"/>
          <w:sz w:val="20"/>
          <w:szCs w:val="20"/>
        </w:rPr>
        <w:t xml:space="preserve">the type of science desired at closest approach </w:t>
      </w:r>
      <w:r w:rsidR="008311AD" w:rsidRPr="007374C8">
        <w:rPr>
          <w:rFonts w:ascii="Helvetica" w:hAnsi="Helvetica" w:cs="Times New Roman"/>
          <w:color w:val="000000"/>
          <w:sz w:val="20"/>
          <w:szCs w:val="20"/>
        </w:rPr>
        <w:t xml:space="preserve">(typically, closest approach </w:t>
      </w:r>
      <w:r w:rsidR="00F55277">
        <w:rPr>
          <w:rFonts w:ascii="Helvetica" w:hAnsi="Helvetica" w:cs="Times New Roman"/>
          <w:color w:val="000000"/>
          <w:sz w:val="20"/>
          <w:szCs w:val="20"/>
        </w:rPr>
        <w:t xml:space="preserve">was </w:t>
      </w:r>
      <w:r w:rsidR="008311AD" w:rsidRPr="007374C8">
        <w:rPr>
          <w:rFonts w:ascii="Helvetica" w:hAnsi="Helvetica" w:cs="Times New Roman"/>
          <w:color w:val="000000"/>
          <w:sz w:val="20"/>
          <w:szCs w:val="20"/>
        </w:rPr>
        <w:t>+/- 15 minutes)</w:t>
      </w:r>
      <w:r w:rsidR="00826F2E" w:rsidRPr="007374C8">
        <w:rPr>
          <w:rFonts w:ascii="Helvetica" w:hAnsi="Helvetica" w:cs="Times New Roman"/>
          <w:color w:val="000000"/>
          <w:sz w:val="20"/>
          <w:szCs w:val="20"/>
        </w:rPr>
        <w:t xml:space="preserve"> </w:t>
      </w:r>
      <w:r w:rsidR="00DD7723" w:rsidRPr="007374C8">
        <w:rPr>
          <w:rFonts w:ascii="Helvetica" w:hAnsi="Helvetica" w:cs="Times New Roman"/>
          <w:color w:val="000000"/>
          <w:sz w:val="20"/>
          <w:szCs w:val="20"/>
        </w:rPr>
        <w:t xml:space="preserve">for each Titan flyby and the trajectory design for the mission. </w:t>
      </w:r>
      <w:r w:rsidR="00B226E5">
        <w:rPr>
          <w:rFonts w:ascii="Helvetica" w:hAnsi="Helvetica" w:cs="Times New Roman"/>
          <w:color w:val="000000"/>
          <w:sz w:val="20"/>
          <w:szCs w:val="20"/>
        </w:rPr>
        <w:t xml:space="preserve"> </w:t>
      </w:r>
      <w:r w:rsidR="00DD7723" w:rsidRPr="007374C8">
        <w:rPr>
          <w:rFonts w:ascii="Helvetica" w:hAnsi="Helvetica" w:cs="Times New Roman"/>
          <w:color w:val="000000"/>
          <w:sz w:val="20"/>
          <w:szCs w:val="20"/>
        </w:rPr>
        <w:t>T</w:t>
      </w:r>
      <w:r w:rsidR="00353649" w:rsidRPr="007374C8">
        <w:rPr>
          <w:rFonts w:ascii="Helvetica" w:hAnsi="Helvetica" w:cs="Times New Roman"/>
          <w:color w:val="000000"/>
          <w:sz w:val="20"/>
          <w:szCs w:val="20"/>
        </w:rPr>
        <w:t xml:space="preserve">he </w:t>
      </w:r>
      <w:r w:rsidR="00DD7723" w:rsidRPr="007374C8">
        <w:rPr>
          <w:rFonts w:ascii="Helvetica" w:hAnsi="Helvetica" w:cs="Times New Roman"/>
          <w:color w:val="000000"/>
          <w:sz w:val="20"/>
          <w:szCs w:val="20"/>
        </w:rPr>
        <w:t xml:space="preserve">spacecraft’s </w:t>
      </w:r>
      <w:r w:rsidR="00B81D5B">
        <w:rPr>
          <w:rFonts w:ascii="Helvetica" w:hAnsi="Helvetica" w:cs="Times New Roman"/>
          <w:color w:val="000000"/>
          <w:sz w:val="20"/>
          <w:szCs w:val="20"/>
        </w:rPr>
        <w:t xml:space="preserve">operational </w:t>
      </w:r>
      <w:r w:rsidR="00353649" w:rsidRPr="007374C8">
        <w:rPr>
          <w:rFonts w:ascii="Helvetica" w:hAnsi="Helvetica" w:cs="Times New Roman"/>
          <w:color w:val="000000"/>
          <w:sz w:val="20"/>
          <w:szCs w:val="20"/>
        </w:rPr>
        <w:t>altitude</w:t>
      </w:r>
      <w:r w:rsidR="00DD7723" w:rsidRPr="007374C8">
        <w:rPr>
          <w:rFonts w:ascii="Helvetica" w:hAnsi="Helvetica" w:cs="Times New Roman"/>
          <w:color w:val="000000"/>
          <w:sz w:val="20"/>
          <w:szCs w:val="20"/>
        </w:rPr>
        <w:t xml:space="preserve"> at closest approach</w:t>
      </w:r>
      <w:r w:rsidR="00353649" w:rsidRPr="007374C8">
        <w:rPr>
          <w:rFonts w:ascii="Helvetica" w:hAnsi="Helvetica" w:cs="Times New Roman"/>
          <w:color w:val="000000"/>
          <w:sz w:val="20"/>
          <w:szCs w:val="20"/>
        </w:rPr>
        <w:t xml:space="preserve"> was determined by the </w:t>
      </w:r>
      <w:r w:rsidR="00E70B5B" w:rsidRPr="007374C8">
        <w:rPr>
          <w:rFonts w:ascii="Helvetica" w:hAnsi="Helvetica" w:cs="Times New Roman"/>
          <w:color w:val="000000"/>
          <w:sz w:val="20"/>
          <w:szCs w:val="20"/>
        </w:rPr>
        <w:t>spacecraft</w:t>
      </w:r>
      <w:r w:rsidR="00DD7723" w:rsidRPr="007374C8">
        <w:rPr>
          <w:rFonts w:ascii="Helvetica" w:hAnsi="Helvetica" w:cs="Times New Roman"/>
          <w:color w:val="000000"/>
          <w:sz w:val="20"/>
          <w:szCs w:val="20"/>
        </w:rPr>
        <w:t>’s</w:t>
      </w:r>
      <w:r w:rsidR="00E70B5B" w:rsidRPr="007374C8">
        <w:rPr>
          <w:rFonts w:ascii="Helvetica" w:hAnsi="Helvetica" w:cs="Times New Roman"/>
          <w:color w:val="000000"/>
          <w:sz w:val="20"/>
          <w:szCs w:val="20"/>
        </w:rPr>
        <w:t xml:space="preserve"> attitude</w:t>
      </w:r>
      <w:r w:rsidR="00DD7723" w:rsidRPr="007374C8">
        <w:rPr>
          <w:rFonts w:ascii="Helvetica" w:hAnsi="Helvetica" w:cs="Times New Roman"/>
          <w:color w:val="000000"/>
          <w:sz w:val="20"/>
          <w:szCs w:val="20"/>
        </w:rPr>
        <w:t xml:space="preserve"> (or orientation)</w:t>
      </w:r>
      <w:r w:rsidR="00CD49C2" w:rsidRPr="007374C8">
        <w:rPr>
          <w:rFonts w:ascii="Helvetica" w:hAnsi="Helvetica" w:cs="Times New Roman"/>
          <w:color w:val="000000"/>
          <w:sz w:val="20"/>
          <w:szCs w:val="20"/>
        </w:rPr>
        <w:t xml:space="preserve">, which </w:t>
      </w:r>
      <w:r w:rsidR="00DD7723" w:rsidRPr="007374C8">
        <w:rPr>
          <w:rFonts w:ascii="Helvetica" w:hAnsi="Helvetica" w:cs="Times New Roman"/>
          <w:color w:val="000000"/>
          <w:sz w:val="20"/>
          <w:szCs w:val="20"/>
        </w:rPr>
        <w:t xml:space="preserve">was chosen to enable </w:t>
      </w:r>
      <w:r w:rsidR="007F3F52" w:rsidRPr="007374C8">
        <w:rPr>
          <w:rFonts w:ascii="Helvetica" w:hAnsi="Helvetica" w:cs="Times New Roman"/>
          <w:color w:val="000000"/>
          <w:sz w:val="20"/>
          <w:szCs w:val="20"/>
        </w:rPr>
        <w:t xml:space="preserve">the </w:t>
      </w:r>
      <w:r w:rsidR="00845877" w:rsidRPr="007374C8">
        <w:rPr>
          <w:rFonts w:ascii="Helvetica" w:hAnsi="Helvetica" w:cs="Times New Roman"/>
          <w:color w:val="000000"/>
          <w:sz w:val="20"/>
          <w:szCs w:val="20"/>
        </w:rPr>
        <w:t xml:space="preserve">science selected for </w:t>
      </w:r>
      <w:r w:rsidR="00F55277">
        <w:rPr>
          <w:rFonts w:ascii="Helvetica" w:hAnsi="Helvetica" w:cs="Times New Roman"/>
          <w:color w:val="000000"/>
          <w:sz w:val="20"/>
          <w:szCs w:val="20"/>
        </w:rPr>
        <w:t xml:space="preserve">each flyby’s </w:t>
      </w:r>
      <w:r w:rsidR="008311AD" w:rsidRPr="007374C8">
        <w:rPr>
          <w:rFonts w:ascii="Helvetica" w:hAnsi="Helvetica" w:cs="Times New Roman"/>
          <w:color w:val="000000"/>
          <w:sz w:val="20"/>
          <w:szCs w:val="20"/>
        </w:rPr>
        <w:t>closest approach</w:t>
      </w:r>
      <w:r w:rsidR="007F3F52" w:rsidRPr="007374C8">
        <w:rPr>
          <w:rFonts w:ascii="Helvetica" w:hAnsi="Helvetica" w:cs="Times New Roman"/>
          <w:color w:val="000000"/>
          <w:sz w:val="20"/>
          <w:szCs w:val="20"/>
        </w:rPr>
        <w:t>.</w:t>
      </w:r>
      <w:r w:rsidR="00BC676F" w:rsidRPr="007374C8">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3C6C20" w:rsidRPr="007374C8">
        <w:rPr>
          <w:rFonts w:ascii="Helvetica" w:hAnsi="Helvetica" w:cs="Times New Roman"/>
          <w:color w:val="000000"/>
          <w:sz w:val="20"/>
          <w:szCs w:val="20"/>
        </w:rPr>
        <w:t>In</w:t>
      </w:r>
      <w:r w:rsidR="00446B44">
        <w:rPr>
          <w:rFonts w:ascii="Helvetica" w:hAnsi="Helvetica" w:cs="Times New Roman"/>
          <w:color w:val="000000"/>
          <w:sz w:val="20"/>
          <w:szCs w:val="20"/>
        </w:rPr>
        <w:t xml:space="preserve"> </w:t>
      </w:r>
      <w:r w:rsidR="003C6C20" w:rsidRPr="007374C8">
        <w:rPr>
          <w:rFonts w:ascii="Helvetica" w:hAnsi="Helvetica" w:cs="Times New Roman"/>
          <w:color w:val="000000"/>
          <w:sz w:val="20"/>
          <w:szCs w:val="20"/>
        </w:rPr>
        <w:t>situ instruments wanted to go as deep as possible into Titan’</w:t>
      </w:r>
      <w:r w:rsidR="00845877" w:rsidRPr="007374C8">
        <w:rPr>
          <w:rFonts w:ascii="Helvetica" w:hAnsi="Helvetica" w:cs="Times New Roman"/>
          <w:color w:val="000000"/>
          <w:sz w:val="20"/>
          <w:szCs w:val="20"/>
        </w:rPr>
        <w:t>s atmosphere</w:t>
      </w:r>
      <w:r w:rsidR="003C6C20" w:rsidRPr="007374C8">
        <w:rPr>
          <w:rFonts w:ascii="Helvetica" w:hAnsi="Helvetica" w:cs="Times New Roman"/>
          <w:color w:val="000000"/>
          <w:sz w:val="20"/>
          <w:szCs w:val="20"/>
        </w:rPr>
        <w:t xml:space="preserve">, but the remote science instruments preferred to stay at higher altitude so that </w:t>
      </w:r>
      <w:r w:rsidR="00696D30" w:rsidRPr="007374C8">
        <w:rPr>
          <w:rFonts w:ascii="Helvetica" w:hAnsi="Helvetica" w:cs="Times New Roman"/>
          <w:color w:val="000000"/>
          <w:sz w:val="20"/>
          <w:szCs w:val="20"/>
        </w:rPr>
        <w:t>the more stable reaction wheels could manage pointing</w:t>
      </w:r>
      <w:r w:rsidR="003C6C20" w:rsidRPr="007374C8">
        <w:rPr>
          <w:rFonts w:ascii="Helvetica" w:hAnsi="Helvetica" w:cs="Times New Roman"/>
          <w:color w:val="000000"/>
          <w:sz w:val="20"/>
          <w:szCs w:val="20"/>
        </w:rPr>
        <w:t xml:space="preserve">, rather than </w:t>
      </w:r>
      <w:r w:rsidR="00446B44">
        <w:rPr>
          <w:rFonts w:ascii="Helvetica" w:hAnsi="Helvetica" w:cs="Times New Roman"/>
          <w:color w:val="000000"/>
          <w:sz w:val="20"/>
          <w:szCs w:val="20"/>
        </w:rPr>
        <w:t xml:space="preserve">using </w:t>
      </w:r>
      <w:r w:rsidR="003C6C20" w:rsidRPr="007374C8">
        <w:rPr>
          <w:rFonts w:ascii="Helvetica" w:hAnsi="Helvetica" w:cs="Times New Roman"/>
          <w:color w:val="000000"/>
          <w:sz w:val="20"/>
          <w:szCs w:val="20"/>
        </w:rPr>
        <w:t>the</w:t>
      </w:r>
      <w:r w:rsidR="00845877" w:rsidRPr="007374C8">
        <w:rPr>
          <w:rFonts w:ascii="Helvetica" w:hAnsi="Helvetica" w:cs="Times New Roman"/>
          <w:color w:val="000000"/>
          <w:sz w:val="20"/>
          <w:szCs w:val="20"/>
        </w:rPr>
        <w:t xml:space="preserve"> thruster control needed to counteract Titan’s atmospheric forces.  Since the geometry of each flyby was different in terms of phase angle, position relative to Saturn and the like, instruments often needed specific flyby</w:t>
      </w:r>
      <w:r w:rsidR="00FF612D">
        <w:rPr>
          <w:rFonts w:ascii="Helvetica" w:hAnsi="Helvetica" w:cs="Times New Roman"/>
          <w:color w:val="000000"/>
          <w:sz w:val="20"/>
          <w:szCs w:val="20"/>
        </w:rPr>
        <w:t>s</w:t>
      </w:r>
      <w:r w:rsidR="0013246F" w:rsidRPr="007374C8">
        <w:rPr>
          <w:rFonts w:ascii="Helvetica" w:hAnsi="Helvetica" w:cs="Times New Roman"/>
          <w:color w:val="000000"/>
          <w:sz w:val="20"/>
          <w:szCs w:val="20"/>
        </w:rPr>
        <w:t xml:space="preserve"> </w:t>
      </w:r>
      <w:r w:rsidR="00845877" w:rsidRPr="007374C8">
        <w:rPr>
          <w:rFonts w:ascii="Helvetica" w:hAnsi="Helvetica" w:cs="Times New Roman"/>
          <w:color w:val="000000"/>
          <w:sz w:val="20"/>
          <w:szCs w:val="20"/>
        </w:rPr>
        <w:t xml:space="preserve">to meet their science goals. </w:t>
      </w:r>
      <w:r w:rsidR="003C6C20" w:rsidRPr="007374C8">
        <w:rPr>
          <w:rFonts w:ascii="Helvetica" w:hAnsi="Helvetica" w:cs="Times New Roman"/>
          <w:color w:val="000000"/>
          <w:sz w:val="20"/>
          <w:szCs w:val="20"/>
        </w:rPr>
        <w:t xml:space="preserve"> </w:t>
      </w:r>
      <w:r w:rsidR="00BC676F" w:rsidRPr="007374C8">
        <w:rPr>
          <w:rFonts w:ascii="Helvetica" w:hAnsi="Helvetica" w:cs="Times New Roman"/>
          <w:color w:val="000000"/>
          <w:sz w:val="20"/>
          <w:szCs w:val="20"/>
        </w:rPr>
        <w:t xml:space="preserve">The only way to meet science desires in </w:t>
      </w:r>
      <w:r w:rsidR="00845877" w:rsidRPr="007374C8">
        <w:rPr>
          <w:rFonts w:ascii="Helvetica" w:hAnsi="Helvetica" w:cs="Times New Roman"/>
          <w:color w:val="000000"/>
          <w:sz w:val="20"/>
          <w:szCs w:val="20"/>
        </w:rPr>
        <w:t xml:space="preserve">some of </w:t>
      </w:r>
      <w:r w:rsidR="00BC676F" w:rsidRPr="007374C8">
        <w:rPr>
          <w:rFonts w:ascii="Helvetica" w:hAnsi="Helvetica" w:cs="Times New Roman"/>
          <w:color w:val="000000"/>
          <w:sz w:val="20"/>
          <w:szCs w:val="20"/>
        </w:rPr>
        <w:t xml:space="preserve">these cases was to change the spacecraft trajectory, but the trajectory was </w:t>
      </w:r>
      <w:r w:rsidR="00F55277">
        <w:rPr>
          <w:rFonts w:ascii="Helvetica" w:hAnsi="Helvetica" w:cs="Times New Roman"/>
          <w:color w:val="000000"/>
          <w:sz w:val="20"/>
          <w:szCs w:val="20"/>
        </w:rPr>
        <w:t>chosen</w:t>
      </w:r>
      <w:r w:rsidR="00F55277" w:rsidRPr="007374C8">
        <w:rPr>
          <w:rFonts w:ascii="Helvetica" w:hAnsi="Helvetica" w:cs="Times New Roman"/>
          <w:color w:val="000000"/>
          <w:sz w:val="20"/>
          <w:szCs w:val="20"/>
        </w:rPr>
        <w:t xml:space="preserve"> </w:t>
      </w:r>
      <w:r w:rsidR="00BC676F" w:rsidRPr="007374C8">
        <w:rPr>
          <w:rFonts w:ascii="Helvetica" w:hAnsi="Helvetica" w:cs="Times New Roman"/>
          <w:color w:val="000000"/>
          <w:sz w:val="20"/>
          <w:szCs w:val="20"/>
        </w:rPr>
        <w:t xml:space="preserve">years in advance as a multi-year path that could not be easily changed.  </w:t>
      </w:r>
      <w:r w:rsidR="00696D30" w:rsidRPr="007374C8">
        <w:rPr>
          <w:rFonts w:ascii="Helvetica" w:hAnsi="Helvetica" w:cs="Times New Roman"/>
          <w:color w:val="000000"/>
          <w:sz w:val="20"/>
          <w:szCs w:val="20"/>
        </w:rPr>
        <w:t>Consequently, the</w:t>
      </w:r>
      <w:r w:rsidR="007F3F52" w:rsidRPr="007374C8">
        <w:rPr>
          <w:rFonts w:ascii="Helvetica" w:hAnsi="Helvetica" w:cs="Times New Roman"/>
          <w:color w:val="000000"/>
          <w:sz w:val="20"/>
          <w:szCs w:val="20"/>
        </w:rPr>
        <w:t xml:space="preserve"> closest approach science had to be negotiated very quickly (and early) and fed </w:t>
      </w:r>
      <w:r w:rsidR="00353649" w:rsidRPr="007374C8">
        <w:rPr>
          <w:rFonts w:ascii="Helvetica" w:hAnsi="Helvetica" w:cs="Times New Roman"/>
          <w:color w:val="000000"/>
          <w:sz w:val="20"/>
          <w:szCs w:val="20"/>
        </w:rPr>
        <w:t>back t</w:t>
      </w:r>
      <w:r w:rsidR="00570FF2" w:rsidRPr="007374C8">
        <w:rPr>
          <w:rFonts w:ascii="Helvetica" w:hAnsi="Helvetica" w:cs="Times New Roman"/>
          <w:color w:val="000000"/>
          <w:sz w:val="20"/>
          <w:szCs w:val="20"/>
        </w:rPr>
        <w:t xml:space="preserve">o the trajectory design </w:t>
      </w:r>
      <w:r w:rsidR="0013246F" w:rsidRPr="007374C8">
        <w:rPr>
          <w:rFonts w:ascii="Helvetica" w:hAnsi="Helvetica" w:cs="Times New Roman"/>
          <w:color w:val="000000"/>
          <w:sz w:val="20"/>
          <w:szCs w:val="20"/>
        </w:rPr>
        <w:t xml:space="preserve">group </w:t>
      </w:r>
      <w:r w:rsidR="007F3F52" w:rsidRPr="007374C8">
        <w:rPr>
          <w:rFonts w:ascii="Helvetica" w:hAnsi="Helvetica" w:cs="Times New Roman"/>
          <w:color w:val="000000"/>
          <w:sz w:val="20"/>
          <w:szCs w:val="20"/>
        </w:rPr>
        <w:t xml:space="preserve">so they could release a final trajectory with the Titan flybys </w:t>
      </w:r>
      <w:r w:rsidR="00FF612D">
        <w:rPr>
          <w:rFonts w:ascii="Helvetica" w:hAnsi="Helvetica" w:cs="Times New Roman"/>
          <w:color w:val="000000"/>
          <w:sz w:val="20"/>
          <w:szCs w:val="20"/>
        </w:rPr>
        <w:t xml:space="preserve">already </w:t>
      </w:r>
      <w:r w:rsidR="007F3F52" w:rsidRPr="007374C8">
        <w:rPr>
          <w:rFonts w:ascii="Helvetica" w:hAnsi="Helvetica" w:cs="Times New Roman"/>
          <w:color w:val="000000"/>
          <w:sz w:val="20"/>
          <w:szCs w:val="20"/>
        </w:rPr>
        <w:t>optimized</w:t>
      </w:r>
      <w:r w:rsidR="00E70B5B" w:rsidRPr="007374C8">
        <w:rPr>
          <w:rFonts w:ascii="Helvetica" w:hAnsi="Helvetica" w:cs="Times New Roman"/>
          <w:color w:val="000000"/>
          <w:sz w:val="20"/>
          <w:szCs w:val="20"/>
        </w:rPr>
        <w:t xml:space="preserve"> for science</w:t>
      </w:r>
      <w:r w:rsidR="00570FF2" w:rsidRPr="007374C8">
        <w:rPr>
          <w:rFonts w:ascii="Helvetica" w:hAnsi="Helvetica" w:cs="Times New Roman"/>
          <w:color w:val="000000"/>
          <w:sz w:val="20"/>
          <w:szCs w:val="20"/>
        </w:rPr>
        <w:t xml:space="preserve">.  The </w:t>
      </w:r>
      <w:r w:rsidR="00943C47">
        <w:rPr>
          <w:rFonts w:ascii="Helvetica" w:hAnsi="Helvetica" w:cs="Times New Roman"/>
          <w:color w:val="000000"/>
          <w:sz w:val="20"/>
          <w:szCs w:val="20"/>
        </w:rPr>
        <w:t>principal</w:t>
      </w:r>
      <w:r w:rsidR="007F3F52" w:rsidRPr="007374C8">
        <w:rPr>
          <w:rFonts w:ascii="Helvetica" w:hAnsi="Helvetica" w:cs="Times New Roman"/>
          <w:color w:val="000000"/>
          <w:sz w:val="20"/>
          <w:szCs w:val="20"/>
        </w:rPr>
        <w:t xml:space="preserve"> result</w:t>
      </w:r>
      <w:r w:rsidR="00570FF2" w:rsidRPr="007374C8">
        <w:rPr>
          <w:rFonts w:ascii="Helvetica" w:hAnsi="Helvetica" w:cs="Times New Roman"/>
          <w:color w:val="000000"/>
          <w:sz w:val="20"/>
          <w:szCs w:val="20"/>
        </w:rPr>
        <w:t xml:space="preserve"> was to lower the </w:t>
      </w:r>
      <w:r w:rsidR="0013246F" w:rsidRPr="007374C8">
        <w:rPr>
          <w:rFonts w:ascii="Helvetica" w:hAnsi="Helvetica" w:cs="Times New Roman"/>
          <w:color w:val="000000"/>
          <w:sz w:val="20"/>
          <w:szCs w:val="20"/>
        </w:rPr>
        <w:t xml:space="preserve">desired </w:t>
      </w:r>
      <w:r w:rsidR="007F5888" w:rsidRPr="007374C8">
        <w:rPr>
          <w:rFonts w:ascii="Helvetica" w:hAnsi="Helvetica" w:cs="Times New Roman"/>
          <w:color w:val="000000"/>
          <w:sz w:val="20"/>
          <w:szCs w:val="20"/>
        </w:rPr>
        <w:t>altitudes</w:t>
      </w:r>
      <w:r w:rsidR="00570FF2" w:rsidRPr="007374C8">
        <w:rPr>
          <w:rFonts w:ascii="Helvetica" w:hAnsi="Helvetica" w:cs="Times New Roman"/>
          <w:color w:val="000000"/>
          <w:sz w:val="20"/>
          <w:szCs w:val="20"/>
        </w:rPr>
        <w:t xml:space="preserve"> for the </w:t>
      </w:r>
      <w:proofErr w:type="gramStart"/>
      <w:r w:rsidR="007F5888" w:rsidRPr="007374C8">
        <w:rPr>
          <w:rFonts w:ascii="Helvetica" w:hAnsi="Helvetica" w:cs="Times New Roman"/>
          <w:color w:val="000000"/>
          <w:sz w:val="20"/>
          <w:szCs w:val="20"/>
        </w:rPr>
        <w:t>in</w:t>
      </w:r>
      <w:r w:rsidR="00446B44">
        <w:rPr>
          <w:rFonts w:ascii="Helvetica" w:hAnsi="Helvetica" w:cs="Times New Roman"/>
          <w:color w:val="000000"/>
          <w:sz w:val="20"/>
          <w:szCs w:val="20"/>
        </w:rPr>
        <w:t xml:space="preserve"> </w:t>
      </w:r>
      <w:r w:rsidR="007F5888" w:rsidRPr="007374C8">
        <w:rPr>
          <w:rFonts w:ascii="Helvetica" w:hAnsi="Helvetica" w:cs="Times New Roman"/>
          <w:color w:val="000000"/>
          <w:sz w:val="20"/>
          <w:szCs w:val="20"/>
        </w:rPr>
        <w:t>situ</w:t>
      </w:r>
      <w:proofErr w:type="gramEnd"/>
      <w:r w:rsidR="007F5888" w:rsidRPr="007374C8">
        <w:rPr>
          <w:rFonts w:ascii="Helvetica" w:hAnsi="Helvetica" w:cs="Times New Roman"/>
          <w:color w:val="000000"/>
          <w:sz w:val="20"/>
          <w:szCs w:val="20"/>
        </w:rPr>
        <w:t xml:space="preserve"> instruments</w:t>
      </w:r>
      <w:r w:rsidR="007F3F52" w:rsidRPr="007374C8">
        <w:rPr>
          <w:rFonts w:ascii="Helvetica" w:hAnsi="Helvetica" w:cs="Times New Roman"/>
          <w:color w:val="000000"/>
          <w:sz w:val="20"/>
          <w:szCs w:val="20"/>
        </w:rPr>
        <w:t xml:space="preserve"> as far as possible</w:t>
      </w:r>
      <w:r w:rsidR="00570FF2" w:rsidRPr="007374C8">
        <w:rPr>
          <w:rFonts w:ascii="Helvetica" w:hAnsi="Helvetica" w:cs="Times New Roman"/>
          <w:color w:val="000000"/>
          <w:sz w:val="20"/>
          <w:szCs w:val="20"/>
        </w:rPr>
        <w:t xml:space="preserve"> and </w:t>
      </w:r>
      <w:r w:rsidR="007F5888" w:rsidRPr="007374C8">
        <w:rPr>
          <w:rFonts w:ascii="Helvetica" w:hAnsi="Helvetica" w:cs="Times New Roman"/>
          <w:color w:val="000000"/>
          <w:sz w:val="20"/>
          <w:szCs w:val="20"/>
        </w:rPr>
        <w:t>raise</w:t>
      </w:r>
      <w:r w:rsidR="00570FF2" w:rsidRPr="007374C8">
        <w:rPr>
          <w:rFonts w:ascii="Helvetica" w:hAnsi="Helvetica" w:cs="Times New Roman"/>
          <w:color w:val="000000"/>
          <w:sz w:val="20"/>
          <w:szCs w:val="20"/>
        </w:rPr>
        <w:t xml:space="preserve"> </w:t>
      </w:r>
      <w:r w:rsidR="0013246F" w:rsidRPr="007374C8">
        <w:rPr>
          <w:rFonts w:ascii="Helvetica" w:hAnsi="Helvetica" w:cs="Times New Roman"/>
          <w:color w:val="000000"/>
          <w:sz w:val="20"/>
          <w:szCs w:val="20"/>
        </w:rPr>
        <w:t>them</w:t>
      </w:r>
      <w:r w:rsidR="00570FF2" w:rsidRPr="007374C8">
        <w:rPr>
          <w:rFonts w:ascii="Helvetica" w:hAnsi="Helvetica" w:cs="Times New Roman"/>
          <w:color w:val="000000"/>
          <w:sz w:val="20"/>
          <w:szCs w:val="20"/>
        </w:rPr>
        <w:t xml:space="preserve"> </w:t>
      </w:r>
      <w:r w:rsidR="007F3F52" w:rsidRPr="007374C8">
        <w:rPr>
          <w:rFonts w:ascii="Helvetica" w:hAnsi="Helvetica" w:cs="Times New Roman"/>
          <w:color w:val="000000"/>
          <w:sz w:val="20"/>
          <w:szCs w:val="20"/>
        </w:rPr>
        <w:t>for the other instrument</w:t>
      </w:r>
      <w:r w:rsidR="0013246F" w:rsidRPr="007374C8">
        <w:rPr>
          <w:rFonts w:ascii="Helvetica" w:hAnsi="Helvetica" w:cs="Times New Roman"/>
          <w:color w:val="000000"/>
          <w:sz w:val="20"/>
          <w:szCs w:val="20"/>
        </w:rPr>
        <w:t>s</w:t>
      </w:r>
      <w:r w:rsidR="007F3F52" w:rsidRPr="007374C8">
        <w:rPr>
          <w:rFonts w:ascii="Helvetica" w:hAnsi="Helvetica" w:cs="Times New Roman"/>
          <w:color w:val="000000"/>
          <w:sz w:val="20"/>
          <w:szCs w:val="20"/>
        </w:rPr>
        <w:t xml:space="preserve"> </w:t>
      </w:r>
      <w:r w:rsidR="0013246F" w:rsidRPr="007374C8">
        <w:rPr>
          <w:rFonts w:ascii="Helvetica" w:hAnsi="Helvetica" w:cs="Times New Roman"/>
          <w:color w:val="000000"/>
          <w:sz w:val="20"/>
          <w:szCs w:val="20"/>
        </w:rPr>
        <w:t xml:space="preserve">to </w:t>
      </w:r>
      <w:r w:rsidR="00FF612D">
        <w:rPr>
          <w:rFonts w:ascii="Helvetica" w:hAnsi="Helvetica" w:cs="Times New Roman"/>
          <w:color w:val="000000"/>
          <w:sz w:val="20"/>
          <w:szCs w:val="20"/>
        </w:rPr>
        <w:t>remain</w:t>
      </w:r>
      <w:r w:rsidR="00FF612D" w:rsidRPr="007374C8">
        <w:rPr>
          <w:rFonts w:ascii="Helvetica" w:hAnsi="Helvetica" w:cs="Times New Roman"/>
          <w:color w:val="000000"/>
          <w:sz w:val="20"/>
          <w:szCs w:val="20"/>
        </w:rPr>
        <w:t xml:space="preserve"> </w:t>
      </w:r>
      <w:r w:rsidR="00570FF2" w:rsidRPr="007374C8">
        <w:rPr>
          <w:rFonts w:ascii="Helvetica" w:hAnsi="Helvetica" w:cs="Times New Roman"/>
          <w:color w:val="000000"/>
          <w:sz w:val="20"/>
          <w:szCs w:val="20"/>
        </w:rPr>
        <w:t xml:space="preserve">on the more </w:t>
      </w:r>
      <w:r w:rsidR="00F55277" w:rsidRPr="007374C8">
        <w:rPr>
          <w:rFonts w:ascii="Helvetica" w:hAnsi="Helvetica" w:cs="Times New Roman"/>
          <w:color w:val="000000"/>
          <w:sz w:val="20"/>
          <w:szCs w:val="20"/>
        </w:rPr>
        <w:t>pointing</w:t>
      </w:r>
      <w:r w:rsidR="00F55277">
        <w:rPr>
          <w:rFonts w:ascii="Helvetica" w:hAnsi="Helvetica" w:cs="Times New Roman"/>
          <w:color w:val="000000"/>
          <w:sz w:val="20"/>
          <w:szCs w:val="20"/>
        </w:rPr>
        <w:t>-</w:t>
      </w:r>
      <w:r w:rsidR="00570FF2" w:rsidRPr="007374C8">
        <w:rPr>
          <w:rFonts w:ascii="Helvetica" w:hAnsi="Helvetica" w:cs="Times New Roman"/>
          <w:color w:val="000000"/>
          <w:sz w:val="20"/>
          <w:szCs w:val="20"/>
        </w:rPr>
        <w:t>stable</w:t>
      </w:r>
      <w:r w:rsidR="00BC676F" w:rsidRPr="007374C8">
        <w:rPr>
          <w:rFonts w:ascii="Helvetica" w:hAnsi="Helvetica" w:cs="Times New Roman"/>
          <w:color w:val="000000"/>
          <w:sz w:val="20"/>
          <w:szCs w:val="20"/>
        </w:rPr>
        <w:t xml:space="preserve"> </w:t>
      </w:r>
      <w:r w:rsidR="00E70B5B" w:rsidRPr="007374C8">
        <w:rPr>
          <w:rFonts w:ascii="Helvetica" w:hAnsi="Helvetica" w:cs="Times New Roman"/>
          <w:color w:val="000000"/>
          <w:sz w:val="20"/>
          <w:szCs w:val="20"/>
        </w:rPr>
        <w:t xml:space="preserve">reaction </w:t>
      </w:r>
      <w:r w:rsidR="00681CFA" w:rsidRPr="007374C8">
        <w:rPr>
          <w:rFonts w:ascii="Helvetica" w:hAnsi="Helvetica" w:cs="Times New Roman"/>
          <w:color w:val="000000"/>
          <w:sz w:val="20"/>
          <w:szCs w:val="20"/>
        </w:rPr>
        <w:t>wheels</w:t>
      </w:r>
      <w:r w:rsidR="00570FF2" w:rsidRPr="007374C8">
        <w:rPr>
          <w:rFonts w:ascii="Helvetica" w:hAnsi="Helvetica" w:cs="Times New Roman"/>
          <w:color w:val="000000"/>
          <w:sz w:val="20"/>
          <w:szCs w:val="20"/>
        </w:rPr>
        <w:t>.</w:t>
      </w:r>
      <w:r w:rsidR="00D65692" w:rsidRPr="007374C8">
        <w:rPr>
          <w:rFonts w:ascii="Helvetica" w:hAnsi="Helvetica" w:cs="Times New Roman"/>
          <w:color w:val="000000"/>
          <w:sz w:val="20"/>
          <w:szCs w:val="20"/>
        </w:rPr>
        <w:t xml:space="preserve"> </w:t>
      </w:r>
    </w:p>
    <w:p w14:paraId="3198960D" w14:textId="77777777" w:rsidR="007F3F52" w:rsidRPr="007374C8" w:rsidRDefault="007F3F52" w:rsidP="007374C8">
      <w:pPr>
        <w:rPr>
          <w:rFonts w:ascii="Helvetica" w:hAnsi="Helvetica" w:cs="Times New Roman"/>
          <w:color w:val="000000"/>
          <w:sz w:val="20"/>
          <w:szCs w:val="20"/>
        </w:rPr>
      </w:pPr>
    </w:p>
    <w:p w14:paraId="78D1314A" w14:textId="60FA7F48" w:rsidR="0020219F" w:rsidRPr="007374C8" w:rsidRDefault="00B12CF0" w:rsidP="00446B44">
      <w:pPr>
        <w:jc w:val="both"/>
        <w:rPr>
          <w:rFonts w:ascii="Helvetica" w:hAnsi="Helvetica" w:cs="Times New Roman"/>
          <w:color w:val="000000"/>
          <w:sz w:val="20"/>
          <w:szCs w:val="20"/>
        </w:rPr>
      </w:pPr>
      <w:r w:rsidRPr="008E08E9">
        <w:rPr>
          <w:rFonts w:ascii="Helvetica" w:hAnsi="Helvetica" w:cs="Times New Roman"/>
          <w:color w:val="000000"/>
          <w:sz w:val="20"/>
          <w:szCs w:val="20"/>
        </w:rPr>
        <w:t>Th</w:t>
      </w:r>
      <w:r w:rsidRPr="007F3E09">
        <w:rPr>
          <w:rFonts w:ascii="Helvetica" w:hAnsi="Helvetica" w:cs="Times New Roman"/>
          <w:color w:val="000000"/>
          <w:sz w:val="20"/>
          <w:szCs w:val="20"/>
        </w:rPr>
        <w:t>is</w:t>
      </w:r>
      <w:r w:rsidRPr="00FF612D">
        <w:rPr>
          <w:rFonts w:ascii="Helvetica" w:hAnsi="Helvetica" w:cs="Times New Roman"/>
          <w:color w:val="000000"/>
          <w:sz w:val="20"/>
          <w:szCs w:val="20"/>
        </w:rPr>
        <w:t xml:space="preserve"> </w:t>
      </w:r>
      <w:r w:rsidR="00A67497" w:rsidRPr="00FF612D">
        <w:rPr>
          <w:rFonts w:ascii="Helvetica" w:hAnsi="Helvetica" w:cs="Times New Roman"/>
          <w:color w:val="000000"/>
          <w:sz w:val="20"/>
          <w:szCs w:val="20"/>
        </w:rPr>
        <w:t>Jumpstart offered o</w:t>
      </w:r>
      <w:r w:rsidR="007F3F52" w:rsidRPr="00FF612D">
        <w:rPr>
          <w:rFonts w:ascii="Helvetica" w:hAnsi="Helvetica" w:cs="Times New Roman"/>
          <w:color w:val="000000"/>
          <w:sz w:val="20"/>
          <w:szCs w:val="20"/>
        </w:rPr>
        <w:t>ther benefits</w:t>
      </w:r>
      <w:r w:rsidR="00845877" w:rsidRPr="00FF612D">
        <w:rPr>
          <w:rFonts w:ascii="Helvetica" w:hAnsi="Helvetica" w:cs="Times New Roman"/>
          <w:color w:val="000000"/>
          <w:sz w:val="20"/>
          <w:szCs w:val="20"/>
        </w:rPr>
        <w:t xml:space="preserve">. </w:t>
      </w:r>
      <w:r w:rsidR="00B226E5" w:rsidRPr="00FF612D">
        <w:rPr>
          <w:rFonts w:ascii="Helvetica" w:hAnsi="Helvetica" w:cs="Times New Roman"/>
          <w:color w:val="000000"/>
          <w:sz w:val="20"/>
          <w:szCs w:val="20"/>
        </w:rPr>
        <w:t xml:space="preserve"> </w:t>
      </w:r>
      <w:r w:rsidR="00845877" w:rsidRPr="00FF612D">
        <w:rPr>
          <w:rFonts w:ascii="Helvetica" w:hAnsi="Helvetica" w:cs="Times New Roman"/>
          <w:color w:val="000000"/>
          <w:sz w:val="20"/>
          <w:szCs w:val="20"/>
        </w:rPr>
        <w:t xml:space="preserve">Titan scientists </w:t>
      </w:r>
      <w:r w:rsidR="00A67497" w:rsidRPr="00FF612D">
        <w:rPr>
          <w:rFonts w:ascii="Helvetica" w:hAnsi="Helvetica" w:cs="Times New Roman"/>
          <w:color w:val="000000"/>
          <w:sz w:val="20"/>
          <w:szCs w:val="20"/>
        </w:rPr>
        <w:t xml:space="preserve">could </w:t>
      </w:r>
      <w:r w:rsidR="007F3F52" w:rsidRPr="00FF612D">
        <w:rPr>
          <w:rFonts w:ascii="Helvetica" w:hAnsi="Helvetica" w:cs="Times New Roman"/>
          <w:color w:val="000000"/>
          <w:sz w:val="20"/>
          <w:szCs w:val="20"/>
        </w:rPr>
        <w:t>l</w:t>
      </w:r>
      <w:r w:rsidR="00BF38B0" w:rsidRPr="00FF612D">
        <w:rPr>
          <w:rFonts w:ascii="Helvetica" w:hAnsi="Helvetica" w:cs="Times New Roman"/>
          <w:color w:val="000000"/>
          <w:sz w:val="20"/>
          <w:szCs w:val="20"/>
        </w:rPr>
        <w:t>oo</w:t>
      </w:r>
      <w:r w:rsidR="00A67497" w:rsidRPr="00FF612D">
        <w:rPr>
          <w:rFonts w:ascii="Helvetica" w:hAnsi="Helvetica" w:cs="Times New Roman"/>
          <w:color w:val="000000"/>
          <w:sz w:val="20"/>
          <w:szCs w:val="20"/>
        </w:rPr>
        <w:t>k</w:t>
      </w:r>
      <w:r w:rsidR="00D65692" w:rsidRPr="00FF612D">
        <w:rPr>
          <w:rFonts w:ascii="Helvetica" w:hAnsi="Helvetica" w:cs="Times New Roman"/>
          <w:color w:val="000000"/>
          <w:sz w:val="20"/>
          <w:szCs w:val="20"/>
        </w:rPr>
        <w:t xml:space="preserve"> at </w:t>
      </w:r>
      <w:r w:rsidR="00A67497" w:rsidRPr="00FF612D">
        <w:rPr>
          <w:rFonts w:ascii="Helvetica" w:hAnsi="Helvetica" w:cs="Times New Roman"/>
          <w:color w:val="000000"/>
          <w:sz w:val="20"/>
          <w:szCs w:val="20"/>
        </w:rPr>
        <w:t>and negotiate</w:t>
      </w:r>
      <w:r w:rsidR="00845877" w:rsidRPr="00FF612D">
        <w:rPr>
          <w:rFonts w:ascii="Helvetica" w:hAnsi="Helvetica" w:cs="Times New Roman"/>
          <w:color w:val="000000"/>
          <w:sz w:val="20"/>
          <w:szCs w:val="20"/>
        </w:rPr>
        <w:t xml:space="preserve"> </w:t>
      </w:r>
      <w:r w:rsidR="00D65692" w:rsidRPr="00FF612D">
        <w:rPr>
          <w:rFonts w:ascii="Helvetica" w:hAnsi="Helvetica" w:cs="Times New Roman"/>
          <w:color w:val="000000"/>
          <w:sz w:val="20"/>
          <w:szCs w:val="20"/>
        </w:rPr>
        <w:t xml:space="preserve">the </w:t>
      </w:r>
      <w:r w:rsidRPr="00FF612D">
        <w:rPr>
          <w:rFonts w:ascii="Helvetica" w:hAnsi="Helvetica" w:cs="Times New Roman"/>
          <w:color w:val="000000"/>
          <w:sz w:val="20"/>
          <w:szCs w:val="20"/>
        </w:rPr>
        <w:t xml:space="preserve">entire </w:t>
      </w:r>
      <w:r w:rsidR="00D65692" w:rsidRPr="00FF612D">
        <w:rPr>
          <w:rFonts w:ascii="Helvetica" w:hAnsi="Helvetica" w:cs="Times New Roman"/>
          <w:color w:val="000000"/>
          <w:sz w:val="20"/>
          <w:szCs w:val="20"/>
        </w:rPr>
        <w:t>set of</w:t>
      </w:r>
      <w:r w:rsidR="00845877" w:rsidRPr="00FF612D">
        <w:rPr>
          <w:rFonts w:ascii="Helvetica" w:hAnsi="Helvetica" w:cs="Times New Roman"/>
          <w:color w:val="000000"/>
          <w:sz w:val="20"/>
          <w:szCs w:val="20"/>
        </w:rPr>
        <w:t xml:space="preserve"> XM </w:t>
      </w:r>
      <w:r w:rsidR="00D65692" w:rsidRPr="00FF612D">
        <w:rPr>
          <w:rFonts w:ascii="Helvetica" w:hAnsi="Helvetica" w:cs="Times New Roman"/>
          <w:color w:val="000000"/>
          <w:sz w:val="20"/>
          <w:szCs w:val="20"/>
        </w:rPr>
        <w:t>flybys at on</w:t>
      </w:r>
      <w:r w:rsidR="00BF38B0" w:rsidRPr="00FF612D">
        <w:rPr>
          <w:rFonts w:ascii="Helvetica" w:hAnsi="Helvetica" w:cs="Times New Roman"/>
          <w:color w:val="000000"/>
          <w:sz w:val="20"/>
          <w:szCs w:val="20"/>
        </w:rPr>
        <w:t>c</w:t>
      </w:r>
      <w:r w:rsidR="00D65692" w:rsidRPr="00FF612D">
        <w:rPr>
          <w:rFonts w:ascii="Helvetica" w:hAnsi="Helvetica" w:cs="Times New Roman"/>
          <w:color w:val="000000"/>
          <w:sz w:val="20"/>
          <w:szCs w:val="20"/>
        </w:rPr>
        <w:t>e</w:t>
      </w:r>
      <w:r w:rsidR="00845877" w:rsidRPr="00FF612D">
        <w:rPr>
          <w:rFonts w:ascii="Helvetica" w:hAnsi="Helvetica" w:cs="Times New Roman"/>
          <w:color w:val="000000"/>
          <w:sz w:val="20"/>
          <w:szCs w:val="20"/>
        </w:rPr>
        <w:t>;</w:t>
      </w:r>
      <w:r w:rsidR="00BF38B0" w:rsidRPr="00FF612D">
        <w:rPr>
          <w:rFonts w:ascii="Helvetica" w:hAnsi="Helvetica" w:cs="Times New Roman"/>
          <w:color w:val="000000"/>
          <w:sz w:val="20"/>
          <w:szCs w:val="20"/>
        </w:rPr>
        <w:t xml:space="preserve"> </w:t>
      </w:r>
      <w:r w:rsidR="00845877" w:rsidRPr="00FF612D">
        <w:rPr>
          <w:rFonts w:ascii="Helvetica" w:hAnsi="Helvetica" w:cs="Times New Roman"/>
          <w:color w:val="000000"/>
          <w:sz w:val="20"/>
          <w:szCs w:val="20"/>
        </w:rPr>
        <w:t>this allowed</w:t>
      </w:r>
      <w:r w:rsidR="00E70B5B" w:rsidRPr="00FF612D">
        <w:rPr>
          <w:rFonts w:ascii="Helvetica" w:hAnsi="Helvetica" w:cs="Times New Roman"/>
          <w:color w:val="000000"/>
          <w:sz w:val="20"/>
          <w:szCs w:val="20"/>
        </w:rPr>
        <w:t xml:space="preserve"> TOST </w:t>
      </w:r>
      <w:r w:rsidR="00845877" w:rsidRPr="00FF612D">
        <w:rPr>
          <w:rFonts w:ascii="Helvetica" w:hAnsi="Helvetica" w:cs="Times New Roman"/>
          <w:color w:val="000000"/>
          <w:sz w:val="20"/>
          <w:szCs w:val="20"/>
        </w:rPr>
        <w:t xml:space="preserve">to </w:t>
      </w:r>
      <w:r w:rsidR="00D65692" w:rsidRPr="00FF612D">
        <w:rPr>
          <w:rFonts w:ascii="Helvetica" w:hAnsi="Helvetica" w:cs="Times New Roman"/>
          <w:color w:val="000000"/>
          <w:sz w:val="20"/>
          <w:szCs w:val="20"/>
        </w:rPr>
        <w:t xml:space="preserve">allocate </w:t>
      </w:r>
      <w:r w:rsidR="00845877" w:rsidRPr="00FF612D">
        <w:rPr>
          <w:rFonts w:ascii="Helvetica" w:hAnsi="Helvetica" w:cs="Times New Roman"/>
          <w:color w:val="000000"/>
          <w:sz w:val="20"/>
          <w:szCs w:val="20"/>
        </w:rPr>
        <w:t xml:space="preserve">time during closest approach </w:t>
      </w:r>
      <w:r w:rsidR="00A67497" w:rsidRPr="00FF612D">
        <w:rPr>
          <w:rFonts w:ascii="Helvetica" w:hAnsi="Helvetica" w:cs="Times New Roman"/>
          <w:color w:val="000000"/>
          <w:sz w:val="20"/>
          <w:szCs w:val="20"/>
        </w:rPr>
        <w:t>to ensure that</w:t>
      </w:r>
      <w:r w:rsidR="00845877" w:rsidRPr="00FF612D">
        <w:rPr>
          <w:rFonts w:ascii="Helvetica" w:hAnsi="Helvetica" w:cs="Times New Roman"/>
          <w:color w:val="000000"/>
          <w:sz w:val="20"/>
          <w:szCs w:val="20"/>
        </w:rPr>
        <w:t xml:space="preserve"> </w:t>
      </w:r>
      <w:r w:rsidR="00D65692" w:rsidRPr="00FF612D">
        <w:rPr>
          <w:rFonts w:ascii="Helvetica" w:hAnsi="Helvetica" w:cs="Times New Roman"/>
          <w:color w:val="000000"/>
          <w:sz w:val="20"/>
          <w:szCs w:val="20"/>
        </w:rPr>
        <w:t xml:space="preserve">top </w:t>
      </w:r>
      <w:r w:rsidR="00BF38B0" w:rsidRPr="00FF612D">
        <w:rPr>
          <w:rFonts w:ascii="Helvetica" w:hAnsi="Helvetica" w:cs="Times New Roman"/>
          <w:color w:val="000000"/>
          <w:sz w:val="20"/>
          <w:szCs w:val="20"/>
        </w:rPr>
        <w:t xml:space="preserve">science </w:t>
      </w:r>
      <w:r w:rsidR="00D65692" w:rsidRPr="00FF612D">
        <w:rPr>
          <w:rFonts w:ascii="Helvetica" w:hAnsi="Helvetica" w:cs="Times New Roman"/>
          <w:color w:val="000000"/>
          <w:sz w:val="20"/>
          <w:szCs w:val="20"/>
        </w:rPr>
        <w:t>priorities</w:t>
      </w:r>
      <w:r w:rsidR="00A67497" w:rsidRPr="00FF612D">
        <w:rPr>
          <w:rFonts w:ascii="Helvetica" w:hAnsi="Helvetica" w:cs="Times New Roman"/>
          <w:color w:val="000000"/>
          <w:sz w:val="20"/>
          <w:szCs w:val="20"/>
        </w:rPr>
        <w:t xml:space="preserve"> were addressed</w:t>
      </w:r>
      <w:r w:rsidR="00D65692" w:rsidRPr="00FF612D">
        <w:rPr>
          <w:rFonts w:ascii="Helvetica" w:hAnsi="Helvetica" w:cs="Times New Roman"/>
          <w:color w:val="000000"/>
          <w:sz w:val="20"/>
          <w:szCs w:val="20"/>
        </w:rPr>
        <w:t xml:space="preserve">.  </w:t>
      </w:r>
      <w:r w:rsidR="00BF38B0" w:rsidRPr="00FF612D">
        <w:rPr>
          <w:rFonts w:ascii="Helvetica" w:hAnsi="Helvetica" w:cs="Times New Roman"/>
          <w:color w:val="000000"/>
          <w:sz w:val="20"/>
          <w:szCs w:val="20"/>
        </w:rPr>
        <w:t xml:space="preserve">The </w:t>
      </w:r>
      <w:r w:rsidR="007F3F52" w:rsidRPr="00FF612D">
        <w:rPr>
          <w:rFonts w:ascii="Helvetica" w:hAnsi="Helvetica" w:cs="Times New Roman"/>
          <w:color w:val="000000"/>
          <w:sz w:val="20"/>
          <w:szCs w:val="20"/>
        </w:rPr>
        <w:t>J</w:t>
      </w:r>
      <w:r w:rsidR="00BF38B0" w:rsidRPr="00FF612D">
        <w:rPr>
          <w:rFonts w:ascii="Helvetica" w:hAnsi="Helvetica" w:cs="Times New Roman"/>
          <w:color w:val="000000"/>
          <w:sz w:val="20"/>
          <w:szCs w:val="20"/>
        </w:rPr>
        <w:t xml:space="preserve">umpstart </w:t>
      </w:r>
      <w:r w:rsidR="00D65692" w:rsidRPr="00FF612D">
        <w:rPr>
          <w:rFonts w:ascii="Helvetica" w:hAnsi="Helvetica" w:cs="Times New Roman"/>
          <w:color w:val="000000"/>
          <w:sz w:val="20"/>
          <w:szCs w:val="20"/>
        </w:rPr>
        <w:t xml:space="preserve">was also a </w:t>
      </w:r>
      <w:r w:rsidR="00A67497" w:rsidRPr="00FF612D">
        <w:rPr>
          <w:rFonts w:ascii="Helvetica" w:hAnsi="Helvetica" w:cs="Times New Roman"/>
          <w:color w:val="000000"/>
          <w:sz w:val="20"/>
          <w:szCs w:val="20"/>
        </w:rPr>
        <w:t xml:space="preserve">highly </w:t>
      </w:r>
      <w:r w:rsidR="00D65692" w:rsidRPr="00FF612D">
        <w:rPr>
          <w:rFonts w:ascii="Helvetica" w:hAnsi="Helvetica" w:cs="Times New Roman"/>
          <w:color w:val="000000"/>
          <w:sz w:val="20"/>
          <w:szCs w:val="20"/>
        </w:rPr>
        <w:t>efficient process</w:t>
      </w:r>
      <w:r w:rsidR="00BF38B0" w:rsidRPr="00FF612D">
        <w:rPr>
          <w:rFonts w:ascii="Helvetica" w:hAnsi="Helvetica" w:cs="Times New Roman"/>
          <w:color w:val="000000"/>
          <w:sz w:val="20"/>
          <w:szCs w:val="20"/>
        </w:rPr>
        <w:t xml:space="preserve">; rather than asking the Titan scientists to attend weekly meetings to determine the activity timeline for </w:t>
      </w:r>
      <w:r w:rsidRPr="00FF612D">
        <w:rPr>
          <w:rFonts w:ascii="Helvetica" w:hAnsi="Helvetica" w:cs="Times New Roman"/>
          <w:color w:val="000000"/>
          <w:sz w:val="20"/>
          <w:szCs w:val="20"/>
        </w:rPr>
        <w:t>each</w:t>
      </w:r>
      <w:r w:rsidR="00BF38B0" w:rsidRPr="00FF612D">
        <w:rPr>
          <w:rFonts w:ascii="Helvetica" w:hAnsi="Helvetica" w:cs="Times New Roman"/>
          <w:color w:val="000000"/>
          <w:sz w:val="20"/>
          <w:szCs w:val="20"/>
        </w:rPr>
        <w:t xml:space="preserve"> Titan flyby, a high-level plan was developed far more quickly via </w:t>
      </w:r>
      <w:r w:rsidR="00D65692" w:rsidRPr="00FF612D">
        <w:rPr>
          <w:rFonts w:ascii="Helvetica" w:hAnsi="Helvetica" w:cs="Times New Roman"/>
          <w:color w:val="000000"/>
          <w:sz w:val="20"/>
          <w:szCs w:val="20"/>
        </w:rPr>
        <w:t>several long</w:t>
      </w:r>
      <w:r w:rsidR="00FF612D" w:rsidRPr="00FF612D">
        <w:rPr>
          <w:rFonts w:ascii="Helvetica" w:hAnsi="Helvetica" w:cs="Times New Roman"/>
          <w:color w:val="000000"/>
          <w:sz w:val="20"/>
          <w:szCs w:val="20"/>
        </w:rPr>
        <w:t xml:space="preserve">, </w:t>
      </w:r>
      <w:r w:rsidR="00D65692" w:rsidRPr="00FF612D">
        <w:rPr>
          <w:rFonts w:ascii="Helvetica" w:hAnsi="Helvetica" w:cs="Times New Roman"/>
          <w:color w:val="000000"/>
          <w:sz w:val="20"/>
          <w:szCs w:val="20"/>
        </w:rPr>
        <w:t>intense telecons</w:t>
      </w:r>
      <w:r w:rsidR="00BF38B0" w:rsidRPr="00FF612D">
        <w:rPr>
          <w:rFonts w:ascii="Helvetica" w:hAnsi="Helvetica" w:cs="Times New Roman"/>
          <w:color w:val="000000"/>
          <w:sz w:val="20"/>
          <w:szCs w:val="20"/>
        </w:rPr>
        <w:t xml:space="preserve">, followed by </w:t>
      </w:r>
      <w:r w:rsidR="00D65692" w:rsidRPr="00FF612D">
        <w:rPr>
          <w:rFonts w:ascii="Helvetica" w:hAnsi="Helvetica" w:cs="Times New Roman"/>
          <w:color w:val="000000"/>
          <w:sz w:val="20"/>
          <w:szCs w:val="20"/>
        </w:rPr>
        <w:t xml:space="preserve">a </w:t>
      </w:r>
      <w:r w:rsidR="00FF612D" w:rsidRPr="00FF612D">
        <w:rPr>
          <w:rFonts w:ascii="Helvetica" w:hAnsi="Helvetica" w:cs="Times New Roman"/>
          <w:color w:val="000000"/>
          <w:sz w:val="20"/>
          <w:szCs w:val="20"/>
        </w:rPr>
        <w:t xml:space="preserve">single </w:t>
      </w:r>
      <w:r w:rsidRPr="00FF612D">
        <w:rPr>
          <w:rFonts w:ascii="Helvetica" w:hAnsi="Helvetica" w:cs="Times New Roman"/>
          <w:color w:val="000000"/>
          <w:sz w:val="20"/>
          <w:szCs w:val="20"/>
        </w:rPr>
        <w:t>two-</w:t>
      </w:r>
      <w:r w:rsidR="00D65692" w:rsidRPr="00FF612D">
        <w:rPr>
          <w:rFonts w:ascii="Helvetica" w:hAnsi="Helvetica" w:cs="Times New Roman"/>
          <w:color w:val="000000"/>
          <w:sz w:val="20"/>
          <w:szCs w:val="20"/>
        </w:rPr>
        <w:t xml:space="preserve">day workshop </w:t>
      </w:r>
      <w:r w:rsidR="00BF38B0" w:rsidRPr="00FF612D">
        <w:rPr>
          <w:rFonts w:ascii="Helvetica" w:hAnsi="Helvetica" w:cs="Times New Roman"/>
          <w:color w:val="000000"/>
          <w:sz w:val="20"/>
          <w:szCs w:val="20"/>
        </w:rPr>
        <w:t xml:space="preserve">for </w:t>
      </w:r>
      <w:r w:rsidR="00D65692" w:rsidRPr="00FF612D">
        <w:rPr>
          <w:rFonts w:ascii="Helvetica" w:hAnsi="Helvetica" w:cs="Times New Roman"/>
          <w:color w:val="000000"/>
          <w:sz w:val="20"/>
          <w:szCs w:val="20"/>
        </w:rPr>
        <w:t xml:space="preserve">key decisions.  </w:t>
      </w:r>
      <w:r w:rsidR="00FF612D" w:rsidRPr="007837B9">
        <w:rPr>
          <w:rFonts w:ascii="Helvetica" w:hAnsi="Helvetica"/>
          <w:color w:val="000000" w:themeColor="text1"/>
          <w:sz w:val="20"/>
          <w:szCs w:val="20"/>
        </w:rPr>
        <w:t>This advance work produced the TOST Master Timelines with standardized templates for different styles of flybys.</w:t>
      </w:r>
      <w:r w:rsidR="00FF612D" w:rsidRPr="00FF612D">
        <w:rPr>
          <w:color w:val="000000" w:themeColor="text1"/>
        </w:rPr>
        <w:t xml:space="preserve">  </w:t>
      </w:r>
      <w:r w:rsidRPr="007F3E09">
        <w:rPr>
          <w:rFonts w:ascii="Helvetica" w:hAnsi="Helvetica" w:cs="Times New Roman"/>
          <w:color w:val="000000"/>
          <w:sz w:val="20"/>
          <w:szCs w:val="20"/>
        </w:rPr>
        <w:t>Later</w:t>
      </w:r>
      <w:r w:rsidR="00D65692" w:rsidRPr="00FF612D">
        <w:rPr>
          <w:rFonts w:ascii="Helvetica" w:hAnsi="Helvetica" w:cs="Times New Roman"/>
          <w:color w:val="000000"/>
          <w:sz w:val="20"/>
          <w:szCs w:val="20"/>
        </w:rPr>
        <w:t xml:space="preserve"> </w:t>
      </w:r>
      <w:r w:rsidR="007F5888" w:rsidRPr="00FF612D">
        <w:rPr>
          <w:rFonts w:ascii="Helvetica" w:hAnsi="Helvetica" w:cs="Times New Roman"/>
          <w:color w:val="000000"/>
          <w:sz w:val="20"/>
          <w:szCs w:val="20"/>
        </w:rPr>
        <w:t>telecon</w:t>
      </w:r>
      <w:r w:rsidR="00BF38B0" w:rsidRPr="00FF612D">
        <w:rPr>
          <w:rFonts w:ascii="Helvetica" w:hAnsi="Helvetica" w:cs="Times New Roman"/>
          <w:color w:val="000000"/>
          <w:sz w:val="20"/>
          <w:szCs w:val="20"/>
        </w:rPr>
        <w:t>s</w:t>
      </w:r>
      <w:r w:rsidR="007F5888" w:rsidRPr="00FF612D">
        <w:rPr>
          <w:rFonts w:ascii="Helvetica" w:hAnsi="Helvetica" w:cs="Times New Roman"/>
          <w:color w:val="000000"/>
          <w:sz w:val="20"/>
          <w:szCs w:val="20"/>
        </w:rPr>
        <w:t xml:space="preserve"> </w:t>
      </w:r>
      <w:r w:rsidR="007F3F52" w:rsidRPr="00FF612D">
        <w:rPr>
          <w:rFonts w:ascii="Helvetica" w:hAnsi="Helvetica" w:cs="Times New Roman"/>
          <w:color w:val="000000"/>
          <w:sz w:val="20"/>
          <w:szCs w:val="20"/>
        </w:rPr>
        <w:t>integrate</w:t>
      </w:r>
      <w:r w:rsidRPr="00FF612D">
        <w:rPr>
          <w:rFonts w:ascii="Helvetica" w:hAnsi="Helvetica" w:cs="Times New Roman"/>
          <w:color w:val="000000"/>
          <w:sz w:val="20"/>
          <w:szCs w:val="20"/>
        </w:rPr>
        <w:t>d</w:t>
      </w:r>
      <w:r w:rsidR="007F3F52" w:rsidRPr="00FF612D">
        <w:rPr>
          <w:rFonts w:ascii="Helvetica" w:hAnsi="Helvetica" w:cs="Times New Roman"/>
          <w:color w:val="000000"/>
          <w:sz w:val="20"/>
          <w:szCs w:val="20"/>
        </w:rPr>
        <w:t xml:space="preserve"> the </w:t>
      </w:r>
      <w:r w:rsidR="00845877" w:rsidRPr="00FF612D">
        <w:rPr>
          <w:rFonts w:ascii="Helvetica" w:hAnsi="Helvetica" w:cs="Times New Roman"/>
          <w:color w:val="000000"/>
          <w:sz w:val="20"/>
          <w:szCs w:val="20"/>
        </w:rPr>
        <w:t xml:space="preserve">timelines for each flyby’s </w:t>
      </w:r>
      <w:r w:rsidR="007F3F52" w:rsidRPr="00FF612D">
        <w:rPr>
          <w:rFonts w:ascii="Helvetica" w:hAnsi="Helvetica" w:cs="Times New Roman"/>
          <w:color w:val="000000"/>
          <w:sz w:val="20"/>
          <w:szCs w:val="20"/>
        </w:rPr>
        <w:t xml:space="preserve">inbound and outbound legs </w:t>
      </w:r>
      <w:r w:rsidR="00FF612D" w:rsidRPr="007837B9">
        <w:rPr>
          <w:rFonts w:ascii="Helvetica" w:hAnsi="Helvetica" w:cs="Times New Roman"/>
          <w:color w:val="000000"/>
          <w:sz w:val="20"/>
          <w:szCs w:val="20"/>
        </w:rPr>
        <w:t xml:space="preserve">(depending on the template employed) </w:t>
      </w:r>
      <w:r w:rsidR="00D65692" w:rsidRPr="00FF612D">
        <w:rPr>
          <w:rFonts w:ascii="Helvetica" w:hAnsi="Helvetica" w:cs="Times New Roman"/>
          <w:color w:val="000000"/>
          <w:sz w:val="20"/>
          <w:szCs w:val="20"/>
        </w:rPr>
        <w:t xml:space="preserve">and then the standard </w:t>
      </w:r>
      <w:r w:rsidR="00FF612D" w:rsidRPr="007837B9">
        <w:rPr>
          <w:rFonts w:ascii="Helvetica" w:hAnsi="Helvetica" w:cs="Times New Roman"/>
          <w:color w:val="000000"/>
          <w:sz w:val="20"/>
          <w:szCs w:val="20"/>
        </w:rPr>
        <w:t xml:space="preserve">monthly TOST </w:t>
      </w:r>
      <w:r w:rsidR="00D65692" w:rsidRPr="00FF612D">
        <w:rPr>
          <w:rFonts w:ascii="Helvetica" w:hAnsi="Helvetica" w:cs="Times New Roman"/>
          <w:color w:val="000000"/>
          <w:sz w:val="20"/>
          <w:szCs w:val="20"/>
        </w:rPr>
        <w:t xml:space="preserve">Science Planning telecons </w:t>
      </w:r>
      <w:r w:rsidR="00D65692" w:rsidRPr="007F3E09">
        <w:rPr>
          <w:rFonts w:ascii="Helvetica" w:hAnsi="Helvetica" w:cs="Times New Roman"/>
          <w:color w:val="000000"/>
          <w:sz w:val="20"/>
          <w:szCs w:val="20"/>
        </w:rPr>
        <w:t>work</w:t>
      </w:r>
      <w:r w:rsidRPr="00FF612D">
        <w:rPr>
          <w:rFonts w:ascii="Helvetica" w:hAnsi="Helvetica" w:cs="Times New Roman"/>
          <w:color w:val="000000"/>
          <w:sz w:val="20"/>
          <w:szCs w:val="20"/>
        </w:rPr>
        <w:t>ed</w:t>
      </w:r>
      <w:r w:rsidR="00D65692" w:rsidRPr="00FF612D">
        <w:rPr>
          <w:rFonts w:ascii="Helvetica" w:hAnsi="Helvetica" w:cs="Times New Roman"/>
          <w:color w:val="000000"/>
          <w:sz w:val="20"/>
          <w:szCs w:val="20"/>
        </w:rPr>
        <w:t xml:space="preserve"> out the </w:t>
      </w:r>
      <w:r w:rsidR="007F3F52" w:rsidRPr="00FF612D">
        <w:rPr>
          <w:rFonts w:ascii="Helvetica" w:hAnsi="Helvetica" w:cs="Times New Roman"/>
          <w:color w:val="000000"/>
          <w:sz w:val="20"/>
          <w:szCs w:val="20"/>
        </w:rPr>
        <w:t xml:space="preserve">remaining </w:t>
      </w:r>
      <w:r w:rsidR="00D65692" w:rsidRPr="00FF612D">
        <w:rPr>
          <w:rFonts w:ascii="Helvetica" w:hAnsi="Helvetica" w:cs="Times New Roman"/>
          <w:color w:val="000000"/>
          <w:sz w:val="20"/>
          <w:szCs w:val="20"/>
        </w:rPr>
        <w:t>operational details.</w:t>
      </w:r>
      <w:r w:rsidR="00E01FD9" w:rsidRPr="00FF612D">
        <w:rPr>
          <w:rFonts w:ascii="Helvetica" w:hAnsi="Helvetica" w:cs="Times New Roman"/>
          <w:color w:val="000000"/>
          <w:sz w:val="20"/>
          <w:szCs w:val="20"/>
        </w:rPr>
        <w:t xml:space="preserve">  </w:t>
      </w:r>
      <w:r w:rsidRPr="00FF612D">
        <w:rPr>
          <w:rFonts w:ascii="Helvetica" w:hAnsi="Helvetica" w:cs="Times New Roman"/>
          <w:color w:val="000000"/>
          <w:sz w:val="20"/>
          <w:szCs w:val="20"/>
        </w:rPr>
        <w:t>Using</w:t>
      </w:r>
      <w:r w:rsidR="000D3519" w:rsidRPr="00FF612D">
        <w:rPr>
          <w:rFonts w:ascii="Helvetica" w:hAnsi="Helvetica" w:cs="Times New Roman"/>
          <w:color w:val="000000"/>
          <w:sz w:val="20"/>
          <w:szCs w:val="20"/>
        </w:rPr>
        <w:t xml:space="preserve"> Jumpstart </w:t>
      </w:r>
      <w:r w:rsidRPr="00FF612D">
        <w:rPr>
          <w:rFonts w:ascii="Helvetica" w:hAnsi="Helvetica" w:cs="Times New Roman"/>
          <w:color w:val="000000"/>
          <w:sz w:val="20"/>
          <w:szCs w:val="20"/>
        </w:rPr>
        <w:t xml:space="preserve">to develop Master Timelines </w:t>
      </w:r>
      <w:r w:rsidR="000D3519" w:rsidRPr="00FF612D">
        <w:rPr>
          <w:rFonts w:ascii="Helvetica" w:hAnsi="Helvetica" w:cs="Times New Roman"/>
          <w:color w:val="000000"/>
          <w:sz w:val="20"/>
          <w:szCs w:val="20"/>
        </w:rPr>
        <w:t xml:space="preserve">allowed </w:t>
      </w:r>
      <w:r w:rsidR="00845877" w:rsidRPr="00FF612D">
        <w:rPr>
          <w:rFonts w:ascii="Helvetica" w:hAnsi="Helvetica" w:cs="Times New Roman"/>
          <w:color w:val="000000"/>
          <w:sz w:val="20"/>
          <w:szCs w:val="20"/>
        </w:rPr>
        <w:t xml:space="preserve">for </w:t>
      </w:r>
      <w:r w:rsidR="000D3519" w:rsidRPr="00FF612D">
        <w:rPr>
          <w:rFonts w:ascii="Helvetica" w:hAnsi="Helvetica" w:cs="Times New Roman"/>
          <w:color w:val="000000"/>
          <w:sz w:val="20"/>
          <w:szCs w:val="20"/>
        </w:rPr>
        <w:t>a more just-in-time proces</w:t>
      </w:r>
      <w:r w:rsidR="00845877" w:rsidRPr="00FF612D">
        <w:rPr>
          <w:rFonts w:ascii="Helvetica" w:hAnsi="Helvetica" w:cs="Times New Roman"/>
          <w:color w:val="000000"/>
          <w:sz w:val="20"/>
          <w:szCs w:val="20"/>
        </w:rPr>
        <w:t>s</w:t>
      </w:r>
      <w:r w:rsidR="00FF612D" w:rsidRPr="007837B9">
        <w:rPr>
          <w:rFonts w:ascii="Helvetica" w:hAnsi="Helvetica" w:cs="Times New Roman"/>
          <w:color w:val="000000"/>
          <w:sz w:val="20"/>
          <w:szCs w:val="20"/>
        </w:rPr>
        <w:t xml:space="preserve"> </w:t>
      </w:r>
      <w:r w:rsidR="00E70B5B" w:rsidRPr="00FF612D">
        <w:rPr>
          <w:rFonts w:ascii="Helvetica" w:hAnsi="Helvetica" w:cs="Times New Roman"/>
          <w:color w:val="000000"/>
          <w:sz w:val="20"/>
          <w:szCs w:val="20"/>
        </w:rPr>
        <w:t xml:space="preserve">for </w:t>
      </w:r>
      <w:r w:rsidR="000D3519" w:rsidRPr="00FF612D">
        <w:rPr>
          <w:rFonts w:ascii="Helvetica" w:hAnsi="Helvetica" w:cs="Times New Roman"/>
          <w:color w:val="000000"/>
          <w:sz w:val="20"/>
          <w:szCs w:val="20"/>
        </w:rPr>
        <w:t xml:space="preserve">populating </w:t>
      </w:r>
      <w:r w:rsidR="00845877" w:rsidRPr="00FF612D">
        <w:rPr>
          <w:rFonts w:ascii="Helvetica" w:hAnsi="Helvetica" w:cs="Times New Roman"/>
          <w:color w:val="000000"/>
          <w:sz w:val="20"/>
          <w:szCs w:val="20"/>
        </w:rPr>
        <w:t xml:space="preserve">the </w:t>
      </w:r>
      <w:r w:rsidR="0013246F" w:rsidRPr="00FF612D">
        <w:rPr>
          <w:rFonts w:ascii="Helvetica" w:hAnsi="Helvetica" w:cs="Times New Roman"/>
          <w:color w:val="000000"/>
          <w:sz w:val="20"/>
          <w:szCs w:val="20"/>
        </w:rPr>
        <w:t>Cassini Information Management System (</w:t>
      </w:r>
      <w:r w:rsidR="000D3519" w:rsidRPr="00FF612D">
        <w:rPr>
          <w:rFonts w:ascii="Helvetica" w:hAnsi="Helvetica" w:cs="Times New Roman"/>
          <w:color w:val="000000"/>
          <w:sz w:val="20"/>
          <w:szCs w:val="20"/>
        </w:rPr>
        <w:t>CIMS</w:t>
      </w:r>
      <w:r w:rsidR="0013246F" w:rsidRPr="00FF612D">
        <w:rPr>
          <w:rFonts w:ascii="Helvetica" w:hAnsi="Helvetica" w:cs="Times New Roman"/>
          <w:color w:val="000000"/>
          <w:sz w:val="20"/>
          <w:szCs w:val="20"/>
        </w:rPr>
        <w:t>)</w:t>
      </w:r>
      <w:r w:rsidR="00845877" w:rsidRPr="00FF612D">
        <w:rPr>
          <w:rFonts w:ascii="Helvetica" w:hAnsi="Helvetica" w:cs="Times New Roman"/>
          <w:color w:val="000000"/>
          <w:sz w:val="20"/>
          <w:szCs w:val="20"/>
        </w:rPr>
        <w:t xml:space="preserve"> observation database</w:t>
      </w:r>
      <w:r w:rsidR="00446B44">
        <w:rPr>
          <w:rFonts w:ascii="Helvetica" w:hAnsi="Helvetica" w:cs="Times New Roman"/>
          <w:color w:val="000000"/>
          <w:sz w:val="20"/>
          <w:szCs w:val="20"/>
        </w:rPr>
        <w:t>—</w:t>
      </w:r>
      <w:r w:rsidR="000D3519" w:rsidRPr="00FF612D">
        <w:rPr>
          <w:rFonts w:ascii="Helvetica" w:hAnsi="Helvetica" w:cs="Times New Roman"/>
          <w:color w:val="000000"/>
          <w:sz w:val="20"/>
          <w:szCs w:val="20"/>
        </w:rPr>
        <w:t>a big workload saver for TOST scientists and science planners</w:t>
      </w:r>
      <w:r w:rsidR="00E70B5B" w:rsidRPr="00FF612D">
        <w:rPr>
          <w:rFonts w:ascii="Helvetica" w:hAnsi="Helvetica" w:cs="Times New Roman"/>
          <w:color w:val="000000"/>
          <w:sz w:val="20"/>
          <w:szCs w:val="20"/>
        </w:rPr>
        <w:t>.</w:t>
      </w:r>
      <w:r w:rsidR="00D65692" w:rsidRPr="007374C8">
        <w:rPr>
          <w:rFonts w:ascii="Helvetica" w:hAnsi="Helvetica" w:cs="Times New Roman"/>
          <w:color w:val="000000"/>
          <w:sz w:val="20"/>
          <w:szCs w:val="20"/>
        </w:rPr>
        <w:t xml:space="preserve">  </w:t>
      </w:r>
    </w:p>
    <w:p w14:paraId="7E160171" w14:textId="77777777" w:rsidR="00F42F7A" w:rsidRPr="007374C8" w:rsidRDefault="00F42F7A" w:rsidP="007374C8">
      <w:pPr>
        <w:rPr>
          <w:rFonts w:ascii="Helvetica" w:hAnsi="Helvetica" w:cs="Times New Roman"/>
          <w:color w:val="000000"/>
          <w:sz w:val="20"/>
          <w:szCs w:val="20"/>
        </w:rPr>
      </w:pPr>
    </w:p>
    <w:p w14:paraId="371D2CB2" w14:textId="6A49A6BE" w:rsidR="009E12A1" w:rsidRPr="007374C8" w:rsidRDefault="00E70B5B" w:rsidP="00C44754">
      <w:pPr>
        <w:jc w:val="both"/>
        <w:rPr>
          <w:rFonts w:ascii="Helvetica" w:hAnsi="Helvetica" w:cs="Times New Roman"/>
          <w:color w:val="000000"/>
          <w:sz w:val="20"/>
          <w:szCs w:val="20"/>
        </w:rPr>
      </w:pPr>
      <w:r w:rsidRPr="007374C8">
        <w:rPr>
          <w:rFonts w:ascii="Helvetica" w:hAnsi="Helvetica" w:cs="Times New Roman"/>
          <w:color w:val="000000"/>
          <w:sz w:val="20"/>
          <w:szCs w:val="20"/>
        </w:rPr>
        <w:t>During the PRIME mission, TOST had focused almost exclusively on the targeted Titan flybys</w:t>
      </w:r>
      <w:r w:rsidR="00495E47" w:rsidRPr="007374C8">
        <w:rPr>
          <w:rFonts w:ascii="Helvetica" w:hAnsi="Helvetica" w:cs="Times New Roman"/>
          <w:color w:val="000000"/>
          <w:sz w:val="20"/>
          <w:szCs w:val="20"/>
        </w:rPr>
        <w:t>,</w:t>
      </w:r>
      <w:r w:rsidR="00966CB6" w:rsidRPr="007374C8">
        <w:rPr>
          <w:rFonts w:ascii="Helvetica" w:hAnsi="Helvetica" w:cs="Times New Roman"/>
          <w:color w:val="000000"/>
          <w:sz w:val="20"/>
          <w:szCs w:val="20"/>
        </w:rPr>
        <w:t xml:space="preserve"> which were a month (or more) apart in time</w:t>
      </w:r>
      <w:r w:rsidRPr="007374C8">
        <w:rPr>
          <w:rFonts w:ascii="Helvetica" w:hAnsi="Helvetica" w:cs="Times New Roman"/>
          <w:color w:val="000000"/>
          <w:sz w:val="20"/>
          <w:szCs w:val="20"/>
        </w:rPr>
        <w:t xml:space="preserve">.  </w:t>
      </w:r>
      <w:r w:rsidR="008F3EB8" w:rsidRPr="007374C8">
        <w:rPr>
          <w:rFonts w:ascii="Helvetica" w:hAnsi="Helvetica" w:cs="Times New Roman"/>
          <w:color w:val="000000"/>
          <w:sz w:val="20"/>
          <w:szCs w:val="20"/>
        </w:rPr>
        <w:t>Subsequently</w:t>
      </w:r>
      <w:r w:rsidR="00FF612D">
        <w:rPr>
          <w:rFonts w:ascii="Helvetica" w:hAnsi="Helvetica" w:cs="Times New Roman"/>
          <w:color w:val="000000"/>
          <w:sz w:val="20"/>
          <w:szCs w:val="20"/>
        </w:rPr>
        <w:t xml:space="preserve">, </w:t>
      </w:r>
      <w:r w:rsidR="004D24E9" w:rsidRPr="007374C8">
        <w:rPr>
          <w:rFonts w:ascii="Helvetica" w:hAnsi="Helvetica" w:cs="Times New Roman"/>
          <w:color w:val="000000"/>
          <w:sz w:val="20"/>
          <w:szCs w:val="20"/>
        </w:rPr>
        <w:t xml:space="preserve">there </w:t>
      </w:r>
      <w:r w:rsidR="00E256EB">
        <w:rPr>
          <w:rFonts w:ascii="Helvetica" w:hAnsi="Helvetica" w:cs="Times New Roman"/>
          <w:color w:val="000000"/>
          <w:sz w:val="20"/>
          <w:szCs w:val="20"/>
        </w:rPr>
        <w:t>were</w:t>
      </w:r>
      <w:r w:rsidR="00E256EB" w:rsidRPr="007374C8">
        <w:rPr>
          <w:rFonts w:ascii="Helvetica" w:hAnsi="Helvetica" w:cs="Times New Roman"/>
          <w:color w:val="000000"/>
          <w:sz w:val="20"/>
          <w:szCs w:val="20"/>
        </w:rPr>
        <w:t xml:space="preserve"> </w:t>
      </w:r>
      <w:r w:rsidR="00966CB6" w:rsidRPr="007374C8">
        <w:rPr>
          <w:rFonts w:ascii="Helvetica" w:hAnsi="Helvetica" w:cs="Times New Roman"/>
          <w:color w:val="000000"/>
          <w:sz w:val="20"/>
          <w:szCs w:val="20"/>
        </w:rPr>
        <w:t xml:space="preserve">no </w:t>
      </w:r>
      <w:r w:rsidR="00283C1C" w:rsidRPr="007374C8">
        <w:rPr>
          <w:rFonts w:ascii="Helvetica" w:hAnsi="Helvetica" w:cs="Times New Roman"/>
          <w:color w:val="000000"/>
          <w:sz w:val="20"/>
          <w:szCs w:val="20"/>
        </w:rPr>
        <w:t xml:space="preserve">Titan </w:t>
      </w:r>
      <w:r w:rsidR="00966CB6" w:rsidRPr="007374C8">
        <w:rPr>
          <w:rFonts w:ascii="Helvetica" w:hAnsi="Helvetica" w:cs="Times New Roman"/>
          <w:color w:val="000000"/>
          <w:sz w:val="20"/>
          <w:szCs w:val="20"/>
        </w:rPr>
        <w:t xml:space="preserve">data </w:t>
      </w:r>
      <w:r w:rsidR="00845877" w:rsidRPr="007374C8">
        <w:rPr>
          <w:rFonts w:ascii="Helvetica" w:hAnsi="Helvetica" w:cs="Times New Roman"/>
          <w:color w:val="000000"/>
          <w:sz w:val="20"/>
          <w:szCs w:val="20"/>
        </w:rPr>
        <w:t>during</w:t>
      </w:r>
      <w:r w:rsidR="00966CB6" w:rsidRPr="007374C8">
        <w:rPr>
          <w:rFonts w:ascii="Helvetica" w:hAnsi="Helvetica" w:cs="Times New Roman"/>
          <w:color w:val="000000"/>
          <w:sz w:val="20"/>
          <w:szCs w:val="20"/>
        </w:rPr>
        <w:t xml:space="preserve"> a </w:t>
      </w:r>
      <w:r w:rsidR="00FF612D" w:rsidRPr="007374C8">
        <w:rPr>
          <w:rFonts w:ascii="Helvetica" w:hAnsi="Helvetica" w:cs="Times New Roman"/>
          <w:color w:val="000000"/>
          <w:sz w:val="20"/>
          <w:szCs w:val="20"/>
        </w:rPr>
        <w:t>two</w:t>
      </w:r>
      <w:r w:rsidR="00FF612D">
        <w:rPr>
          <w:rFonts w:ascii="Helvetica" w:hAnsi="Helvetica" w:cs="Times New Roman"/>
          <w:color w:val="000000"/>
          <w:sz w:val="20"/>
          <w:szCs w:val="20"/>
        </w:rPr>
        <w:t>-</w:t>
      </w:r>
      <w:r w:rsidR="00966CB6" w:rsidRPr="007374C8">
        <w:rPr>
          <w:rFonts w:ascii="Helvetica" w:hAnsi="Helvetica" w:cs="Times New Roman"/>
          <w:color w:val="000000"/>
          <w:sz w:val="20"/>
          <w:szCs w:val="20"/>
        </w:rPr>
        <w:t xml:space="preserve">week period </w:t>
      </w:r>
      <w:r w:rsidR="00FF612D">
        <w:rPr>
          <w:rFonts w:ascii="Helvetica" w:hAnsi="Helvetica" w:cs="Times New Roman"/>
          <w:color w:val="000000"/>
          <w:sz w:val="20"/>
          <w:szCs w:val="20"/>
        </w:rPr>
        <w:t>during</w:t>
      </w:r>
      <w:r w:rsidR="00FF612D" w:rsidRPr="007374C8">
        <w:rPr>
          <w:rFonts w:ascii="Helvetica" w:hAnsi="Helvetica" w:cs="Times New Roman"/>
          <w:color w:val="000000"/>
          <w:sz w:val="20"/>
          <w:szCs w:val="20"/>
        </w:rPr>
        <w:t xml:space="preserve"> </w:t>
      </w:r>
      <w:r w:rsidR="00845877" w:rsidRPr="007374C8">
        <w:rPr>
          <w:rFonts w:ascii="Helvetica" w:hAnsi="Helvetica" w:cs="Times New Roman"/>
          <w:color w:val="000000"/>
          <w:sz w:val="20"/>
          <w:szCs w:val="20"/>
        </w:rPr>
        <w:t>which</w:t>
      </w:r>
      <w:r w:rsidR="00966CB6" w:rsidRPr="007374C8">
        <w:rPr>
          <w:rFonts w:ascii="Helvetica" w:hAnsi="Helvetica" w:cs="Times New Roman"/>
          <w:color w:val="000000"/>
          <w:sz w:val="20"/>
          <w:szCs w:val="20"/>
        </w:rPr>
        <w:t xml:space="preserve"> a giant storm</w:t>
      </w:r>
      <w:r w:rsidR="00495E47" w:rsidRPr="007374C8">
        <w:rPr>
          <w:rFonts w:ascii="Helvetica" w:hAnsi="Helvetica" w:cs="Times New Roman"/>
          <w:color w:val="000000"/>
          <w:sz w:val="20"/>
          <w:szCs w:val="20"/>
        </w:rPr>
        <w:t xml:space="preserve"> on Titan </w:t>
      </w:r>
      <w:r w:rsidR="00966CB6" w:rsidRPr="007374C8">
        <w:rPr>
          <w:rFonts w:ascii="Helvetica" w:hAnsi="Helvetica" w:cs="Times New Roman"/>
          <w:color w:val="000000"/>
          <w:sz w:val="20"/>
          <w:szCs w:val="20"/>
        </w:rPr>
        <w:t xml:space="preserve">was observed by </w:t>
      </w:r>
      <w:r w:rsidR="00FF612D" w:rsidRPr="007374C8">
        <w:rPr>
          <w:rFonts w:ascii="Helvetica" w:hAnsi="Helvetica" w:cs="Times New Roman"/>
          <w:color w:val="000000"/>
          <w:sz w:val="20"/>
          <w:szCs w:val="20"/>
        </w:rPr>
        <w:t>Earth</w:t>
      </w:r>
      <w:r w:rsidR="00FF612D">
        <w:rPr>
          <w:rFonts w:ascii="Helvetica" w:hAnsi="Helvetica" w:cs="Times New Roman"/>
          <w:color w:val="000000"/>
          <w:sz w:val="20"/>
          <w:szCs w:val="20"/>
        </w:rPr>
        <w:t>-</w:t>
      </w:r>
      <w:r w:rsidR="00966CB6" w:rsidRPr="007374C8">
        <w:rPr>
          <w:rFonts w:ascii="Helvetica" w:hAnsi="Helvetica" w:cs="Times New Roman"/>
          <w:color w:val="000000"/>
          <w:sz w:val="20"/>
          <w:szCs w:val="20"/>
        </w:rPr>
        <w:t xml:space="preserve">based scientists.  The storm was completely gone by the time </w:t>
      </w:r>
      <w:r w:rsidR="005031AD" w:rsidRPr="007374C8">
        <w:rPr>
          <w:rFonts w:ascii="Helvetica" w:hAnsi="Helvetica" w:cs="Times New Roman"/>
          <w:color w:val="000000"/>
          <w:sz w:val="20"/>
          <w:szCs w:val="20"/>
        </w:rPr>
        <w:t xml:space="preserve">of </w:t>
      </w:r>
      <w:r w:rsidR="00966CB6" w:rsidRPr="007374C8">
        <w:rPr>
          <w:rFonts w:ascii="Helvetica" w:hAnsi="Helvetica" w:cs="Times New Roman"/>
          <w:color w:val="000000"/>
          <w:sz w:val="20"/>
          <w:szCs w:val="20"/>
        </w:rPr>
        <w:t>Cassini</w:t>
      </w:r>
      <w:r w:rsidR="005031AD" w:rsidRPr="007374C8">
        <w:rPr>
          <w:rFonts w:ascii="Helvetica" w:hAnsi="Helvetica" w:cs="Times New Roman"/>
          <w:color w:val="000000"/>
          <w:sz w:val="20"/>
          <w:szCs w:val="20"/>
        </w:rPr>
        <w:t>’s next</w:t>
      </w:r>
      <w:r w:rsidR="00E27242" w:rsidRPr="007374C8">
        <w:rPr>
          <w:rFonts w:ascii="Helvetica" w:hAnsi="Helvetica" w:cs="Times New Roman"/>
          <w:color w:val="000000"/>
          <w:sz w:val="20"/>
          <w:szCs w:val="20"/>
        </w:rPr>
        <w:t xml:space="preserve"> targeted</w:t>
      </w:r>
      <w:r w:rsidR="00966CB6" w:rsidRPr="007374C8">
        <w:rPr>
          <w:rFonts w:ascii="Helvetica" w:hAnsi="Helvetica" w:cs="Times New Roman"/>
          <w:color w:val="000000"/>
          <w:sz w:val="20"/>
          <w:szCs w:val="20"/>
        </w:rPr>
        <w:t xml:space="preserve"> Titan</w:t>
      </w:r>
      <w:r w:rsidR="00E27242" w:rsidRPr="007374C8">
        <w:rPr>
          <w:rFonts w:ascii="Helvetica" w:hAnsi="Helvetica" w:cs="Times New Roman"/>
          <w:color w:val="000000"/>
          <w:sz w:val="20"/>
          <w:szCs w:val="20"/>
        </w:rPr>
        <w:t xml:space="preserve"> flyby</w:t>
      </w:r>
      <w:r w:rsidR="00966CB6" w:rsidRPr="007374C8">
        <w:rPr>
          <w:rFonts w:ascii="Helvetica" w:hAnsi="Helvetica" w:cs="Times New Roman"/>
          <w:color w:val="000000"/>
          <w:sz w:val="20"/>
          <w:szCs w:val="20"/>
        </w:rPr>
        <w:t xml:space="preserve">.  </w:t>
      </w:r>
      <w:r w:rsidR="00696D30" w:rsidRPr="007374C8">
        <w:rPr>
          <w:rFonts w:ascii="Helvetica" w:hAnsi="Helvetica" w:cs="Times New Roman"/>
          <w:color w:val="000000"/>
          <w:sz w:val="20"/>
          <w:szCs w:val="20"/>
        </w:rPr>
        <w:t>To</w:t>
      </w:r>
      <w:r w:rsidR="00E27242" w:rsidRPr="007374C8">
        <w:rPr>
          <w:rFonts w:ascii="Helvetica" w:hAnsi="Helvetica" w:cs="Times New Roman"/>
          <w:color w:val="000000"/>
          <w:sz w:val="20"/>
          <w:szCs w:val="20"/>
        </w:rPr>
        <w:t xml:space="preserve"> avoid </w:t>
      </w:r>
      <w:r w:rsidR="00B81D5B">
        <w:rPr>
          <w:rFonts w:ascii="Helvetica" w:hAnsi="Helvetica" w:cs="Times New Roman"/>
          <w:color w:val="000000"/>
          <w:sz w:val="20"/>
          <w:szCs w:val="20"/>
        </w:rPr>
        <w:t xml:space="preserve">missing </w:t>
      </w:r>
      <w:r w:rsidR="00E27242" w:rsidRPr="007374C8">
        <w:rPr>
          <w:rFonts w:ascii="Helvetica" w:hAnsi="Helvetica" w:cs="Times New Roman"/>
          <w:color w:val="000000"/>
          <w:sz w:val="20"/>
          <w:szCs w:val="20"/>
        </w:rPr>
        <w:t xml:space="preserve">this kind of </w:t>
      </w:r>
      <w:r w:rsidR="00B81D5B">
        <w:rPr>
          <w:rFonts w:ascii="Helvetica" w:hAnsi="Helvetica" w:cs="Times New Roman"/>
          <w:color w:val="000000"/>
          <w:sz w:val="20"/>
          <w:szCs w:val="20"/>
        </w:rPr>
        <w:t>unique</w:t>
      </w:r>
      <w:r w:rsidR="00B81D5B" w:rsidRPr="007374C8">
        <w:rPr>
          <w:rFonts w:ascii="Helvetica" w:hAnsi="Helvetica" w:cs="Times New Roman"/>
          <w:color w:val="000000"/>
          <w:sz w:val="20"/>
          <w:szCs w:val="20"/>
        </w:rPr>
        <w:t xml:space="preserve"> </w:t>
      </w:r>
      <w:r w:rsidR="00B81D5B">
        <w:rPr>
          <w:rFonts w:ascii="Helvetica" w:hAnsi="Helvetica" w:cs="Times New Roman"/>
          <w:color w:val="000000"/>
          <w:sz w:val="20"/>
          <w:szCs w:val="20"/>
        </w:rPr>
        <w:t xml:space="preserve">science data collection </w:t>
      </w:r>
      <w:r w:rsidR="008E08E9">
        <w:rPr>
          <w:rFonts w:ascii="Helvetica" w:hAnsi="Helvetica" w:cs="Times New Roman"/>
          <w:color w:val="000000"/>
          <w:sz w:val="20"/>
          <w:szCs w:val="20"/>
        </w:rPr>
        <w:t>going forward</w:t>
      </w:r>
      <w:r w:rsidR="00E27242" w:rsidRPr="007374C8">
        <w:rPr>
          <w:rFonts w:ascii="Helvetica" w:hAnsi="Helvetica" w:cs="Times New Roman"/>
          <w:color w:val="000000"/>
          <w:sz w:val="20"/>
          <w:szCs w:val="20"/>
        </w:rPr>
        <w:t>,</w:t>
      </w:r>
      <w:r w:rsidR="00F42F7A" w:rsidRPr="007374C8">
        <w:rPr>
          <w:rFonts w:ascii="Helvetica" w:hAnsi="Helvetica" w:cs="Times New Roman"/>
          <w:color w:val="000000"/>
          <w:sz w:val="20"/>
          <w:szCs w:val="20"/>
        </w:rPr>
        <w:t xml:space="preserve"> Titan atmospheric </w:t>
      </w:r>
      <w:r w:rsidR="00681CFA" w:rsidRPr="007374C8">
        <w:rPr>
          <w:rFonts w:ascii="Helvetica" w:hAnsi="Helvetica" w:cs="Times New Roman"/>
          <w:color w:val="000000"/>
          <w:sz w:val="20"/>
          <w:szCs w:val="20"/>
        </w:rPr>
        <w:t xml:space="preserve">scientists </w:t>
      </w:r>
      <w:r w:rsidR="009D6530" w:rsidRPr="007374C8">
        <w:rPr>
          <w:rFonts w:ascii="Helvetica" w:hAnsi="Helvetica" w:cs="Times New Roman"/>
          <w:color w:val="000000"/>
          <w:sz w:val="20"/>
          <w:szCs w:val="20"/>
        </w:rPr>
        <w:t>and</w:t>
      </w:r>
      <w:r w:rsidR="00F42F7A" w:rsidRPr="007374C8">
        <w:rPr>
          <w:rFonts w:ascii="Helvetica" w:hAnsi="Helvetica" w:cs="Times New Roman"/>
          <w:color w:val="000000"/>
          <w:sz w:val="20"/>
          <w:szCs w:val="20"/>
        </w:rPr>
        <w:t xml:space="preserve"> Science Planning </w:t>
      </w:r>
      <w:r w:rsidR="008E08E9">
        <w:rPr>
          <w:rFonts w:ascii="Helvetica" w:hAnsi="Helvetica" w:cs="Times New Roman"/>
          <w:color w:val="000000"/>
          <w:sz w:val="20"/>
          <w:szCs w:val="20"/>
        </w:rPr>
        <w:t xml:space="preserve">devised </w:t>
      </w:r>
      <w:r w:rsidR="00F42F7A" w:rsidRPr="007374C8">
        <w:rPr>
          <w:rFonts w:ascii="Helvetica" w:hAnsi="Helvetica" w:cs="Times New Roman"/>
          <w:color w:val="000000"/>
          <w:sz w:val="20"/>
          <w:szCs w:val="20"/>
        </w:rPr>
        <w:t xml:space="preserve">a campaign </w:t>
      </w:r>
      <w:r w:rsidR="008E08E9">
        <w:rPr>
          <w:rFonts w:ascii="Helvetica" w:hAnsi="Helvetica" w:cs="Times New Roman"/>
          <w:color w:val="000000"/>
          <w:sz w:val="20"/>
          <w:szCs w:val="20"/>
        </w:rPr>
        <w:t>to</w:t>
      </w:r>
      <w:r w:rsidR="008E08E9" w:rsidRPr="007374C8">
        <w:rPr>
          <w:rFonts w:ascii="Helvetica" w:hAnsi="Helvetica" w:cs="Times New Roman"/>
          <w:color w:val="000000"/>
          <w:sz w:val="20"/>
          <w:szCs w:val="20"/>
        </w:rPr>
        <w:t xml:space="preserve"> </w:t>
      </w:r>
      <w:r w:rsidR="00F42F7A" w:rsidRPr="007374C8">
        <w:rPr>
          <w:rFonts w:ascii="Helvetica" w:hAnsi="Helvetica" w:cs="Times New Roman"/>
          <w:color w:val="000000"/>
          <w:sz w:val="20"/>
          <w:szCs w:val="20"/>
        </w:rPr>
        <w:t xml:space="preserve">look at Titan </w:t>
      </w:r>
      <w:r w:rsidR="00557ED5" w:rsidRPr="007374C8">
        <w:rPr>
          <w:rFonts w:ascii="Helvetica" w:hAnsi="Helvetica" w:cs="Times New Roman"/>
          <w:color w:val="000000"/>
          <w:sz w:val="20"/>
          <w:szCs w:val="20"/>
        </w:rPr>
        <w:t>six to eight</w:t>
      </w:r>
      <w:r w:rsidR="00F42F7A" w:rsidRPr="007374C8">
        <w:rPr>
          <w:rFonts w:ascii="Helvetica" w:hAnsi="Helvetica" w:cs="Times New Roman"/>
          <w:color w:val="000000"/>
          <w:sz w:val="20"/>
          <w:szCs w:val="20"/>
        </w:rPr>
        <w:t xml:space="preserve"> times per month to </w:t>
      </w:r>
      <w:r w:rsidR="00966CB6" w:rsidRPr="007374C8">
        <w:rPr>
          <w:rFonts w:ascii="Helvetica" w:hAnsi="Helvetica" w:cs="Times New Roman"/>
          <w:color w:val="000000"/>
          <w:sz w:val="20"/>
          <w:szCs w:val="20"/>
        </w:rPr>
        <w:t xml:space="preserve">capture </w:t>
      </w:r>
      <w:r w:rsidR="004D24E9" w:rsidRPr="007374C8">
        <w:rPr>
          <w:rFonts w:ascii="Helvetica" w:hAnsi="Helvetica" w:cs="Times New Roman"/>
          <w:color w:val="000000"/>
          <w:sz w:val="20"/>
          <w:szCs w:val="20"/>
        </w:rPr>
        <w:t>storm</w:t>
      </w:r>
      <w:r w:rsidR="00F42F7A" w:rsidRPr="007374C8">
        <w:rPr>
          <w:rFonts w:ascii="Helvetica" w:hAnsi="Helvetica" w:cs="Times New Roman"/>
          <w:color w:val="000000"/>
          <w:sz w:val="20"/>
          <w:szCs w:val="20"/>
        </w:rPr>
        <w:t xml:space="preserve"> events</w:t>
      </w:r>
      <w:r w:rsidR="00557ED5" w:rsidRPr="007374C8">
        <w:rPr>
          <w:rFonts w:ascii="Helvetica" w:hAnsi="Helvetica" w:cs="Times New Roman"/>
          <w:color w:val="000000"/>
          <w:sz w:val="20"/>
          <w:szCs w:val="20"/>
        </w:rPr>
        <w:t>,</w:t>
      </w:r>
      <w:r w:rsidR="00A21A63" w:rsidRPr="007374C8">
        <w:rPr>
          <w:rFonts w:ascii="Helvetica" w:hAnsi="Helvetica" w:cs="Times New Roman"/>
          <w:color w:val="000000"/>
          <w:sz w:val="20"/>
          <w:szCs w:val="20"/>
        </w:rPr>
        <w:t xml:space="preserve"> search for surface changes, and track seasonal changes in Titan’s upper haze layers</w:t>
      </w:r>
      <w:r w:rsidR="00F42F7A" w:rsidRPr="007374C8">
        <w:rPr>
          <w:rFonts w:ascii="Helvetica" w:hAnsi="Helvetica" w:cs="Times New Roman"/>
          <w:color w:val="000000"/>
          <w:sz w:val="20"/>
          <w:szCs w:val="20"/>
        </w:rPr>
        <w:t>.  The “Titan Mete</w:t>
      </w:r>
      <w:r w:rsidR="00557ED5" w:rsidRPr="007374C8">
        <w:rPr>
          <w:rFonts w:ascii="Helvetica" w:hAnsi="Helvetica" w:cs="Times New Roman"/>
          <w:color w:val="000000"/>
          <w:sz w:val="20"/>
          <w:szCs w:val="20"/>
        </w:rPr>
        <w:t>orolo</w:t>
      </w:r>
      <w:r w:rsidR="00F42F7A" w:rsidRPr="007374C8">
        <w:rPr>
          <w:rFonts w:ascii="Helvetica" w:hAnsi="Helvetica" w:cs="Times New Roman"/>
          <w:color w:val="000000"/>
          <w:sz w:val="20"/>
          <w:szCs w:val="20"/>
        </w:rPr>
        <w:t>gical Campaign”</w:t>
      </w:r>
      <w:r w:rsidR="00795514" w:rsidRPr="007374C8">
        <w:rPr>
          <w:rFonts w:ascii="Helvetica" w:hAnsi="Helvetica" w:cs="Times New Roman"/>
          <w:color w:val="000000"/>
          <w:sz w:val="20"/>
          <w:szCs w:val="20"/>
        </w:rPr>
        <w:t xml:space="preserve"> </w:t>
      </w:r>
      <w:r w:rsidR="00557ED5" w:rsidRPr="007374C8">
        <w:rPr>
          <w:rFonts w:ascii="Helvetica" w:hAnsi="Helvetica" w:cs="Times New Roman"/>
          <w:color w:val="000000"/>
          <w:sz w:val="20"/>
          <w:szCs w:val="20"/>
        </w:rPr>
        <w:t>(TMC)</w:t>
      </w:r>
      <w:r w:rsidR="00F42F7A" w:rsidRPr="007374C8">
        <w:rPr>
          <w:rFonts w:ascii="Helvetica" w:hAnsi="Helvetica" w:cs="Times New Roman"/>
          <w:color w:val="000000"/>
          <w:sz w:val="20"/>
          <w:szCs w:val="20"/>
        </w:rPr>
        <w:t xml:space="preserve"> had to negotiate with all the other disciplines</w:t>
      </w:r>
      <w:r w:rsidR="00681CFA" w:rsidRPr="007374C8">
        <w:rPr>
          <w:rFonts w:ascii="Helvetica" w:hAnsi="Helvetica" w:cs="Times New Roman"/>
          <w:color w:val="000000"/>
          <w:sz w:val="20"/>
          <w:szCs w:val="20"/>
        </w:rPr>
        <w:t>, a</w:t>
      </w:r>
      <w:r w:rsidR="00557ED5" w:rsidRPr="007374C8">
        <w:rPr>
          <w:rFonts w:ascii="Helvetica" w:hAnsi="Helvetica" w:cs="Times New Roman"/>
          <w:color w:val="000000"/>
          <w:sz w:val="20"/>
          <w:szCs w:val="20"/>
        </w:rPr>
        <w:t xml:space="preserve">s it would </w:t>
      </w:r>
      <w:r w:rsidR="008E08E9">
        <w:rPr>
          <w:rFonts w:ascii="Helvetica" w:hAnsi="Helvetica" w:cs="Times New Roman"/>
          <w:color w:val="000000"/>
          <w:sz w:val="20"/>
          <w:szCs w:val="20"/>
        </w:rPr>
        <w:t>take</w:t>
      </w:r>
      <w:r w:rsidR="00557ED5" w:rsidRPr="007374C8">
        <w:rPr>
          <w:rFonts w:ascii="Helvetica" w:hAnsi="Helvetica" w:cs="Times New Roman"/>
          <w:color w:val="000000"/>
          <w:sz w:val="20"/>
          <w:szCs w:val="20"/>
        </w:rPr>
        <w:t xml:space="preserve"> </w:t>
      </w:r>
      <w:r w:rsidR="00E06DBB" w:rsidRPr="007374C8">
        <w:rPr>
          <w:rFonts w:ascii="Helvetica" w:hAnsi="Helvetica" w:cs="Times New Roman"/>
          <w:color w:val="000000"/>
          <w:sz w:val="20"/>
          <w:szCs w:val="20"/>
        </w:rPr>
        <w:t xml:space="preserve">observation </w:t>
      </w:r>
      <w:r w:rsidR="00557ED5" w:rsidRPr="007374C8">
        <w:rPr>
          <w:rFonts w:ascii="Helvetica" w:hAnsi="Helvetica" w:cs="Times New Roman"/>
          <w:color w:val="000000"/>
          <w:sz w:val="20"/>
          <w:szCs w:val="20"/>
        </w:rPr>
        <w:t xml:space="preserve">time </w:t>
      </w:r>
      <w:r w:rsidR="00E06DBB" w:rsidRPr="007374C8">
        <w:rPr>
          <w:rFonts w:ascii="Helvetica" w:hAnsi="Helvetica" w:cs="Times New Roman"/>
          <w:color w:val="000000"/>
          <w:sz w:val="20"/>
          <w:szCs w:val="20"/>
        </w:rPr>
        <w:t xml:space="preserve">away </w:t>
      </w:r>
      <w:r w:rsidR="00557ED5" w:rsidRPr="007374C8">
        <w:rPr>
          <w:rFonts w:ascii="Helvetica" w:hAnsi="Helvetica" w:cs="Times New Roman"/>
          <w:color w:val="000000"/>
          <w:sz w:val="20"/>
          <w:szCs w:val="20"/>
        </w:rPr>
        <w:t>from disciplines’ timelines</w:t>
      </w:r>
      <w:r w:rsidR="00681CFA" w:rsidRPr="007374C8">
        <w:rPr>
          <w:rFonts w:ascii="Helvetica" w:hAnsi="Helvetica" w:cs="Times New Roman"/>
          <w:color w:val="000000"/>
          <w:sz w:val="20"/>
          <w:szCs w:val="20"/>
        </w:rPr>
        <w:t>.  I</w:t>
      </w:r>
      <w:r w:rsidR="00557ED5" w:rsidRPr="007374C8">
        <w:rPr>
          <w:rFonts w:ascii="Helvetica" w:hAnsi="Helvetica" w:cs="Times New Roman"/>
          <w:color w:val="000000"/>
          <w:sz w:val="20"/>
          <w:szCs w:val="20"/>
        </w:rPr>
        <w:t>t</w:t>
      </w:r>
      <w:r w:rsidR="00F42F7A" w:rsidRPr="007374C8">
        <w:rPr>
          <w:rFonts w:ascii="Helvetica" w:hAnsi="Helvetica" w:cs="Times New Roman"/>
          <w:color w:val="000000"/>
          <w:sz w:val="20"/>
          <w:szCs w:val="20"/>
        </w:rPr>
        <w:t xml:space="preserve"> was designed to be </w:t>
      </w:r>
      <w:r w:rsidR="00966CB6" w:rsidRPr="007374C8">
        <w:rPr>
          <w:rFonts w:ascii="Helvetica" w:hAnsi="Helvetica" w:cs="Times New Roman"/>
          <w:color w:val="000000"/>
          <w:sz w:val="20"/>
          <w:szCs w:val="20"/>
        </w:rPr>
        <w:t xml:space="preserve">as </w:t>
      </w:r>
      <w:r w:rsidR="00E06DBB" w:rsidRPr="007374C8">
        <w:rPr>
          <w:rFonts w:ascii="Helvetica" w:hAnsi="Helvetica" w:cs="Times New Roman"/>
          <w:color w:val="000000"/>
          <w:sz w:val="20"/>
          <w:szCs w:val="20"/>
        </w:rPr>
        <w:t>non</w:t>
      </w:r>
      <w:r w:rsidR="00F42F7A" w:rsidRPr="007374C8">
        <w:rPr>
          <w:rFonts w:ascii="Helvetica" w:hAnsi="Helvetica" w:cs="Times New Roman"/>
          <w:color w:val="000000"/>
          <w:sz w:val="20"/>
          <w:szCs w:val="20"/>
        </w:rPr>
        <w:t>invasive</w:t>
      </w:r>
      <w:r w:rsidR="008E08E9">
        <w:rPr>
          <w:rFonts w:ascii="Helvetica" w:hAnsi="Helvetica" w:cs="Times New Roman"/>
          <w:color w:val="000000"/>
          <w:sz w:val="20"/>
          <w:szCs w:val="20"/>
        </w:rPr>
        <w:t xml:space="preserve"> </w:t>
      </w:r>
      <w:r w:rsidR="00F42F7A" w:rsidRPr="007374C8">
        <w:rPr>
          <w:rFonts w:ascii="Helvetica" w:hAnsi="Helvetica" w:cs="Times New Roman"/>
          <w:color w:val="000000"/>
          <w:sz w:val="20"/>
          <w:szCs w:val="20"/>
        </w:rPr>
        <w:t>as possible</w:t>
      </w:r>
      <w:r w:rsidR="00E06DBB" w:rsidRPr="007374C8">
        <w:rPr>
          <w:rFonts w:ascii="Helvetica" w:hAnsi="Helvetica" w:cs="Times New Roman"/>
          <w:color w:val="000000"/>
          <w:sz w:val="20"/>
          <w:szCs w:val="20"/>
        </w:rPr>
        <w:t>:</w:t>
      </w:r>
      <w:r w:rsidR="00681CFA" w:rsidRPr="007374C8">
        <w:rPr>
          <w:rFonts w:ascii="Helvetica" w:hAnsi="Helvetica" w:cs="Times New Roman"/>
          <w:color w:val="000000"/>
          <w:sz w:val="20"/>
          <w:szCs w:val="20"/>
        </w:rPr>
        <w:t xml:space="preserve"> TMC observations </w:t>
      </w:r>
      <w:r w:rsidR="00E06DBB" w:rsidRPr="007374C8">
        <w:rPr>
          <w:rFonts w:ascii="Helvetica" w:hAnsi="Helvetica" w:cs="Times New Roman"/>
          <w:color w:val="000000"/>
          <w:sz w:val="20"/>
          <w:szCs w:val="20"/>
        </w:rPr>
        <w:t xml:space="preserve">were scheduled </w:t>
      </w:r>
      <w:r w:rsidR="00557ED5" w:rsidRPr="007374C8">
        <w:rPr>
          <w:rFonts w:ascii="Helvetica" w:hAnsi="Helvetica" w:cs="Times New Roman"/>
          <w:color w:val="000000"/>
          <w:sz w:val="20"/>
          <w:szCs w:val="20"/>
        </w:rPr>
        <w:t xml:space="preserve">either immediately before or after </w:t>
      </w:r>
      <w:r w:rsidR="00E06DBB" w:rsidRPr="007374C8">
        <w:rPr>
          <w:rFonts w:ascii="Helvetica" w:hAnsi="Helvetica" w:cs="Times New Roman"/>
          <w:color w:val="000000"/>
          <w:sz w:val="20"/>
          <w:szCs w:val="20"/>
        </w:rPr>
        <w:t xml:space="preserve">data </w:t>
      </w:r>
      <w:r w:rsidR="00557ED5" w:rsidRPr="007374C8">
        <w:rPr>
          <w:rFonts w:ascii="Helvetica" w:hAnsi="Helvetica" w:cs="Times New Roman"/>
          <w:color w:val="000000"/>
          <w:sz w:val="20"/>
          <w:szCs w:val="20"/>
        </w:rPr>
        <w:t>downlinks</w:t>
      </w:r>
      <w:r w:rsidR="00E06DBB" w:rsidRPr="007374C8">
        <w:rPr>
          <w:rFonts w:ascii="Helvetica" w:hAnsi="Helvetica" w:cs="Times New Roman"/>
          <w:color w:val="000000"/>
          <w:sz w:val="20"/>
          <w:szCs w:val="20"/>
        </w:rPr>
        <w:t xml:space="preserve"> to Earth</w:t>
      </w:r>
      <w:r w:rsidR="00557ED5" w:rsidRPr="007374C8">
        <w:rPr>
          <w:rFonts w:ascii="Helvetica" w:hAnsi="Helvetica" w:cs="Times New Roman"/>
          <w:color w:val="000000"/>
          <w:sz w:val="20"/>
          <w:szCs w:val="20"/>
        </w:rPr>
        <w:t xml:space="preserve"> (</w:t>
      </w:r>
      <w:r w:rsidR="004350D8" w:rsidRPr="007374C8">
        <w:rPr>
          <w:rFonts w:ascii="Helvetica" w:hAnsi="Helvetica" w:cs="Times New Roman"/>
          <w:color w:val="000000"/>
          <w:sz w:val="20"/>
          <w:szCs w:val="20"/>
        </w:rPr>
        <w:t xml:space="preserve">minimizing the </w:t>
      </w:r>
      <w:r w:rsidR="008E08E9">
        <w:rPr>
          <w:rFonts w:ascii="Helvetica" w:hAnsi="Helvetica" w:cs="Times New Roman"/>
          <w:color w:val="000000"/>
          <w:sz w:val="20"/>
          <w:szCs w:val="20"/>
        </w:rPr>
        <w:t>turn time</w:t>
      </w:r>
      <w:r w:rsidR="004350D8" w:rsidRPr="007374C8">
        <w:rPr>
          <w:rFonts w:ascii="Helvetica" w:hAnsi="Helvetica" w:cs="Times New Roman"/>
          <w:color w:val="000000"/>
          <w:sz w:val="20"/>
          <w:szCs w:val="20"/>
        </w:rPr>
        <w:t xml:space="preserve"> to Titan</w:t>
      </w:r>
      <w:r w:rsidR="00557ED5" w:rsidRPr="007374C8">
        <w:rPr>
          <w:rFonts w:ascii="Helvetica" w:hAnsi="Helvetica" w:cs="Times New Roman"/>
          <w:color w:val="000000"/>
          <w:sz w:val="20"/>
          <w:szCs w:val="20"/>
        </w:rPr>
        <w:t>),</w:t>
      </w:r>
      <w:r w:rsidR="00F42F7A" w:rsidRPr="007374C8">
        <w:rPr>
          <w:rFonts w:ascii="Helvetica" w:hAnsi="Helvetica" w:cs="Times New Roman"/>
          <w:color w:val="000000"/>
          <w:sz w:val="20"/>
          <w:szCs w:val="20"/>
        </w:rPr>
        <w:t xml:space="preserve"> and had a fixed </w:t>
      </w:r>
      <w:r w:rsidR="00557ED5" w:rsidRPr="007374C8">
        <w:rPr>
          <w:rFonts w:ascii="Helvetica" w:hAnsi="Helvetica" w:cs="Times New Roman"/>
          <w:color w:val="000000"/>
          <w:sz w:val="20"/>
          <w:szCs w:val="20"/>
        </w:rPr>
        <w:t>duration</w:t>
      </w:r>
      <w:r w:rsidR="00F42F7A" w:rsidRPr="007374C8">
        <w:rPr>
          <w:rFonts w:ascii="Helvetica" w:hAnsi="Helvetica" w:cs="Times New Roman"/>
          <w:color w:val="000000"/>
          <w:sz w:val="20"/>
          <w:szCs w:val="20"/>
        </w:rPr>
        <w:t>, data volume, and pointing</w:t>
      </w:r>
      <w:r w:rsidR="004350D8" w:rsidRPr="007374C8">
        <w:rPr>
          <w:rFonts w:ascii="Helvetica" w:hAnsi="Helvetica" w:cs="Times New Roman"/>
          <w:color w:val="000000"/>
          <w:sz w:val="20"/>
          <w:szCs w:val="20"/>
        </w:rPr>
        <w:t xml:space="preserve"> to ease planning</w:t>
      </w:r>
      <w:r w:rsidR="00F42F7A" w:rsidRPr="007374C8">
        <w:rPr>
          <w:rFonts w:ascii="Helvetica" w:hAnsi="Helvetica" w:cs="Times New Roman"/>
          <w:color w:val="000000"/>
          <w:sz w:val="20"/>
          <w:szCs w:val="20"/>
        </w:rPr>
        <w:t>.</w:t>
      </w:r>
      <w:r w:rsidR="00A21A63" w:rsidRPr="007374C8">
        <w:rPr>
          <w:rFonts w:ascii="Helvetica" w:hAnsi="Helvetica" w:cs="Times New Roman"/>
          <w:sz w:val="20"/>
          <w:szCs w:val="20"/>
        </w:rPr>
        <w:t xml:space="preserve"> </w:t>
      </w:r>
      <w:r w:rsidR="00B226E5">
        <w:rPr>
          <w:rFonts w:ascii="Helvetica" w:hAnsi="Helvetica" w:cs="Times New Roman"/>
          <w:sz w:val="20"/>
          <w:szCs w:val="20"/>
        </w:rPr>
        <w:t xml:space="preserve"> </w:t>
      </w:r>
      <w:r w:rsidR="00A21A63" w:rsidRPr="007374C8">
        <w:rPr>
          <w:rFonts w:ascii="Helvetica" w:hAnsi="Helvetica" w:cs="Times New Roman"/>
          <w:sz w:val="20"/>
          <w:szCs w:val="20"/>
        </w:rPr>
        <w:t>The ISS team creat</w:t>
      </w:r>
      <w:r w:rsidR="004350D8" w:rsidRPr="007374C8">
        <w:rPr>
          <w:rFonts w:ascii="Helvetica" w:hAnsi="Helvetica" w:cs="Times New Roman"/>
          <w:sz w:val="20"/>
          <w:szCs w:val="20"/>
        </w:rPr>
        <w:t>ed</w:t>
      </w:r>
      <w:r w:rsidR="00A21A63" w:rsidRPr="007374C8">
        <w:rPr>
          <w:rFonts w:ascii="Helvetica" w:hAnsi="Helvetica" w:cs="Times New Roman"/>
          <w:sz w:val="20"/>
          <w:szCs w:val="20"/>
        </w:rPr>
        <w:t xml:space="preserve"> software </w:t>
      </w:r>
      <w:r w:rsidR="00696D30">
        <w:rPr>
          <w:rFonts w:ascii="Helvetica" w:hAnsi="Helvetica" w:cs="Times New Roman"/>
          <w:sz w:val="20"/>
          <w:szCs w:val="20"/>
        </w:rPr>
        <w:t xml:space="preserve">to </w:t>
      </w:r>
      <w:r w:rsidR="00696D30" w:rsidRPr="007374C8">
        <w:rPr>
          <w:rFonts w:ascii="Helvetica" w:hAnsi="Helvetica" w:cs="Times New Roman"/>
          <w:sz w:val="20"/>
          <w:szCs w:val="20"/>
        </w:rPr>
        <w:t>generate</w:t>
      </w:r>
      <w:r w:rsidR="00A21A63" w:rsidRPr="007374C8">
        <w:rPr>
          <w:rFonts w:ascii="Helvetica" w:hAnsi="Helvetica" w:cs="Times New Roman"/>
          <w:sz w:val="20"/>
          <w:szCs w:val="20"/>
        </w:rPr>
        <w:t xml:space="preserve"> the simple pointing for the TMC observations</w:t>
      </w:r>
      <w:r w:rsidR="004350D8" w:rsidRPr="007374C8">
        <w:rPr>
          <w:rFonts w:ascii="Helvetica" w:hAnsi="Helvetica" w:cs="Times New Roman"/>
          <w:sz w:val="20"/>
          <w:szCs w:val="20"/>
        </w:rPr>
        <w:t>,</w:t>
      </w:r>
      <w:r w:rsidR="00A21A63" w:rsidRPr="007374C8">
        <w:rPr>
          <w:rFonts w:ascii="Helvetica" w:hAnsi="Helvetica" w:cs="Times New Roman"/>
          <w:sz w:val="20"/>
          <w:szCs w:val="20"/>
        </w:rPr>
        <w:t xml:space="preserve"> and shepherd </w:t>
      </w:r>
      <w:r w:rsidR="004350D8" w:rsidRPr="007374C8">
        <w:rPr>
          <w:rFonts w:ascii="Helvetica" w:hAnsi="Helvetica" w:cs="Times New Roman"/>
          <w:sz w:val="20"/>
          <w:szCs w:val="20"/>
        </w:rPr>
        <w:t>the observations</w:t>
      </w:r>
      <w:r w:rsidR="00A21A63" w:rsidRPr="007374C8">
        <w:rPr>
          <w:rFonts w:ascii="Helvetica" w:hAnsi="Helvetica" w:cs="Times New Roman"/>
          <w:sz w:val="20"/>
          <w:szCs w:val="20"/>
        </w:rPr>
        <w:t xml:space="preserve"> through the sequencing system.  </w:t>
      </w:r>
    </w:p>
    <w:p w14:paraId="7A41DAD7" w14:textId="77777777" w:rsidR="009E12A1" w:rsidRPr="007374C8" w:rsidRDefault="009E12A1" w:rsidP="00695CDB">
      <w:pPr>
        <w:rPr>
          <w:rFonts w:ascii="Helvetica" w:hAnsi="Helvetica" w:cs="Times New Roman"/>
          <w:color w:val="000000"/>
          <w:sz w:val="20"/>
          <w:szCs w:val="20"/>
        </w:rPr>
      </w:pPr>
    </w:p>
    <w:p w14:paraId="2D4241B1" w14:textId="268EBD69" w:rsidR="00F42F7A" w:rsidRPr="007374C8" w:rsidRDefault="009E12A1" w:rsidP="00BF0BF7">
      <w:pPr>
        <w:jc w:val="both"/>
        <w:rPr>
          <w:rFonts w:ascii="Helvetica" w:hAnsi="Helvetica" w:cs="Times New Roman"/>
          <w:color w:val="000000"/>
          <w:sz w:val="20"/>
          <w:szCs w:val="20"/>
        </w:rPr>
      </w:pPr>
      <w:r w:rsidRPr="007374C8">
        <w:rPr>
          <w:rFonts w:ascii="Helvetica" w:hAnsi="Helvetica" w:cs="Times New Roman"/>
          <w:color w:val="000000"/>
          <w:sz w:val="20"/>
          <w:szCs w:val="20"/>
        </w:rPr>
        <w:t>TOST also routinely ask</w:t>
      </w:r>
      <w:r w:rsidR="00A67497" w:rsidRPr="007374C8">
        <w:rPr>
          <w:rFonts w:ascii="Helvetica" w:hAnsi="Helvetica" w:cs="Times New Roman"/>
          <w:color w:val="000000"/>
          <w:sz w:val="20"/>
          <w:szCs w:val="20"/>
        </w:rPr>
        <w:t>ed</w:t>
      </w:r>
      <w:r w:rsidRPr="007374C8">
        <w:rPr>
          <w:rFonts w:ascii="Helvetica" w:hAnsi="Helvetica" w:cs="Times New Roman"/>
          <w:color w:val="000000"/>
          <w:sz w:val="20"/>
          <w:szCs w:val="20"/>
        </w:rPr>
        <w:t xml:space="preserve"> </w:t>
      </w:r>
      <w:r w:rsidR="00314767" w:rsidRPr="007374C8">
        <w:rPr>
          <w:rFonts w:ascii="Helvetica" w:hAnsi="Helvetica" w:cs="Times New Roman"/>
          <w:color w:val="000000"/>
          <w:sz w:val="20"/>
          <w:szCs w:val="20"/>
        </w:rPr>
        <w:t>to add an additional</w:t>
      </w:r>
      <w:r w:rsidRPr="007374C8">
        <w:rPr>
          <w:rFonts w:ascii="Helvetica" w:hAnsi="Helvetica" w:cs="Times New Roman"/>
          <w:color w:val="000000"/>
          <w:sz w:val="20"/>
          <w:szCs w:val="20"/>
        </w:rPr>
        <w:t xml:space="preserve"> day </w:t>
      </w:r>
      <w:r w:rsidR="00A83A9A" w:rsidRPr="007374C8">
        <w:rPr>
          <w:rFonts w:ascii="Helvetica" w:hAnsi="Helvetica" w:cs="Times New Roman"/>
          <w:color w:val="000000"/>
          <w:sz w:val="20"/>
          <w:szCs w:val="20"/>
        </w:rPr>
        <w:t xml:space="preserve">to each XM Titan segment, increasing their duration from two to three days.  </w:t>
      </w:r>
      <w:r w:rsidR="008E08E9" w:rsidRPr="007374C8">
        <w:rPr>
          <w:rFonts w:ascii="Helvetica" w:hAnsi="Helvetica" w:cs="Times New Roman"/>
          <w:color w:val="000000"/>
          <w:sz w:val="20"/>
          <w:szCs w:val="20"/>
        </w:rPr>
        <w:t>Th</w:t>
      </w:r>
      <w:r w:rsidR="008E08E9">
        <w:rPr>
          <w:rFonts w:ascii="Helvetica" w:hAnsi="Helvetica" w:cs="Times New Roman"/>
          <w:color w:val="000000"/>
          <w:sz w:val="20"/>
          <w:szCs w:val="20"/>
        </w:rPr>
        <w:t>at</w:t>
      </w:r>
      <w:r w:rsidR="008E08E9" w:rsidRPr="007374C8">
        <w:rPr>
          <w:rFonts w:ascii="Helvetica" w:hAnsi="Helvetica" w:cs="Times New Roman"/>
          <w:color w:val="000000"/>
          <w:sz w:val="20"/>
          <w:szCs w:val="20"/>
        </w:rPr>
        <w:t xml:space="preserve"> </w:t>
      </w:r>
      <w:r w:rsidR="00965341" w:rsidRPr="007374C8">
        <w:rPr>
          <w:rFonts w:ascii="Helvetica" w:hAnsi="Helvetica" w:cs="Times New Roman"/>
          <w:color w:val="000000"/>
          <w:sz w:val="20"/>
          <w:szCs w:val="20"/>
        </w:rPr>
        <w:t>extra day was used by the ORS instruments to track cloud evolution and other changes.</w:t>
      </w:r>
      <w:r w:rsidR="00B81D5B">
        <w:rPr>
          <w:rFonts w:ascii="Helvetica" w:hAnsi="Helvetica" w:cs="Times New Roman"/>
          <w:color w:val="000000"/>
          <w:sz w:val="20"/>
          <w:szCs w:val="20"/>
        </w:rPr>
        <w:t xml:space="preserve">  I</w:t>
      </w:r>
      <w:r w:rsidR="00B81D5B" w:rsidRPr="007374C8">
        <w:rPr>
          <w:rFonts w:ascii="Helvetica" w:hAnsi="Helvetica" w:cs="Times New Roman"/>
          <w:color w:val="000000"/>
          <w:sz w:val="20"/>
          <w:szCs w:val="20"/>
        </w:rPr>
        <w:t xml:space="preserve">f Titan’s day side was only visible after </w:t>
      </w:r>
      <w:r w:rsidR="008E08E9">
        <w:rPr>
          <w:rFonts w:ascii="Helvetica" w:hAnsi="Helvetica" w:cs="Times New Roman"/>
          <w:color w:val="000000"/>
          <w:sz w:val="20"/>
          <w:szCs w:val="20"/>
        </w:rPr>
        <w:t>a</w:t>
      </w:r>
      <w:r w:rsidR="008E08E9" w:rsidRPr="007374C8">
        <w:rPr>
          <w:rFonts w:ascii="Helvetica" w:hAnsi="Helvetica" w:cs="Times New Roman"/>
          <w:color w:val="000000"/>
          <w:sz w:val="20"/>
          <w:szCs w:val="20"/>
        </w:rPr>
        <w:t xml:space="preserve"> </w:t>
      </w:r>
      <w:r w:rsidR="00B81D5B" w:rsidRPr="007374C8">
        <w:rPr>
          <w:rFonts w:ascii="Helvetica" w:hAnsi="Helvetica" w:cs="Times New Roman"/>
          <w:color w:val="000000"/>
          <w:sz w:val="20"/>
          <w:szCs w:val="20"/>
        </w:rPr>
        <w:t>flyby, then the extra day was tacked onto the end (a “caboose” day)</w:t>
      </w:r>
      <w:r w:rsidR="008E08E9">
        <w:rPr>
          <w:rFonts w:ascii="Helvetica" w:hAnsi="Helvetica" w:cs="Times New Roman"/>
          <w:color w:val="000000"/>
          <w:sz w:val="20"/>
          <w:szCs w:val="20"/>
        </w:rPr>
        <w:t xml:space="preserve"> of the TOST segment</w:t>
      </w:r>
      <w:r w:rsidR="00B81D5B">
        <w:rPr>
          <w:rFonts w:ascii="Helvetica" w:hAnsi="Helvetica" w:cs="Times New Roman"/>
          <w:color w:val="000000"/>
          <w:sz w:val="20"/>
          <w:szCs w:val="20"/>
        </w:rPr>
        <w:t>; i</w:t>
      </w:r>
      <w:r w:rsidR="00965341" w:rsidRPr="007374C8">
        <w:rPr>
          <w:rFonts w:ascii="Helvetica" w:hAnsi="Helvetica" w:cs="Times New Roman"/>
          <w:color w:val="000000"/>
          <w:sz w:val="20"/>
          <w:szCs w:val="20"/>
        </w:rPr>
        <w:t>f the spacecraft approached Titan’s lit side, then the extra day was scheduled at the start of the segment (an “engine” day)</w:t>
      </w:r>
      <w:r w:rsidR="00B81D5B">
        <w:rPr>
          <w:rFonts w:ascii="Helvetica" w:hAnsi="Helvetica" w:cs="Times New Roman"/>
          <w:color w:val="000000"/>
          <w:sz w:val="20"/>
          <w:szCs w:val="20"/>
        </w:rPr>
        <w:t xml:space="preserve">. </w:t>
      </w:r>
      <w:r w:rsidR="00965341" w:rsidRPr="007374C8">
        <w:rPr>
          <w:rFonts w:ascii="Helvetica" w:hAnsi="Helvetica" w:cs="Times New Roman"/>
          <w:color w:val="000000"/>
          <w:sz w:val="20"/>
          <w:szCs w:val="20"/>
        </w:rPr>
        <w:t xml:space="preserve"> </w:t>
      </w:r>
      <w:r w:rsidR="0079741C" w:rsidRPr="007374C8">
        <w:rPr>
          <w:rFonts w:ascii="Helvetica" w:hAnsi="Helvetica" w:cs="Times New Roman"/>
          <w:color w:val="000000"/>
          <w:sz w:val="20"/>
          <w:szCs w:val="20"/>
        </w:rPr>
        <w:t>During</w:t>
      </w:r>
      <w:r w:rsidRPr="007374C8">
        <w:rPr>
          <w:rFonts w:ascii="Helvetica" w:hAnsi="Helvetica" w:cs="Times New Roman"/>
          <w:color w:val="000000"/>
          <w:sz w:val="20"/>
          <w:szCs w:val="20"/>
        </w:rPr>
        <w:t xml:space="preserve"> the Prime mission</w:t>
      </w:r>
      <w:r w:rsidR="0079741C" w:rsidRPr="007374C8">
        <w:rPr>
          <w:rFonts w:ascii="Helvetica" w:hAnsi="Helvetica" w:cs="Times New Roman"/>
          <w:color w:val="000000"/>
          <w:sz w:val="20"/>
          <w:szCs w:val="20"/>
        </w:rPr>
        <w:t xml:space="preserve">, </w:t>
      </w:r>
      <w:proofErr w:type="gramStart"/>
      <w:r w:rsidR="00343C52" w:rsidRPr="007374C8">
        <w:rPr>
          <w:rFonts w:ascii="Helvetica" w:hAnsi="Helvetica" w:cs="Times New Roman"/>
          <w:color w:val="000000"/>
          <w:sz w:val="20"/>
          <w:szCs w:val="20"/>
        </w:rPr>
        <w:t>th</w:t>
      </w:r>
      <w:r w:rsidR="009C1F78">
        <w:rPr>
          <w:rFonts w:ascii="Helvetica" w:hAnsi="Helvetica" w:cs="Times New Roman"/>
          <w:color w:val="000000"/>
          <w:sz w:val="20"/>
          <w:szCs w:val="20"/>
        </w:rPr>
        <w:t>ese</w:t>
      </w:r>
      <w:r w:rsidR="00343C52" w:rsidRPr="007374C8">
        <w:rPr>
          <w:rFonts w:ascii="Helvetica" w:hAnsi="Helvetica" w:cs="Times New Roman"/>
          <w:color w:val="000000"/>
          <w:sz w:val="20"/>
          <w:szCs w:val="20"/>
        </w:rPr>
        <w:t xml:space="preserve"> </w:t>
      </w:r>
      <w:r w:rsidR="0079741C" w:rsidRPr="007374C8">
        <w:rPr>
          <w:rFonts w:ascii="Helvetica" w:hAnsi="Helvetica" w:cs="Times New Roman"/>
          <w:color w:val="000000"/>
          <w:sz w:val="20"/>
          <w:szCs w:val="20"/>
        </w:rPr>
        <w:t>kind of Titan</w:t>
      </w:r>
      <w:proofErr w:type="gramEnd"/>
      <w:r w:rsidR="0079741C" w:rsidRPr="007374C8">
        <w:rPr>
          <w:rFonts w:ascii="Helvetica" w:hAnsi="Helvetica" w:cs="Times New Roman"/>
          <w:color w:val="000000"/>
          <w:sz w:val="20"/>
          <w:szCs w:val="20"/>
        </w:rPr>
        <w:t xml:space="preserve"> monitoring </w:t>
      </w:r>
      <w:r w:rsidR="00343C52" w:rsidRPr="007374C8">
        <w:rPr>
          <w:rFonts w:ascii="Helvetica" w:hAnsi="Helvetica" w:cs="Times New Roman"/>
          <w:color w:val="000000"/>
          <w:sz w:val="20"/>
          <w:szCs w:val="20"/>
        </w:rPr>
        <w:t xml:space="preserve">opportunities </w:t>
      </w:r>
      <w:r w:rsidR="0079741C" w:rsidRPr="007374C8">
        <w:rPr>
          <w:rFonts w:ascii="Helvetica" w:hAnsi="Helvetica" w:cs="Times New Roman"/>
          <w:color w:val="000000"/>
          <w:sz w:val="20"/>
          <w:szCs w:val="20"/>
        </w:rPr>
        <w:t>were</w:t>
      </w:r>
      <w:r w:rsidRPr="007374C8">
        <w:rPr>
          <w:rFonts w:ascii="Helvetica" w:hAnsi="Helvetica" w:cs="Times New Roman"/>
          <w:color w:val="000000"/>
          <w:sz w:val="20"/>
          <w:szCs w:val="20"/>
        </w:rPr>
        <w:t xml:space="preserve"> the responsibility of the individual instrument teams</w:t>
      </w:r>
      <w:r w:rsidR="0079741C" w:rsidRPr="007374C8">
        <w:rPr>
          <w:rFonts w:ascii="Helvetica" w:hAnsi="Helvetica" w:cs="Times New Roman"/>
          <w:color w:val="000000"/>
          <w:sz w:val="20"/>
          <w:szCs w:val="20"/>
        </w:rPr>
        <w:t>.  They needed</w:t>
      </w:r>
      <w:r w:rsidRPr="007374C8">
        <w:rPr>
          <w:rFonts w:ascii="Helvetica" w:hAnsi="Helvetica" w:cs="Times New Roman"/>
          <w:color w:val="000000"/>
          <w:sz w:val="20"/>
          <w:szCs w:val="20"/>
        </w:rPr>
        <w:t xml:space="preserve"> to </w:t>
      </w:r>
      <w:r w:rsidR="0079741C" w:rsidRPr="007374C8">
        <w:rPr>
          <w:rFonts w:ascii="Helvetica" w:hAnsi="Helvetica" w:cs="Times New Roman"/>
          <w:color w:val="000000"/>
          <w:sz w:val="20"/>
          <w:szCs w:val="20"/>
        </w:rPr>
        <w:t>be aware of</w:t>
      </w:r>
      <w:r w:rsidRPr="007374C8">
        <w:rPr>
          <w:rFonts w:ascii="Helvetica" w:hAnsi="Helvetica" w:cs="Times New Roman"/>
          <w:color w:val="000000"/>
          <w:sz w:val="20"/>
          <w:szCs w:val="20"/>
        </w:rPr>
        <w:t xml:space="preserve"> the </w:t>
      </w:r>
      <w:r w:rsidR="0079741C" w:rsidRPr="007374C8">
        <w:rPr>
          <w:rFonts w:ascii="Helvetica" w:hAnsi="Helvetica" w:cs="Times New Roman"/>
          <w:color w:val="000000"/>
          <w:sz w:val="20"/>
          <w:szCs w:val="20"/>
        </w:rPr>
        <w:t xml:space="preserve">scheduling </w:t>
      </w:r>
      <w:r w:rsidRPr="007374C8">
        <w:rPr>
          <w:rFonts w:ascii="Helvetica" w:hAnsi="Helvetica" w:cs="Times New Roman"/>
          <w:color w:val="000000"/>
          <w:sz w:val="20"/>
          <w:szCs w:val="20"/>
        </w:rPr>
        <w:t xml:space="preserve">opportunity, </w:t>
      </w:r>
      <w:r w:rsidR="008E08E9">
        <w:rPr>
          <w:rFonts w:ascii="Helvetica" w:hAnsi="Helvetica" w:cs="Times New Roman"/>
          <w:color w:val="000000"/>
          <w:sz w:val="20"/>
          <w:szCs w:val="20"/>
        </w:rPr>
        <w:t xml:space="preserve">input </w:t>
      </w:r>
      <w:r w:rsidR="0079741C" w:rsidRPr="007374C8">
        <w:rPr>
          <w:rFonts w:ascii="Helvetica" w:hAnsi="Helvetica" w:cs="Times New Roman"/>
          <w:color w:val="000000"/>
          <w:sz w:val="20"/>
          <w:szCs w:val="20"/>
        </w:rPr>
        <w:t xml:space="preserve">observation </w:t>
      </w:r>
      <w:r w:rsidRPr="007374C8">
        <w:rPr>
          <w:rFonts w:ascii="Helvetica" w:hAnsi="Helvetica" w:cs="Times New Roman"/>
          <w:color w:val="000000"/>
          <w:sz w:val="20"/>
          <w:szCs w:val="20"/>
        </w:rPr>
        <w:t>requests</w:t>
      </w:r>
      <w:r w:rsidR="008E08E9">
        <w:rPr>
          <w:rFonts w:ascii="Helvetica" w:hAnsi="Helvetica" w:cs="Times New Roman"/>
          <w:color w:val="000000"/>
          <w:sz w:val="20"/>
          <w:szCs w:val="20"/>
        </w:rPr>
        <w:t xml:space="preserve"> to CIMS</w:t>
      </w:r>
      <w:r w:rsidR="0079741C"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and then </w:t>
      </w:r>
      <w:r w:rsidR="0079741C" w:rsidRPr="007374C8">
        <w:rPr>
          <w:rFonts w:ascii="Helvetica" w:hAnsi="Helvetica" w:cs="Times New Roman"/>
          <w:color w:val="000000"/>
          <w:sz w:val="20"/>
          <w:szCs w:val="20"/>
        </w:rPr>
        <w:t>attend the</w:t>
      </w:r>
      <w:r w:rsidRPr="007374C8">
        <w:rPr>
          <w:rFonts w:ascii="Helvetica" w:hAnsi="Helvetica" w:cs="Times New Roman"/>
          <w:color w:val="000000"/>
          <w:sz w:val="20"/>
          <w:szCs w:val="20"/>
        </w:rPr>
        <w:t xml:space="preserve"> various </w:t>
      </w:r>
      <w:r w:rsidR="0079741C" w:rsidRPr="007374C8">
        <w:rPr>
          <w:rFonts w:ascii="Helvetica" w:hAnsi="Helvetica" w:cs="Times New Roman"/>
          <w:color w:val="000000"/>
          <w:sz w:val="20"/>
          <w:szCs w:val="20"/>
        </w:rPr>
        <w:t xml:space="preserve">non-Titan </w:t>
      </w:r>
      <w:r w:rsidRPr="007374C8">
        <w:rPr>
          <w:rFonts w:ascii="Helvetica" w:hAnsi="Helvetica" w:cs="Times New Roman"/>
          <w:color w:val="000000"/>
          <w:sz w:val="20"/>
          <w:szCs w:val="20"/>
        </w:rPr>
        <w:t xml:space="preserve">discipline meetings </w:t>
      </w:r>
      <w:r w:rsidR="0079741C" w:rsidRPr="007374C8">
        <w:rPr>
          <w:rFonts w:ascii="Helvetica" w:hAnsi="Helvetica" w:cs="Times New Roman"/>
          <w:color w:val="000000"/>
          <w:sz w:val="20"/>
          <w:szCs w:val="20"/>
        </w:rPr>
        <w:t>to</w:t>
      </w:r>
      <w:r w:rsidRPr="007374C8">
        <w:rPr>
          <w:rFonts w:ascii="Helvetica" w:hAnsi="Helvetica" w:cs="Times New Roman"/>
          <w:color w:val="000000"/>
          <w:sz w:val="20"/>
          <w:szCs w:val="20"/>
        </w:rPr>
        <w:t xml:space="preserve"> </w:t>
      </w:r>
      <w:r w:rsidR="008E08E9">
        <w:rPr>
          <w:rFonts w:ascii="Helvetica" w:hAnsi="Helvetica" w:cs="Times New Roman"/>
          <w:color w:val="000000"/>
          <w:sz w:val="20"/>
          <w:szCs w:val="20"/>
        </w:rPr>
        <w:t>advocate for</w:t>
      </w:r>
      <w:r w:rsidRPr="007374C8">
        <w:rPr>
          <w:rFonts w:ascii="Helvetica" w:hAnsi="Helvetica" w:cs="Times New Roman"/>
          <w:color w:val="000000"/>
          <w:sz w:val="20"/>
          <w:szCs w:val="20"/>
        </w:rPr>
        <w:t xml:space="preserve"> the observations</w:t>
      </w:r>
      <w:r w:rsidR="0079741C" w:rsidRPr="007374C8">
        <w:rPr>
          <w:rFonts w:ascii="Helvetica" w:hAnsi="Helvetica" w:cs="Times New Roman"/>
          <w:color w:val="000000"/>
          <w:sz w:val="20"/>
          <w:szCs w:val="20"/>
        </w:rPr>
        <w:t xml:space="preserve"> in </w:t>
      </w:r>
      <w:r w:rsidR="00735018">
        <w:rPr>
          <w:rFonts w:ascii="Helvetica" w:hAnsi="Helvetica" w:cs="Times New Roman"/>
          <w:color w:val="000000"/>
          <w:sz w:val="20"/>
          <w:szCs w:val="20"/>
        </w:rPr>
        <w:t>a</w:t>
      </w:r>
      <w:r w:rsidR="00735018" w:rsidRPr="007374C8">
        <w:rPr>
          <w:rFonts w:ascii="Helvetica" w:hAnsi="Helvetica" w:cs="Times New Roman"/>
          <w:color w:val="000000"/>
          <w:sz w:val="20"/>
          <w:szCs w:val="20"/>
        </w:rPr>
        <w:t xml:space="preserve"> </w:t>
      </w:r>
      <w:r w:rsidR="0079741C" w:rsidRPr="007374C8">
        <w:rPr>
          <w:rFonts w:ascii="Helvetica" w:hAnsi="Helvetica" w:cs="Times New Roman"/>
          <w:color w:val="000000"/>
          <w:sz w:val="20"/>
          <w:szCs w:val="20"/>
        </w:rPr>
        <w:t xml:space="preserve">proposed timeline. </w:t>
      </w:r>
      <w:r w:rsidR="00B226E5">
        <w:rPr>
          <w:rFonts w:ascii="Helvetica" w:hAnsi="Helvetica" w:cs="Times New Roman"/>
          <w:color w:val="000000"/>
          <w:sz w:val="20"/>
          <w:szCs w:val="20"/>
        </w:rPr>
        <w:t xml:space="preserve"> </w:t>
      </w:r>
      <w:r w:rsidR="0079741C" w:rsidRPr="007374C8">
        <w:rPr>
          <w:rFonts w:ascii="Helvetica" w:hAnsi="Helvetica" w:cs="Times New Roman"/>
          <w:color w:val="000000"/>
          <w:sz w:val="20"/>
          <w:szCs w:val="20"/>
        </w:rPr>
        <w:t>B</w:t>
      </w:r>
      <w:r w:rsidRPr="007374C8">
        <w:rPr>
          <w:rFonts w:ascii="Helvetica" w:hAnsi="Helvetica" w:cs="Times New Roman"/>
          <w:color w:val="000000"/>
          <w:sz w:val="20"/>
          <w:szCs w:val="20"/>
        </w:rPr>
        <w:t xml:space="preserve">ringing </w:t>
      </w:r>
      <w:r w:rsidR="0079741C" w:rsidRPr="007374C8">
        <w:rPr>
          <w:rFonts w:ascii="Helvetica" w:hAnsi="Helvetica" w:cs="Times New Roman"/>
          <w:color w:val="000000"/>
          <w:sz w:val="20"/>
          <w:szCs w:val="20"/>
        </w:rPr>
        <w:t>caboose and engine days</w:t>
      </w:r>
      <w:r w:rsidRPr="007374C8">
        <w:rPr>
          <w:rFonts w:ascii="Helvetica" w:hAnsi="Helvetica" w:cs="Times New Roman"/>
          <w:color w:val="000000"/>
          <w:sz w:val="20"/>
          <w:szCs w:val="20"/>
        </w:rPr>
        <w:t xml:space="preserve"> under the </w:t>
      </w:r>
      <w:r w:rsidR="0079741C" w:rsidRPr="007374C8">
        <w:rPr>
          <w:rFonts w:ascii="Helvetica" w:hAnsi="Helvetica" w:cs="Times New Roman"/>
          <w:color w:val="000000"/>
          <w:sz w:val="20"/>
          <w:szCs w:val="20"/>
        </w:rPr>
        <w:t xml:space="preserve">scheduling </w:t>
      </w:r>
      <w:r w:rsidRPr="007374C8">
        <w:rPr>
          <w:rFonts w:ascii="Helvetica" w:hAnsi="Helvetica" w:cs="Times New Roman"/>
          <w:color w:val="000000"/>
          <w:sz w:val="20"/>
          <w:szCs w:val="20"/>
        </w:rPr>
        <w:t>umbrella of TOST allowed the argument</w:t>
      </w:r>
      <w:r w:rsidR="0079741C" w:rsidRPr="007374C8">
        <w:rPr>
          <w:rFonts w:ascii="Helvetica" w:hAnsi="Helvetica" w:cs="Times New Roman"/>
          <w:color w:val="000000"/>
          <w:sz w:val="20"/>
          <w:szCs w:val="20"/>
        </w:rPr>
        <w:t xml:space="preserve"> </w:t>
      </w:r>
      <w:r w:rsidR="008E4EE2">
        <w:rPr>
          <w:rFonts w:ascii="Helvetica" w:hAnsi="Helvetica" w:cs="Times New Roman"/>
          <w:color w:val="000000"/>
          <w:sz w:val="20"/>
          <w:szCs w:val="20"/>
        </w:rPr>
        <w:t>to utilize shared resources for the comprehensive</w:t>
      </w:r>
      <w:r w:rsidR="008E4EE2" w:rsidRPr="007374C8">
        <w:rPr>
          <w:rFonts w:ascii="Helvetica" w:hAnsi="Helvetica" w:cs="Times New Roman"/>
          <w:color w:val="000000"/>
          <w:sz w:val="20"/>
          <w:szCs w:val="20"/>
        </w:rPr>
        <w:t xml:space="preserve"> </w:t>
      </w:r>
      <w:r w:rsidR="0079741C" w:rsidRPr="007374C8">
        <w:rPr>
          <w:rFonts w:ascii="Helvetica" w:hAnsi="Helvetica" w:cs="Times New Roman"/>
          <w:color w:val="000000"/>
          <w:sz w:val="20"/>
          <w:szCs w:val="20"/>
        </w:rPr>
        <w:t>scientific merit</w:t>
      </w:r>
      <w:r w:rsidRPr="007374C8">
        <w:rPr>
          <w:rFonts w:ascii="Helvetica" w:hAnsi="Helvetica" w:cs="Times New Roman"/>
          <w:color w:val="000000"/>
          <w:sz w:val="20"/>
          <w:szCs w:val="20"/>
        </w:rPr>
        <w:t xml:space="preserve"> </w:t>
      </w:r>
      <w:r w:rsidR="008E4EE2">
        <w:rPr>
          <w:rFonts w:ascii="Helvetica" w:hAnsi="Helvetica" w:cs="Times New Roman"/>
          <w:color w:val="000000"/>
          <w:sz w:val="20"/>
          <w:szCs w:val="20"/>
        </w:rPr>
        <w:t xml:space="preserve">of the TMC </w:t>
      </w:r>
      <w:r w:rsidRPr="007374C8">
        <w:rPr>
          <w:rFonts w:ascii="Helvetica" w:hAnsi="Helvetica" w:cs="Times New Roman"/>
          <w:color w:val="000000"/>
          <w:sz w:val="20"/>
          <w:szCs w:val="20"/>
        </w:rPr>
        <w:t xml:space="preserve">to happen </w:t>
      </w:r>
      <w:r w:rsidR="008E4EE2">
        <w:rPr>
          <w:rFonts w:ascii="Helvetica" w:hAnsi="Helvetica" w:cs="Times New Roman"/>
          <w:color w:val="000000"/>
          <w:sz w:val="20"/>
          <w:szCs w:val="20"/>
        </w:rPr>
        <w:t xml:space="preserve">just </w:t>
      </w:r>
      <w:r w:rsidRPr="007374C8">
        <w:rPr>
          <w:rFonts w:ascii="Helvetica" w:hAnsi="Helvetica" w:cs="Times New Roman"/>
          <w:color w:val="000000"/>
          <w:sz w:val="20"/>
          <w:szCs w:val="20"/>
        </w:rPr>
        <w:t>once (during segmentation</w:t>
      </w:r>
      <w:r w:rsidR="0079741C" w:rsidRPr="007374C8">
        <w:rPr>
          <w:rFonts w:ascii="Helvetica" w:hAnsi="Helvetica" w:cs="Times New Roman"/>
          <w:color w:val="000000"/>
          <w:sz w:val="20"/>
          <w:szCs w:val="20"/>
        </w:rPr>
        <w:t xml:space="preserve">, when </w:t>
      </w:r>
      <w:r w:rsidR="00696D30" w:rsidRPr="007374C8">
        <w:rPr>
          <w:rFonts w:ascii="Helvetica" w:hAnsi="Helvetica" w:cs="Times New Roman"/>
          <w:color w:val="000000"/>
          <w:sz w:val="20"/>
          <w:szCs w:val="20"/>
        </w:rPr>
        <w:t>all</w:t>
      </w:r>
      <w:r w:rsidR="0079741C" w:rsidRPr="007374C8">
        <w:rPr>
          <w:rFonts w:ascii="Helvetica" w:hAnsi="Helvetica" w:cs="Times New Roman"/>
          <w:color w:val="000000"/>
          <w:sz w:val="20"/>
          <w:szCs w:val="20"/>
        </w:rPr>
        <w:t xml:space="preserve"> the disciplines negotiated for time</w:t>
      </w:r>
      <w:r w:rsidRPr="007374C8">
        <w:rPr>
          <w:rFonts w:ascii="Helvetica" w:hAnsi="Helvetica" w:cs="Times New Roman"/>
          <w:color w:val="000000"/>
          <w:sz w:val="20"/>
          <w:szCs w:val="20"/>
        </w:rPr>
        <w:t>)</w:t>
      </w:r>
      <w:r w:rsidR="0079741C" w:rsidRPr="007374C8">
        <w:rPr>
          <w:rFonts w:ascii="Helvetica" w:hAnsi="Helvetica" w:cs="Times New Roman"/>
          <w:color w:val="000000"/>
          <w:sz w:val="20"/>
          <w:szCs w:val="20"/>
        </w:rPr>
        <w:t>, saving considerable time for the Titan scientists</w:t>
      </w:r>
      <w:r w:rsidR="008E4EE2">
        <w:rPr>
          <w:rFonts w:ascii="Helvetica" w:hAnsi="Helvetica" w:cs="Times New Roman"/>
          <w:color w:val="000000"/>
          <w:sz w:val="20"/>
          <w:szCs w:val="20"/>
        </w:rPr>
        <w:t xml:space="preserve"> supporting the </w:t>
      </w:r>
      <w:r w:rsidR="008E4EE2" w:rsidRPr="007374C8">
        <w:rPr>
          <w:rFonts w:ascii="Helvetica" w:hAnsi="Helvetica" w:cs="Times New Roman"/>
          <w:color w:val="000000"/>
          <w:sz w:val="20"/>
          <w:szCs w:val="20"/>
        </w:rPr>
        <w:t>Campaign</w:t>
      </w:r>
      <w:r w:rsidR="0079741C" w:rsidRPr="007374C8">
        <w:rPr>
          <w:rFonts w:ascii="Helvetica" w:hAnsi="Helvetica" w:cs="Times New Roman"/>
          <w:color w:val="000000"/>
          <w:sz w:val="20"/>
          <w:szCs w:val="20"/>
        </w:rPr>
        <w:t xml:space="preserve">.  </w:t>
      </w:r>
      <w:r w:rsidR="009C1F78">
        <w:rPr>
          <w:rFonts w:ascii="Helvetica" w:hAnsi="Helvetica" w:cs="Times New Roman"/>
          <w:color w:val="000000"/>
          <w:sz w:val="20"/>
          <w:szCs w:val="20"/>
        </w:rPr>
        <w:t>(</w:t>
      </w:r>
      <w:r w:rsidR="0079741C" w:rsidRPr="007374C8">
        <w:rPr>
          <w:rFonts w:ascii="Helvetica" w:hAnsi="Helvetica" w:cs="Times New Roman"/>
          <w:color w:val="000000"/>
          <w:sz w:val="20"/>
          <w:szCs w:val="20"/>
        </w:rPr>
        <w:t xml:space="preserve">A side note: many of these engine/caboose requests were granted </w:t>
      </w:r>
      <w:proofErr w:type="spellStart"/>
      <w:r w:rsidR="00BF0BF7">
        <w:rPr>
          <w:rFonts w:ascii="Helvetica" w:hAnsi="Helvetica" w:cs="Times New Roman"/>
          <w:color w:val="000000"/>
          <w:sz w:val="20"/>
          <w:szCs w:val="20"/>
        </w:rPr>
        <w:t>uness</w:t>
      </w:r>
      <w:proofErr w:type="spellEnd"/>
      <w:r w:rsidR="0079741C" w:rsidRPr="007374C8">
        <w:rPr>
          <w:rFonts w:ascii="Helvetica" w:hAnsi="Helvetica" w:cs="Times New Roman"/>
          <w:color w:val="000000"/>
          <w:sz w:val="20"/>
          <w:szCs w:val="20"/>
        </w:rPr>
        <w:t xml:space="preserve"> they interfere</w:t>
      </w:r>
      <w:r w:rsidR="00BF0BF7">
        <w:rPr>
          <w:rFonts w:ascii="Helvetica" w:hAnsi="Helvetica" w:cs="Times New Roman"/>
          <w:color w:val="000000"/>
          <w:sz w:val="20"/>
          <w:szCs w:val="20"/>
        </w:rPr>
        <w:t>d</w:t>
      </w:r>
      <w:r w:rsidR="0079741C" w:rsidRPr="007374C8">
        <w:rPr>
          <w:rFonts w:ascii="Helvetica" w:hAnsi="Helvetica" w:cs="Times New Roman"/>
          <w:color w:val="000000"/>
          <w:sz w:val="20"/>
          <w:szCs w:val="20"/>
        </w:rPr>
        <w:t xml:space="preserve"> with Saturn or Rings observations near Saturn periapsis.  As Titan flybys typically </w:t>
      </w:r>
      <w:r w:rsidR="008F3EB8" w:rsidRPr="007374C8">
        <w:rPr>
          <w:rFonts w:ascii="Helvetica" w:hAnsi="Helvetica" w:cs="Times New Roman"/>
          <w:color w:val="000000"/>
          <w:sz w:val="20"/>
          <w:szCs w:val="20"/>
        </w:rPr>
        <w:t>occurred</w:t>
      </w:r>
      <w:r w:rsidR="0079741C" w:rsidRPr="007374C8">
        <w:rPr>
          <w:rFonts w:ascii="Helvetica" w:hAnsi="Helvetica" w:cs="Times New Roman"/>
          <w:color w:val="000000"/>
          <w:sz w:val="20"/>
          <w:szCs w:val="20"/>
        </w:rPr>
        <w:t xml:space="preserve"> three days before or after Saturn periapsis, </w:t>
      </w:r>
      <w:r w:rsidR="00343C52" w:rsidRPr="007374C8">
        <w:rPr>
          <w:rFonts w:ascii="Helvetica" w:hAnsi="Helvetica" w:cs="Times New Roman"/>
          <w:color w:val="000000"/>
          <w:sz w:val="20"/>
          <w:szCs w:val="20"/>
        </w:rPr>
        <w:t xml:space="preserve">TOST </w:t>
      </w:r>
      <w:r w:rsidR="0079741C" w:rsidRPr="007374C8">
        <w:rPr>
          <w:rFonts w:ascii="Helvetica" w:hAnsi="Helvetica" w:cs="Times New Roman"/>
          <w:color w:val="000000"/>
          <w:sz w:val="20"/>
          <w:szCs w:val="20"/>
        </w:rPr>
        <w:t>could not schedule a caboose day while inbound to Saturn, or an engine day while outbound from Saturn.</w:t>
      </w:r>
      <w:r w:rsidR="009C1F78">
        <w:rPr>
          <w:rFonts w:ascii="Helvetica" w:hAnsi="Helvetica" w:cs="Times New Roman"/>
          <w:color w:val="000000"/>
          <w:sz w:val="20"/>
          <w:szCs w:val="20"/>
        </w:rPr>
        <w:t>)</w:t>
      </w:r>
    </w:p>
    <w:p w14:paraId="26A4D4A7" w14:textId="77777777" w:rsidR="00F42F7A" w:rsidRPr="007374C8" w:rsidRDefault="00F42F7A" w:rsidP="00695CDB">
      <w:pPr>
        <w:rPr>
          <w:rFonts w:ascii="Helvetica" w:hAnsi="Helvetica" w:cs="Times New Roman"/>
          <w:color w:val="000000"/>
          <w:sz w:val="20"/>
          <w:szCs w:val="20"/>
        </w:rPr>
      </w:pPr>
    </w:p>
    <w:p w14:paraId="1C7EC231" w14:textId="259F2746" w:rsidR="00F42F7A" w:rsidRPr="007374C8" w:rsidRDefault="00F42F7A" w:rsidP="00BF0BF7">
      <w:p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The end of XM also </w:t>
      </w:r>
      <w:r w:rsidR="005372E9" w:rsidRPr="007374C8">
        <w:rPr>
          <w:rFonts w:ascii="Helvetica" w:hAnsi="Helvetica" w:cs="Times New Roman"/>
          <w:color w:val="000000"/>
          <w:sz w:val="20"/>
          <w:szCs w:val="20"/>
        </w:rPr>
        <w:t xml:space="preserve">brought </w:t>
      </w:r>
      <w:r w:rsidRPr="007374C8">
        <w:rPr>
          <w:rFonts w:ascii="Helvetica" w:hAnsi="Helvetica" w:cs="Times New Roman"/>
          <w:color w:val="000000"/>
          <w:sz w:val="20"/>
          <w:szCs w:val="20"/>
        </w:rPr>
        <w:t xml:space="preserve">the most </w:t>
      </w:r>
      <w:r w:rsidR="00966CB6" w:rsidRPr="007374C8">
        <w:rPr>
          <w:rFonts w:ascii="Helvetica" w:hAnsi="Helvetica" w:cs="Times New Roman"/>
          <w:color w:val="000000"/>
          <w:sz w:val="20"/>
          <w:szCs w:val="20"/>
        </w:rPr>
        <w:t xml:space="preserve">ambitious </w:t>
      </w:r>
      <w:r w:rsidR="00373141" w:rsidRPr="007374C8">
        <w:rPr>
          <w:rFonts w:ascii="Helvetica" w:hAnsi="Helvetica" w:cs="Times New Roman"/>
          <w:color w:val="000000"/>
          <w:sz w:val="20"/>
          <w:szCs w:val="20"/>
        </w:rPr>
        <w:t xml:space="preserve">Titan </w:t>
      </w:r>
      <w:r w:rsidR="00966CB6" w:rsidRPr="007374C8">
        <w:rPr>
          <w:rFonts w:ascii="Helvetica" w:hAnsi="Helvetica" w:cs="Times New Roman"/>
          <w:color w:val="000000"/>
          <w:sz w:val="20"/>
          <w:szCs w:val="20"/>
        </w:rPr>
        <w:t>flyby</w:t>
      </w:r>
      <w:r w:rsidRPr="007374C8">
        <w:rPr>
          <w:rFonts w:ascii="Helvetica" w:hAnsi="Helvetica" w:cs="Times New Roman"/>
          <w:color w:val="000000"/>
          <w:sz w:val="20"/>
          <w:szCs w:val="20"/>
        </w:rPr>
        <w:t xml:space="preserve"> of the mission</w:t>
      </w:r>
      <w:r w:rsidR="00B81D5B">
        <w:rPr>
          <w:rFonts w:ascii="Helvetica" w:hAnsi="Helvetica" w:cs="Times New Roman"/>
          <w:color w:val="000000"/>
          <w:sz w:val="20"/>
          <w:szCs w:val="20"/>
        </w:rPr>
        <w:t xml:space="preserve"> for the engineering team</w:t>
      </w:r>
      <w:r w:rsidRPr="007374C8">
        <w:rPr>
          <w:rFonts w:ascii="Helvetica" w:hAnsi="Helvetica" w:cs="Times New Roman"/>
          <w:color w:val="000000"/>
          <w:sz w:val="20"/>
          <w:szCs w:val="20"/>
        </w:rPr>
        <w:t xml:space="preserve">.  T70 was designated </w:t>
      </w:r>
      <w:r w:rsidR="00BF0BF7">
        <w:rPr>
          <w:rFonts w:ascii="Helvetica" w:hAnsi="Helvetica" w:cs="Times New Roman"/>
          <w:color w:val="000000"/>
          <w:sz w:val="20"/>
          <w:szCs w:val="20"/>
        </w:rPr>
        <w:t xml:space="preserve">as </w:t>
      </w:r>
      <w:r w:rsidRPr="007374C8">
        <w:rPr>
          <w:rFonts w:ascii="Helvetica" w:hAnsi="Helvetica" w:cs="Times New Roman"/>
          <w:color w:val="000000"/>
          <w:sz w:val="20"/>
          <w:szCs w:val="20"/>
        </w:rPr>
        <w:t>a “super go</w:t>
      </w:r>
      <w:r w:rsidR="00BF0BF7">
        <w:rPr>
          <w:rFonts w:ascii="Helvetica" w:hAnsi="Helvetica" w:cs="Times New Roman"/>
          <w:color w:val="000000"/>
          <w:sz w:val="20"/>
          <w:szCs w:val="20"/>
        </w:rPr>
        <w:t>-</w:t>
      </w:r>
      <w:r w:rsidRPr="007374C8">
        <w:rPr>
          <w:rFonts w:ascii="Helvetica" w:hAnsi="Helvetica" w:cs="Times New Roman"/>
          <w:color w:val="000000"/>
          <w:sz w:val="20"/>
          <w:szCs w:val="20"/>
        </w:rPr>
        <w:t>low” flyby</w:t>
      </w:r>
      <w:r w:rsidR="005372E9" w:rsidRPr="007374C8">
        <w:rPr>
          <w:rFonts w:ascii="Helvetica" w:hAnsi="Helvetica" w:cs="Times New Roman"/>
          <w:color w:val="000000"/>
          <w:sz w:val="20"/>
          <w:szCs w:val="20"/>
        </w:rPr>
        <w:t xml:space="preserve">, to go as </w:t>
      </w:r>
      <w:r w:rsidR="00373141" w:rsidRPr="007374C8">
        <w:rPr>
          <w:rFonts w:ascii="Helvetica" w:hAnsi="Helvetica" w:cs="Times New Roman"/>
          <w:color w:val="000000"/>
          <w:sz w:val="20"/>
          <w:szCs w:val="20"/>
        </w:rPr>
        <w:t>deeply into Titan’s atmosphere as was</w:t>
      </w:r>
      <w:r w:rsidR="005372E9" w:rsidRPr="007374C8">
        <w:rPr>
          <w:rFonts w:ascii="Helvetica" w:hAnsi="Helvetica" w:cs="Times New Roman"/>
          <w:color w:val="000000"/>
          <w:sz w:val="20"/>
          <w:szCs w:val="20"/>
        </w:rPr>
        <w:t xml:space="preserve"> physically possible while maintaining spacecraft safety.  The science goal was to attempt to go below </w:t>
      </w:r>
      <w:r w:rsidR="00373141" w:rsidRPr="007374C8">
        <w:rPr>
          <w:rFonts w:ascii="Helvetica" w:hAnsi="Helvetica" w:cs="Times New Roman"/>
          <w:color w:val="000000"/>
          <w:sz w:val="20"/>
          <w:szCs w:val="20"/>
        </w:rPr>
        <w:t xml:space="preserve">Titan’s </w:t>
      </w:r>
      <w:r w:rsidR="005372E9" w:rsidRPr="007374C8">
        <w:rPr>
          <w:rFonts w:ascii="Helvetica" w:hAnsi="Helvetica" w:cs="Times New Roman"/>
          <w:color w:val="000000"/>
          <w:sz w:val="20"/>
          <w:szCs w:val="20"/>
        </w:rPr>
        <w:t xml:space="preserve">ionosphere in order to detect Titan’s internal/intrinsic magnetic field (if it existed). </w:t>
      </w:r>
      <w:r w:rsidR="008F41D5">
        <w:rPr>
          <w:rFonts w:ascii="Helvetica" w:hAnsi="Helvetica" w:cs="Times New Roman"/>
          <w:color w:val="000000"/>
          <w:sz w:val="20"/>
          <w:szCs w:val="20"/>
        </w:rPr>
        <w:t xml:space="preserve"> </w:t>
      </w:r>
      <w:r w:rsidR="00373141" w:rsidRPr="007374C8">
        <w:rPr>
          <w:rFonts w:ascii="Helvetica" w:hAnsi="Helvetica" w:cs="Times New Roman"/>
          <w:color w:val="000000"/>
          <w:sz w:val="20"/>
          <w:szCs w:val="20"/>
        </w:rPr>
        <w:t xml:space="preserve">After </w:t>
      </w:r>
      <w:r w:rsidR="00343C52" w:rsidRPr="007374C8">
        <w:rPr>
          <w:rFonts w:ascii="Helvetica" w:hAnsi="Helvetica" w:cs="Times New Roman"/>
          <w:color w:val="000000"/>
          <w:sz w:val="20"/>
          <w:szCs w:val="20"/>
        </w:rPr>
        <w:t xml:space="preserve">concentrated and detailed </w:t>
      </w:r>
      <w:r w:rsidR="00696D30" w:rsidRPr="007374C8">
        <w:rPr>
          <w:rFonts w:ascii="Helvetica" w:hAnsi="Helvetica" w:cs="Times New Roman"/>
          <w:color w:val="000000"/>
          <w:sz w:val="20"/>
          <w:szCs w:val="20"/>
        </w:rPr>
        <w:t>analysis,</w:t>
      </w:r>
      <w:r w:rsidR="00373141" w:rsidRPr="007374C8">
        <w:rPr>
          <w:rFonts w:ascii="Helvetica" w:hAnsi="Helvetica" w:cs="Times New Roman"/>
          <w:color w:val="000000"/>
          <w:sz w:val="20"/>
          <w:szCs w:val="20"/>
        </w:rPr>
        <w:t xml:space="preserve"> </w:t>
      </w:r>
      <w:r w:rsidR="000259B4" w:rsidRPr="007374C8">
        <w:rPr>
          <w:rFonts w:ascii="Helvetica" w:hAnsi="Helvetica" w:cs="Times New Roman"/>
          <w:color w:val="000000"/>
          <w:sz w:val="20"/>
          <w:szCs w:val="20"/>
        </w:rPr>
        <w:t>the spacecraft team found that w</w:t>
      </w:r>
      <w:r w:rsidR="005372E9" w:rsidRPr="007374C8">
        <w:rPr>
          <w:rFonts w:ascii="Helvetica" w:hAnsi="Helvetica" w:cs="Times New Roman"/>
          <w:color w:val="000000"/>
          <w:sz w:val="20"/>
          <w:szCs w:val="20"/>
        </w:rPr>
        <w:t xml:space="preserve">ith a </w:t>
      </w:r>
      <w:r w:rsidRPr="007374C8">
        <w:rPr>
          <w:rFonts w:ascii="Helvetica" w:hAnsi="Helvetica" w:cs="Times New Roman"/>
          <w:color w:val="000000"/>
          <w:sz w:val="20"/>
          <w:szCs w:val="20"/>
        </w:rPr>
        <w:t>minimum torque attitude</w:t>
      </w:r>
      <w:r w:rsidR="005372E9"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the limiting factor </w:t>
      </w:r>
      <w:r w:rsidR="000259B4" w:rsidRPr="007374C8">
        <w:rPr>
          <w:rFonts w:ascii="Helvetica" w:hAnsi="Helvetica" w:cs="Times New Roman"/>
          <w:color w:val="000000"/>
          <w:sz w:val="20"/>
          <w:szCs w:val="20"/>
        </w:rPr>
        <w:t>for a low flyby</w:t>
      </w:r>
      <w:r w:rsidR="00373141" w:rsidRPr="007374C8">
        <w:rPr>
          <w:rFonts w:ascii="Helvetica" w:hAnsi="Helvetica" w:cs="Times New Roman"/>
          <w:color w:val="000000"/>
          <w:sz w:val="20"/>
          <w:szCs w:val="20"/>
        </w:rPr>
        <w:t xml:space="preserve"> </w:t>
      </w:r>
      <w:r w:rsidR="005372E9" w:rsidRPr="007374C8">
        <w:rPr>
          <w:rFonts w:ascii="Helvetica" w:hAnsi="Helvetica" w:cs="Times New Roman"/>
          <w:color w:val="000000"/>
          <w:sz w:val="20"/>
          <w:szCs w:val="20"/>
        </w:rPr>
        <w:t xml:space="preserve">was </w:t>
      </w:r>
      <w:r w:rsidR="000259B4" w:rsidRPr="007374C8">
        <w:rPr>
          <w:rFonts w:ascii="Helvetica" w:hAnsi="Helvetica" w:cs="Times New Roman"/>
          <w:color w:val="000000"/>
          <w:sz w:val="20"/>
          <w:szCs w:val="20"/>
        </w:rPr>
        <w:t xml:space="preserve">the </w:t>
      </w:r>
      <w:r w:rsidRPr="007374C8">
        <w:rPr>
          <w:rFonts w:ascii="Helvetica" w:hAnsi="Helvetica" w:cs="Times New Roman"/>
          <w:color w:val="000000"/>
          <w:sz w:val="20"/>
          <w:szCs w:val="20"/>
        </w:rPr>
        <w:t xml:space="preserve">heating of the </w:t>
      </w:r>
      <w:r w:rsidR="00966CB6" w:rsidRPr="007374C8">
        <w:rPr>
          <w:rFonts w:ascii="Helvetica" w:hAnsi="Helvetica" w:cs="Times New Roman"/>
          <w:color w:val="000000"/>
          <w:sz w:val="20"/>
          <w:szCs w:val="20"/>
        </w:rPr>
        <w:t>Stellar Reference Units</w:t>
      </w:r>
      <w:r w:rsidRPr="007374C8">
        <w:rPr>
          <w:rFonts w:ascii="Helvetica" w:hAnsi="Helvetica" w:cs="Times New Roman"/>
          <w:color w:val="000000"/>
          <w:sz w:val="20"/>
          <w:szCs w:val="20"/>
        </w:rPr>
        <w:t xml:space="preserve">.  </w:t>
      </w:r>
      <w:r w:rsidR="000259B4" w:rsidRPr="007374C8">
        <w:rPr>
          <w:rFonts w:ascii="Helvetica" w:hAnsi="Helvetica" w:cs="Times New Roman"/>
          <w:color w:val="000000"/>
          <w:sz w:val="20"/>
          <w:szCs w:val="20"/>
        </w:rPr>
        <w:t>This analysis</w:t>
      </w:r>
      <w:r w:rsidR="00795514" w:rsidRPr="007374C8">
        <w:rPr>
          <w:rFonts w:ascii="Helvetica" w:hAnsi="Helvetica" w:cs="Times New Roman"/>
          <w:color w:val="000000"/>
          <w:sz w:val="20"/>
          <w:szCs w:val="20"/>
        </w:rPr>
        <w:t xml:space="preserve"> </w:t>
      </w:r>
      <w:r w:rsidR="005372E9" w:rsidRPr="007374C8">
        <w:rPr>
          <w:rFonts w:ascii="Helvetica" w:hAnsi="Helvetica" w:cs="Times New Roman"/>
          <w:color w:val="000000"/>
          <w:sz w:val="20"/>
          <w:szCs w:val="20"/>
        </w:rPr>
        <w:t xml:space="preserve">allowed </w:t>
      </w:r>
      <w:r w:rsidR="00795514" w:rsidRPr="007374C8">
        <w:rPr>
          <w:rFonts w:ascii="Helvetica" w:hAnsi="Helvetica" w:cs="Times New Roman"/>
          <w:color w:val="000000"/>
          <w:sz w:val="20"/>
          <w:szCs w:val="20"/>
        </w:rPr>
        <w:t xml:space="preserve">Cassini </w:t>
      </w:r>
      <w:r w:rsidR="005372E9" w:rsidRPr="007374C8">
        <w:rPr>
          <w:rFonts w:ascii="Helvetica" w:hAnsi="Helvetica" w:cs="Times New Roman"/>
          <w:color w:val="000000"/>
          <w:sz w:val="20"/>
          <w:szCs w:val="20"/>
        </w:rPr>
        <w:t xml:space="preserve">to </w:t>
      </w:r>
      <w:r w:rsidRPr="007374C8">
        <w:rPr>
          <w:rFonts w:ascii="Helvetica" w:hAnsi="Helvetica" w:cs="Times New Roman"/>
          <w:color w:val="000000"/>
          <w:sz w:val="20"/>
          <w:szCs w:val="20"/>
        </w:rPr>
        <w:t>fl</w:t>
      </w:r>
      <w:r w:rsidR="005372E9" w:rsidRPr="007374C8">
        <w:rPr>
          <w:rFonts w:ascii="Helvetica" w:hAnsi="Helvetica" w:cs="Times New Roman"/>
          <w:color w:val="000000"/>
          <w:sz w:val="20"/>
          <w:szCs w:val="20"/>
        </w:rPr>
        <w:t>y</w:t>
      </w:r>
      <w:r w:rsidRPr="007374C8">
        <w:rPr>
          <w:rFonts w:ascii="Helvetica" w:hAnsi="Helvetica" w:cs="Times New Roman"/>
          <w:color w:val="000000"/>
          <w:sz w:val="20"/>
          <w:szCs w:val="20"/>
        </w:rPr>
        <w:t xml:space="preserve"> </w:t>
      </w:r>
      <w:r w:rsidR="00795514" w:rsidRPr="007374C8">
        <w:rPr>
          <w:rFonts w:ascii="Helvetica" w:hAnsi="Helvetica" w:cs="Times New Roman"/>
          <w:color w:val="000000"/>
          <w:sz w:val="20"/>
          <w:szCs w:val="20"/>
        </w:rPr>
        <w:t xml:space="preserve">T70 </w:t>
      </w:r>
      <w:r w:rsidRPr="007374C8">
        <w:rPr>
          <w:rFonts w:ascii="Helvetica" w:hAnsi="Helvetica" w:cs="Times New Roman"/>
          <w:color w:val="000000"/>
          <w:sz w:val="20"/>
          <w:szCs w:val="20"/>
        </w:rPr>
        <w:t xml:space="preserve">at </w:t>
      </w:r>
      <w:r w:rsidR="005372E9" w:rsidRPr="007374C8">
        <w:rPr>
          <w:rFonts w:ascii="Helvetica" w:hAnsi="Helvetica" w:cs="Times New Roman"/>
          <w:color w:val="000000"/>
          <w:sz w:val="20"/>
          <w:szCs w:val="20"/>
        </w:rPr>
        <w:t xml:space="preserve">an altitude of a mere </w:t>
      </w:r>
      <w:r w:rsidRPr="007374C8">
        <w:rPr>
          <w:rFonts w:ascii="Helvetica" w:hAnsi="Helvetica" w:cs="Times New Roman"/>
          <w:color w:val="000000"/>
          <w:sz w:val="20"/>
          <w:szCs w:val="20"/>
        </w:rPr>
        <w:t>880</w:t>
      </w:r>
      <w:r w:rsidR="00BF0BF7">
        <w:rPr>
          <w:rFonts w:ascii="Helvetica" w:hAnsi="Helvetica" w:cs="Times New Roman"/>
          <w:color w:val="000000"/>
          <w:sz w:val="20"/>
          <w:szCs w:val="20"/>
        </w:rPr>
        <w:t xml:space="preserve"> </w:t>
      </w:r>
      <w:r w:rsidR="00795514" w:rsidRPr="007374C8">
        <w:rPr>
          <w:rFonts w:ascii="Helvetica" w:hAnsi="Helvetica" w:cs="Times New Roman"/>
          <w:color w:val="000000"/>
          <w:sz w:val="20"/>
          <w:szCs w:val="20"/>
        </w:rPr>
        <w:t>km</w:t>
      </w:r>
      <w:r w:rsidRPr="007374C8">
        <w:rPr>
          <w:rFonts w:ascii="Helvetica" w:hAnsi="Helvetica" w:cs="Times New Roman"/>
          <w:color w:val="000000"/>
          <w:sz w:val="20"/>
          <w:szCs w:val="20"/>
        </w:rPr>
        <w:t xml:space="preserve">.  </w:t>
      </w:r>
      <w:r w:rsidR="000259B4" w:rsidRPr="007374C8">
        <w:rPr>
          <w:rFonts w:ascii="Helvetica" w:hAnsi="Helvetica" w:cs="Times New Roman"/>
          <w:color w:val="000000"/>
          <w:sz w:val="20"/>
          <w:szCs w:val="20"/>
        </w:rPr>
        <w:t xml:space="preserve">The spacecraft </w:t>
      </w:r>
      <w:r w:rsidR="00696D30" w:rsidRPr="007374C8">
        <w:rPr>
          <w:rFonts w:ascii="Helvetica" w:hAnsi="Helvetica" w:cs="Times New Roman"/>
          <w:color w:val="000000"/>
          <w:sz w:val="20"/>
          <w:szCs w:val="20"/>
        </w:rPr>
        <w:t>did not</w:t>
      </w:r>
      <w:r w:rsidRPr="007374C8">
        <w:rPr>
          <w:rFonts w:ascii="Helvetica" w:hAnsi="Helvetica" w:cs="Times New Roman"/>
          <w:color w:val="000000"/>
          <w:sz w:val="20"/>
          <w:szCs w:val="20"/>
        </w:rPr>
        <w:t xml:space="preserve"> quite get below the ionosphere</w:t>
      </w:r>
      <w:r w:rsidR="005372E9" w:rsidRPr="007374C8">
        <w:rPr>
          <w:rFonts w:ascii="Helvetica" w:hAnsi="Helvetica" w:cs="Times New Roman"/>
          <w:color w:val="000000"/>
          <w:sz w:val="20"/>
          <w:szCs w:val="20"/>
        </w:rPr>
        <w:t>, but</w:t>
      </w:r>
      <w:r w:rsidRPr="007374C8">
        <w:rPr>
          <w:rFonts w:ascii="Helvetica" w:hAnsi="Helvetica" w:cs="Times New Roman"/>
          <w:color w:val="000000"/>
          <w:sz w:val="20"/>
          <w:szCs w:val="20"/>
        </w:rPr>
        <w:t xml:space="preserve"> </w:t>
      </w:r>
      <w:r w:rsidR="000259B4" w:rsidRPr="007374C8">
        <w:rPr>
          <w:rFonts w:ascii="Helvetica" w:hAnsi="Helvetica" w:cs="Times New Roman"/>
          <w:color w:val="000000"/>
          <w:sz w:val="20"/>
          <w:szCs w:val="20"/>
        </w:rPr>
        <w:t xml:space="preserve">this flyby </w:t>
      </w:r>
      <w:r w:rsidR="00343C52" w:rsidRPr="007374C8">
        <w:rPr>
          <w:rFonts w:ascii="Helvetica" w:hAnsi="Helvetica" w:cs="Times New Roman"/>
          <w:color w:val="000000"/>
          <w:sz w:val="20"/>
          <w:szCs w:val="20"/>
        </w:rPr>
        <w:t>allowed the team to p</w:t>
      </w:r>
      <w:r w:rsidR="00842746" w:rsidRPr="007374C8">
        <w:rPr>
          <w:rFonts w:ascii="Helvetica" w:hAnsi="Helvetica" w:cs="Times New Roman"/>
          <w:color w:val="000000"/>
          <w:sz w:val="20"/>
          <w:szCs w:val="20"/>
        </w:rPr>
        <w:t>la</w:t>
      </w:r>
      <w:r w:rsidR="00343C52" w:rsidRPr="007374C8">
        <w:rPr>
          <w:rFonts w:ascii="Helvetica" w:hAnsi="Helvetica" w:cs="Times New Roman"/>
          <w:color w:val="000000"/>
          <w:sz w:val="20"/>
          <w:szCs w:val="20"/>
        </w:rPr>
        <w:t xml:space="preserve">ce an </w:t>
      </w:r>
      <w:r w:rsidR="00842746" w:rsidRPr="007374C8">
        <w:rPr>
          <w:rFonts w:ascii="Helvetica" w:hAnsi="Helvetica" w:cs="Times New Roman"/>
          <w:color w:val="000000"/>
          <w:sz w:val="20"/>
          <w:szCs w:val="20"/>
        </w:rPr>
        <w:t>u</w:t>
      </w:r>
      <w:r w:rsidR="00343C52" w:rsidRPr="007374C8">
        <w:rPr>
          <w:rFonts w:ascii="Helvetica" w:hAnsi="Helvetica" w:cs="Times New Roman"/>
          <w:color w:val="000000"/>
          <w:sz w:val="20"/>
          <w:szCs w:val="20"/>
        </w:rPr>
        <w:t xml:space="preserve">pper limit </w:t>
      </w:r>
      <w:r w:rsidR="00842746" w:rsidRPr="007374C8">
        <w:rPr>
          <w:rFonts w:ascii="Helvetica" w:hAnsi="Helvetica" w:cs="Times New Roman"/>
          <w:color w:val="000000"/>
          <w:sz w:val="20"/>
          <w:szCs w:val="20"/>
        </w:rPr>
        <w:t>on</w:t>
      </w:r>
      <w:r w:rsidRPr="007374C8">
        <w:rPr>
          <w:rFonts w:ascii="Helvetica" w:hAnsi="Helvetica" w:cs="Times New Roman"/>
          <w:color w:val="000000"/>
          <w:sz w:val="20"/>
          <w:szCs w:val="20"/>
        </w:rPr>
        <w:t xml:space="preserve"> Titan’s intrinsic magnetic field </w:t>
      </w:r>
      <w:r w:rsidR="00842746" w:rsidRPr="007374C8">
        <w:rPr>
          <w:rFonts w:ascii="Helvetica" w:hAnsi="Helvetica" w:cs="Times New Roman"/>
          <w:color w:val="000000"/>
          <w:sz w:val="20"/>
          <w:szCs w:val="20"/>
        </w:rPr>
        <w:t>that re</w:t>
      </w:r>
      <w:r w:rsidR="00735018">
        <w:rPr>
          <w:rFonts w:ascii="Helvetica" w:hAnsi="Helvetica" w:cs="Times New Roman"/>
          <w:color w:val="000000"/>
          <w:sz w:val="20"/>
          <w:szCs w:val="20"/>
        </w:rPr>
        <w:t>v</w:t>
      </w:r>
      <w:r w:rsidR="00842746" w:rsidRPr="007374C8">
        <w:rPr>
          <w:rFonts w:ascii="Helvetica" w:hAnsi="Helvetica" w:cs="Times New Roman"/>
          <w:color w:val="000000"/>
          <w:sz w:val="20"/>
          <w:szCs w:val="20"/>
        </w:rPr>
        <w:t xml:space="preserve">ealed the field to be very small at best. </w:t>
      </w:r>
    </w:p>
    <w:p w14:paraId="6AF9EDE7" w14:textId="77777777" w:rsidR="00F42F7A" w:rsidRPr="007374C8" w:rsidRDefault="00F42F7A" w:rsidP="007374C8">
      <w:pPr>
        <w:rPr>
          <w:rFonts w:ascii="Helvetica" w:hAnsi="Helvetica" w:cs="Times New Roman"/>
          <w:color w:val="000000"/>
          <w:sz w:val="20"/>
          <w:szCs w:val="20"/>
        </w:rPr>
      </w:pPr>
    </w:p>
    <w:p w14:paraId="62031236" w14:textId="46274E09" w:rsidR="00F42F7A" w:rsidRPr="007374C8" w:rsidRDefault="00B81D5B" w:rsidP="00BF0BF7">
      <w:pPr>
        <w:jc w:val="both"/>
        <w:rPr>
          <w:rFonts w:ascii="Helvetica" w:hAnsi="Helvetica" w:cs="Times New Roman"/>
          <w:color w:val="000000"/>
          <w:sz w:val="20"/>
          <w:szCs w:val="20"/>
        </w:rPr>
      </w:pPr>
      <w:r>
        <w:rPr>
          <w:rFonts w:ascii="Helvetica" w:hAnsi="Helvetica" w:cs="Times New Roman"/>
          <w:color w:val="000000"/>
          <w:sz w:val="20"/>
          <w:szCs w:val="20"/>
        </w:rPr>
        <w:t xml:space="preserve">It is worth mentioning that </w:t>
      </w:r>
      <w:r w:rsidR="00681CFA" w:rsidRPr="007374C8">
        <w:rPr>
          <w:rFonts w:ascii="Helvetica" w:hAnsi="Helvetica" w:cs="Times New Roman"/>
          <w:color w:val="000000"/>
          <w:sz w:val="20"/>
          <w:szCs w:val="20"/>
        </w:rPr>
        <w:t>e</w:t>
      </w:r>
      <w:r w:rsidR="00F42F7A" w:rsidRPr="007374C8">
        <w:rPr>
          <w:rFonts w:ascii="Helvetica" w:hAnsi="Helvetica" w:cs="Times New Roman"/>
          <w:color w:val="000000"/>
          <w:sz w:val="20"/>
          <w:szCs w:val="20"/>
        </w:rPr>
        <w:t>very science team was learning how to better use their instrument</w:t>
      </w:r>
      <w:r w:rsidR="00842746" w:rsidRPr="007374C8">
        <w:rPr>
          <w:rFonts w:ascii="Helvetica" w:hAnsi="Helvetica" w:cs="Times New Roman"/>
          <w:color w:val="000000"/>
          <w:sz w:val="20"/>
          <w:szCs w:val="20"/>
        </w:rPr>
        <w:t>,</w:t>
      </w:r>
      <w:r w:rsidR="00F42F7A" w:rsidRPr="007374C8">
        <w:rPr>
          <w:rFonts w:ascii="Helvetica" w:hAnsi="Helvetica" w:cs="Times New Roman"/>
          <w:color w:val="000000"/>
          <w:sz w:val="20"/>
          <w:szCs w:val="20"/>
        </w:rPr>
        <w:t xml:space="preserve"> </w:t>
      </w:r>
      <w:r w:rsidR="00842746" w:rsidRPr="007374C8">
        <w:rPr>
          <w:rFonts w:ascii="Helvetica" w:hAnsi="Helvetica" w:cs="Times New Roman"/>
          <w:color w:val="000000"/>
          <w:sz w:val="20"/>
          <w:szCs w:val="20"/>
        </w:rPr>
        <w:t>this re</w:t>
      </w:r>
      <w:r w:rsidR="00E256EB">
        <w:rPr>
          <w:rFonts w:ascii="Helvetica" w:hAnsi="Helvetica" w:cs="Times New Roman"/>
          <w:color w:val="000000"/>
          <w:sz w:val="20"/>
          <w:szCs w:val="20"/>
        </w:rPr>
        <w:t>s</w:t>
      </w:r>
      <w:r w:rsidR="00842746" w:rsidRPr="007374C8">
        <w:rPr>
          <w:rFonts w:ascii="Helvetica" w:hAnsi="Helvetica" w:cs="Times New Roman"/>
          <w:color w:val="000000"/>
          <w:sz w:val="20"/>
          <w:szCs w:val="20"/>
        </w:rPr>
        <w:t xml:space="preserve">ulted in improved </w:t>
      </w:r>
      <w:r w:rsidR="00F42F7A" w:rsidRPr="007374C8">
        <w:rPr>
          <w:rFonts w:ascii="Helvetica" w:hAnsi="Helvetica" w:cs="Times New Roman"/>
          <w:color w:val="000000"/>
          <w:sz w:val="20"/>
          <w:szCs w:val="20"/>
        </w:rPr>
        <w:t xml:space="preserve">performance </w:t>
      </w:r>
      <w:r w:rsidR="00842746" w:rsidRPr="007374C8">
        <w:rPr>
          <w:rFonts w:ascii="Helvetica" w:hAnsi="Helvetica" w:cs="Times New Roman"/>
          <w:color w:val="000000"/>
          <w:sz w:val="20"/>
          <w:szCs w:val="20"/>
        </w:rPr>
        <w:t>and increased scientific yield.</w:t>
      </w:r>
      <w:r>
        <w:rPr>
          <w:rFonts w:ascii="Helvetica" w:hAnsi="Helvetica" w:cs="Times New Roman"/>
          <w:color w:val="000000"/>
          <w:sz w:val="20"/>
          <w:szCs w:val="20"/>
        </w:rPr>
        <w:t xml:space="preserve">  A good example of this is the RADAR Hi-SAR (high</w:t>
      </w:r>
      <w:r w:rsidR="00BF0BF7">
        <w:rPr>
          <w:rFonts w:ascii="Helvetica" w:hAnsi="Helvetica" w:cs="Times New Roman"/>
          <w:color w:val="000000"/>
          <w:sz w:val="20"/>
          <w:szCs w:val="20"/>
        </w:rPr>
        <w:t>-</w:t>
      </w:r>
      <w:r>
        <w:rPr>
          <w:rFonts w:ascii="Helvetica" w:hAnsi="Helvetica" w:cs="Times New Roman"/>
          <w:color w:val="000000"/>
          <w:sz w:val="20"/>
          <w:szCs w:val="20"/>
        </w:rPr>
        <w:t>altitude SAR) only</w:t>
      </w:r>
      <w:r w:rsidR="00BF0BF7">
        <w:rPr>
          <w:rFonts w:ascii="Helvetica" w:hAnsi="Helvetica" w:cs="Times New Roman"/>
          <w:color w:val="000000"/>
          <w:sz w:val="20"/>
          <w:szCs w:val="20"/>
        </w:rPr>
        <w:t xml:space="preserve"> used</w:t>
      </w:r>
      <w:r>
        <w:rPr>
          <w:rFonts w:ascii="Helvetica" w:hAnsi="Helvetica" w:cs="Times New Roman"/>
          <w:color w:val="000000"/>
          <w:sz w:val="20"/>
          <w:szCs w:val="20"/>
        </w:rPr>
        <w:t xml:space="preserve"> </w:t>
      </w:r>
      <w:r w:rsidRPr="007374C8">
        <w:rPr>
          <w:rFonts w:ascii="Helvetica" w:hAnsi="Helvetica"/>
          <w:sz w:val="20"/>
          <w:szCs w:val="20"/>
        </w:rPr>
        <w:t>the central beam (Beam 3)</w:t>
      </w:r>
      <w:r w:rsidR="00BF0BF7">
        <w:rPr>
          <w:rFonts w:ascii="Helvetica" w:hAnsi="Helvetica"/>
          <w:sz w:val="20"/>
          <w:szCs w:val="20"/>
        </w:rPr>
        <w:t>,</w:t>
      </w:r>
      <w:r w:rsidRPr="007374C8">
        <w:rPr>
          <w:rFonts w:ascii="Helvetica" w:hAnsi="Helvetica"/>
          <w:sz w:val="20"/>
          <w:szCs w:val="20"/>
        </w:rPr>
        <w:t xml:space="preserve"> which ha</w:t>
      </w:r>
      <w:r>
        <w:rPr>
          <w:rFonts w:ascii="Helvetica" w:hAnsi="Helvetica"/>
          <w:sz w:val="20"/>
          <w:szCs w:val="20"/>
        </w:rPr>
        <w:t>d</w:t>
      </w:r>
      <w:r w:rsidRPr="007374C8">
        <w:rPr>
          <w:rFonts w:ascii="Helvetica" w:hAnsi="Helvetica"/>
          <w:sz w:val="20"/>
          <w:szCs w:val="20"/>
        </w:rPr>
        <w:t xml:space="preserve"> a stronger gain</w:t>
      </w:r>
      <w:r>
        <w:rPr>
          <w:rFonts w:ascii="Helvetica" w:hAnsi="Helvetica"/>
          <w:sz w:val="20"/>
          <w:szCs w:val="20"/>
        </w:rPr>
        <w:t xml:space="preserve">.  This </w:t>
      </w:r>
      <w:r w:rsidR="00735018">
        <w:rPr>
          <w:rFonts w:ascii="Helvetica" w:hAnsi="Helvetica"/>
          <w:sz w:val="20"/>
          <w:szCs w:val="20"/>
        </w:rPr>
        <w:t>wa</w:t>
      </w:r>
      <w:r>
        <w:rPr>
          <w:rFonts w:ascii="Helvetica" w:hAnsi="Helvetica"/>
          <w:sz w:val="20"/>
          <w:szCs w:val="20"/>
        </w:rPr>
        <w:t>s just one of many optimizations done by the science teams (see more details below in the instrument specific section)</w:t>
      </w:r>
      <w:r w:rsidR="00BF0BF7">
        <w:rPr>
          <w:rFonts w:ascii="Helvetica" w:hAnsi="Helvetica"/>
          <w:sz w:val="20"/>
          <w:szCs w:val="20"/>
        </w:rPr>
        <w:t>.</w:t>
      </w:r>
    </w:p>
    <w:p w14:paraId="6AF58F71" w14:textId="77777777" w:rsidR="005372E9" w:rsidRPr="007374C8" w:rsidRDefault="005372E9" w:rsidP="007374C8">
      <w:pPr>
        <w:rPr>
          <w:rFonts w:ascii="Helvetica" w:hAnsi="Helvetica" w:cs="Times New Roman"/>
          <w:color w:val="000000"/>
          <w:sz w:val="20"/>
          <w:szCs w:val="20"/>
        </w:rPr>
      </w:pPr>
    </w:p>
    <w:p w14:paraId="0852A465" w14:textId="6A285DE4" w:rsidR="00034475" w:rsidRPr="007374C8" w:rsidRDefault="00034475" w:rsidP="007374C8">
      <w:pPr>
        <w:rPr>
          <w:rFonts w:ascii="Helvetica" w:hAnsi="Helvetica" w:cs="Times New Roman"/>
          <w:color w:val="000000"/>
          <w:sz w:val="20"/>
          <w:szCs w:val="20"/>
        </w:rPr>
      </w:pPr>
    </w:p>
    <w:p w14:paraId="65796DD6" w14:textId="4205F4FF" w:rsidR="00034475" w:rsidRPr="00160ADB" w:rsidRDefault="00C67953" w:rsidP="007374C8">
      <w:pPr>
        <w:outlineLvl w:val="0"/>
        <w:rPr>
          <w:rFonts w:ascii="Helvetica" w:hAnsi="Helvetica" w:cs="Times New Roman"/>
          <w:b/>
          <w:color w:val="000000"/>
          <w:sz w:val="22"/>
          <w:szCs w:val="20"/>
        </w:rPr>
      </w:pPr>
      <w:r w:rsidRPr="00160ADB">
        <w:rPr>
          <w:rFonts w:ascii="Helvetica" w:hAnsi="Helvetica" w:cs="Times New Roman"/>
          <w:b/>
          <w:color w:val="000000"/>
          <w:sz w:val="22"/>
          <w:szCs w:val="20"/>
        </w:rPr>
        <w:t xml:space="preserve">Process </w:t>
      </w:r>
      <w:r w:rsidR="00034475" w:rsidRPr="00160ADB">
        <w:rPr>
          <w:rFonts w:ascii="Helvetica" w:hAnsi="Helvetica" w:cs="Times New Roman"/>
          <w:b/>
          <w:color w:val="000000"/>
          <w:sz w:val="22"/>
          <w:szCs w:val="20"/>
        </w:rPr>
        <w:t xml:space="preserve">Evolution for </w:t>
      </w:r>
      <w:r w:rsidR="00A67497" w:rsidRPr="00160ADB">
        <w:rPr>
          <w:rFonts w:ascii="Helvetica" w:hAnsi="Helvetica" w:cs="Times New Roman"/>
          <w:b/>
          <w:color w:val="000000"/>
          <w:sz w:val="22"/>
          <w:szCs w:val="20"/>
        </w:rPr>
        <w:t>“Extended Extended” Mission (</w:t>
      </w:r>
      <w:r w:rsidR="00034475" w:rsidRPr="00160ADB">
        <w:rPr>
          <w:rFonts w:ascii="Helvetica" w:hAnsi="Helvetica" w:cs="Times New Roman"/>
          <w:b/>
          <w:color w:val="000000"/>
          <w:sz w:val="22"/>
          <w:szCs w:val="20"/>
        </w:rPr>
        <w:t>XXM</w:t>
      </w:r>
      <w:r w:rsidR="00A67497" w:rsidRPr="00160ADB">
        <w:rPr>
          <w:rFonts w:ascii="Helvetica" w:hAnsi="Helvetica" w:cs="Times New Roman"/>
          <w:b/>
          <w:color w:val="000000"/>
          <w:sz w:val="22"/>
          <w:szCs w:val="20"/>
        </w:rPr>
        <w:t>)</w:t>
      </w:r>
    </w:p>
    <w:p w14:paraId="41F9D07E" w14:textId="77777777" w:rsidR="00382093" w:rsidRPr="007374C8" w:rsidRDefault="00382093" w:rsidP="007374C8">
      <w:pPr>
        <w:outlineLvl w:val="0"/>
        <w:rPr>
          <w:rFonts w:ascii="Helvetica" w:hAnsi="Helvetica" w:cs="Times New Roman"/>
          <w:color w:val="000000"/>
          <w:sz w:val="20"/>
          <w:szCs w:val="20"/>
        </w:rPr>
      </w:pPr>
    </w:p>
    <w:p w14:paraId="7E779EF4" w14:textId="5D0585D5" w:rsidR="00034475" w:rsidRPr="007374C8" w:rsidRDefault="00696D30" w:rsidP="00855848">
      <w:pPr>
        <w:jc w:val="both"/>
        <w:rPr>
          <w:rFonts w:ascii="Helvetica" w:hAnsi="Helvetica" w:cs="Times New Roman"/>
          <w:color w:val="000000"/>
          <w:sz w:val="20"/>
          <w:szCs w:val="20"/>
        </w:rPr>
      </w:pPr>
      <w:r w:rsidRPr="007374C8">
        <w:rPr>
          <w:rFonts w:ascii="Helvetica" w:hAnsi="Helvetica" w:cs="Times New Roman"/>
          <w:color w:val="000000"/>
          <w:sz w:val="20"/>
          <w:szCs w:val="20"/>
        </w:rPr>
        <w:t>To</w:t>
      </w:r>
      <w:r w:rsidR="00495E1F" w:rsidRPr="007374C8">
        <w:rPr>
          <w:rFonts w:ascii="Helvetica" w:hAnsi="Helvetica" w:cs="Times New Roman"/>
          <w:color w:val="000000"/>
          <w:sz w:val="20"/>
          <w:szCs w:val="20"/>
        </w:rPr>
        <w:t xml:space="preserve"> continue into the </w:t>
      </w:r>
      <w:r w:rsidR="00735018" w:rsidRPr="007374C8">
        <w:rPr>
          <w:rFonts w:ascii="Helvetica" w:hAnsi="Helvetica" w:cs="Times New Roman"/>
          <w:color w:val="000000"/>
          <w:sz w:val="20"/>
          <w:szCs w:val="20"/>
        </w:rPr>
        <w:t>seven</w:t>
      </w:r>
      <w:r w:rsidR="00735018">
        <w:rPr>
          <w:rFonts w:ascii="Helvetica" w:hAnsi="Helvetica" w:cs="Times New Roman"/>
          <w:color w:val="000000"/>
          <w:sz w:val="20"/>
          <w:szCs w:val="20"/>
        </w:rPr>
        <w:t>-</w:t>
      </w:r>
      <w:r w:rsidR="00735018" w:rsidRPr="007374C8">
        <w:rPr>
          <w:rFonts w:ascii="Helvetica" w:hAnsi="Helvetica" w:cs="Times New Roman"/>
          <w:color w:val="000000"/>
          <w:sz w:val="20"/>
          <w:szCs w:val="20"/>
        </w:rPr>
        <w:t>year</w:t>
      </w:r>
      <w:r w:rsidR="00735018">
        <w:rPr>
          <w:rFonts w:ascii="Helvetica" w:hAnsi="Helvetica" w:cs="Times New Roman"/>
          <w:color w:val="000000"/>
          <w:sz w:val="20"/>
          <w:szCs w:val="20"/>
        </w:rPr>
        <w:t>-</w:t>
      </w:r>
      <w:r w:rsidR="003845DD" w:rsidRPr="007374C8">
        <w:rPr>
          <w:rFonts w:ascii="Helvetica" w:hAnsi="Helvetica" w:cs="Times New Roman"/>
          <w:color w:val="000000"/>
          <w:sz w:val="20"/>
          <w:szCs w:val="20"/>
        </w:rPr>
        <w:t xml:space="preserve">long </w:t>
      </w:r>
      <w:r w:rsidR="00495E1F" w:rsidRPr="007374C8">
        <w:rPr>
          <w:rFonts w:ascii="Helvetica" w:hAnsi="Helvetica" w:cs="Times New Roman"/>
          <w:color w:val="000000"/>
          <w:sz w:val="20"/>
          <w:szCs w:val="20"/>
        </w:rPr>
        <w:t>Solstice Mission phase, t</w:t>
      </w:r>
      <w:r w:rsidR="00034475" w:rsidRPr="007374C8">
        <w:rPr>
          <w:rFonts w:ascii="Helvetica" w:hAnsi="Helvetica" w:cs="Times New Roman"/>
          <w:color w:val="000000"/>
          <w:sz w:val="20"/>
          <w:szCs w:val="20"/>
        </w:rPr>
        <w:t>he project went through a major cut in funds and a restructuring of the planning processes</w:t>
      </w:r>
      <w:r w:rsidR="003845DD" w:rsidRPr="007374C8">
        <w:rPr>
          <w:rFonts w:ascii="Helvetica" w:hAnsi="Helvetica" w:cs="Times New Roman"/>
          <w:color w:val="000000"/>
          <w:sz w:val="20"/>
          <w:szCs w:val="20"/>
        </w:rPr>
        <w:t xml:space="preserve"> to enable significant </w:t>
      </w:r>
      <w:r w:rsidR="00BA4D3D" w:rsidRPr="007374C8">
        <w:rPr>
          <w:rFonts w:ascii="Helvetica" w:hAnsi="Helvetica" w:cs="Times New Roman"/>
          <w:color w:val="000000"/>
          <w:sz w:val="20"/>
          <w:szCs w:val="20"/>
        </w:rPr>
        <w:t xml:space="preserve">staff reductions. </w:t>
      </w:r>
      <w:r w:rsidR="00B226E5">
        <w:rPr>
          <w:rFonts w:ascii="Helvetica" w:hAnsi="Helvetica" w:cs="Times New Roman"/>
          <w:color w:val="000000"/>
          <w:sz w:val="20"/>
          <w:szCs w:val="20"/>
        </w:rPr>
        <w:t xml:space="preserve"> </w:t>
      </w:r>
      <w:r w:rsidR="00034475" w:rsidRPr="007374C8">
        <w:rPr>
          <w:rFonts w:ascii="Helvetica" w:hAnsi="Helvetica" w:cs="Times New Roman"/>
          <w:color w:val="000000"/>
          <w:sz w:val="20"/>
          <w:szCs w:val="20"/>
        </w:rPr>
        <w:t>Each area of the organization was asked to simplify</w:t>
      </w:r>
      <w:r w:rsidR="00966CB6" w:rsidRPr="007374C8">
        <w:rPr>
          <w:rFonts w:ascii="Helvetica" w:hAnsi="Helvetica" w:cs="Times New Roman"/>
          <w:color w:val="000000"/>
          <w:sz w:val="20"/>
          <w:szCs w:val="20"/>
        </w:rPr>
        <w:t xml:space="preserve"> operations</w:t>
      </w:r>
      <w:r w:rsidR="00034475" w:rsidRPr="007374C8">
        <w:rPr>
          <w:rFonts w:ascii="Helvetica" w:hAnsi="Helvetica" w:cs="Times New Roman"/>
          <w:color w:val="000000"/>
          <w:sz w:val="20"/>
          <w:szCs w:val="20"/>
        </w:rPr>
        <w:t xml:space="preserve">, especially in areas where the operations staff could be cut. </w:t>
      </w:r>
      <w:r w:rsidR="00B226E5">
        <w:rPr>
          <w:rFonts w:ascii="Helvetica" w:hAnsi="Helvetica" w:cs="Times New Roman"/>
          <w:color w:val="000000"/>
          <w:sz w:val="20"/>
          <w:szCs w:val="20"/>
        </w:rPr>
        <w:t xml:space="preserve"> </w:t>
      </w:r>
      <w:r w:rsidR="00495E1F" w:rsidRPr="007374C8">
        <w:rPr>
          <w:rFonts w:ascii="Helvetica" w:hAnsi="Helvetica" w:cs="Times New Roman"/>
          <w:color w:val="000000"/>
          <w:sz w:val="20"/>
          <w:szCs w:val="20"/>
        </w:rPr>
        <w:t>T</w:t>
      </w:r>
      <w:r w:rsidR="00842746" w:rsidRPr="007374C8">
        <w:rPr>
          <w:rFonts w:ascii="Helvetica" w:hAnsi="Helvetica" w:cs="Times New Roman"/>
          <w:color w:val="000000"/>
          <w:sz w:val="20"/>
          <w:szCs w:val="20"/>
        </w:rPr>
        <w:t xml:space="preserve">his led to </w:t>
      </w:r>
      <w:r w:rsidR="00495E1F" w:rsidRPr="007374C8">
        <w:rPr>
          <w:rFonts w:ascii="Helvetica" w:hAnsi="Helvetica" w:cs="Times New Roman"/>
          <w:color w:val="000000"/>
          <w:sz w:val="20"/>
          <w:szCs w:val="20"/>
        </w:rPr>
        <w:t xml:space="preserve">significant </w:t>
      </w:r>
      <w:r w:rsidR="00842746" w:rsidRPr="007374C8">
        <w:rPr>
          <w:rFonts w:ascii="Helvetica" w:hAnsi="Helvetica" w:cs="Times New Roman"/>
          <w:color w:val="000000"/>
          <w:sz w:val="20"/>
          <w:szCs w:val="20"/>
        </w:rPr>
        <w:t>changes in</w:t>
      </w:r>
      <w:r w:rsidR="00495E1F" w:rsidRPr="007374C8">
        <w:rPr>
          <w:rFonts w:ascii="Helvetica" w:hAnsi="Helvetica" w:cs="Times New Roman"/>
          <w:color w:val="000000"/>
          <w:sz w:val="20"/>
          <w:szCs w:val="20"/>
        </w:rPr>
        <w:t xml:space="preserve"> TOST</w:t>
      </w:r>
      <w:r w:rsidR="00842746" w:rsidRPr="007374C8">
        <w:rPr>
          <w:rFonts w:ascii="Helvetica" w:hAnsi="Helvetica" w:cs="Times New Roman"/>
          <w:color w:val="000000"/>
          <w:sz w:val="20"/>
          <w:szCs w:val="20"/>
        </w:rPr>
        <w:t xml:space="preserve"> planning</w:t>
      </w:r>
      <w:r w:rsidR="00495E1F" w:rsidRPr="007374C8">
        <w:rPr>
          <w:rFonts w:ascii="Helvetica" w:hAnsi="Helvetica" w:cs="Times New Roman"/>
          <w:color w:val="000000"/>
          <w:sz w:val="20"/>
          <w:szCs w:val="20"/>
        </w:rPr>
        <w:t>:</w:t>
      </w:r>
    </w:p>
    <w:p w14:paraId="3C5A2561" w14:textId="77777777" w:rsidR="00495E1F" w:rsidRPr="007374C8" w:rsidRDefault="00495E1F" w:rsidP="007374C8">
      <w:pPr>
        <w:rPr>
          <w:rFonts w:ascii="Helvetica" w:hAnsi="Helvetica" w:cs="Times New Roman"/>
          <w:color w:val="000000"/>
          <w:sz w:val="20"/>
          <w:szCs w:val="20"/>
        </w:rPr>
      </w:pPr>
    </w:p>
    <w:p w14:paraId="0FA56773" w14:textId="00AC713C" w:rsidR="00267069" w:rsidRPr="007374C8" w:rsidRDefault="00495E1F" w:rsidP="00855848">
      <w:pPr>
        <w:pStyle w:val="ListParagraph"/>
        <w:numPr>
          <w:ilvl w:val="0"/>
          <w:numId w:val="3"/>
        </w:numPr>
        <w:jc w:val="both"/>
        <w:rPr>
          <w:rFonts w:ascii="Helvetica" w:hAnsi="Helvetica" w:cs="Times New Roman"/>
          <w:color w:val="000000"/>
          <w:sz w:val="20"/>
          <w:szCs w:val="20"/>
        </w:rPr>
      </w:pPr>
      <w:r w:rsidRPr="007374C8">
        <w:rPr>
          <w:rFonts w:ascii="Helvetica" w:hAnsi="Helvetica" w:cs="Times New Roman"/>
          <w:color w:val="000000"/>
          <w:sz w:val="20"/>
          <w:szCs w:val="20"/>
        </w:rPr>
        <w:lastRenderedPageBreak/>
        <w:t>The i</w:t>
      </w:r>
      <w:r w:rsidR="003A0E2F" w:rsidRPr="007374C8">
        <w:rPr>
          <w:rFonts w:ascii="Helvetica" w:hAnsi="Helvetica" w:cs="Times New Roman"/>
          <w:color w:val="000000"/>
          <w:sz w:val="20"/>
          <w:szCs w:val="20"/>
        </w:rPr>
        <w:t xml:space="preserve">nitial </w:t>
      </w:r>
      <w:r w:rsidRPr="007374C8">
        <w:rPr>
          <w:rFonts w:ascii="Helvetica" w:hAnsi="Helvetica" w:cs="Times New Roman"/>
          <w:color w:val="000000"/>
          <w:sz w:val="20"/>
          <w:szCs w:val="20"/>
        </w:rPr>
        <w:t xml:space="preserve">proposal </w:t>
      </w:r>
      <w:r w:rsidR="003A0E2F" w:rsidRPr="007374C8">
        <w:rPr>
          <w:rFonts w:ascii="Helvetica" w:hAnsi="Helvetica" w:cs="Times New Roman"/>
          <w:color w:val="000000"/>
          <w:sz w:val="20"/>
          <w:szCs w:val="20"/>
        </w:rPr>
        <w:t>of “no dual playback</w:t>
      </w:r>
      <w:r w:rsidRPr="007374C8">
        <w:rPr>
          <w:rFonts w:ascii="Helvetica" w:hAnsi="Helvetica" w:cs="Times New Roman"/>
          <w:color w:val="000000"/>
          <w:sz w:val="20"/>
          <w:szCs w:val="20"/>
        </w:rPr>
        <w:t>s</w:t>
      </w:r>
      <w:r w:rsidR="00BA4D3D" w:rsidRPr="007374C8">
        <w:rPr>
          <w:rFonts w:ascii="Helvetica" w:hAnsi="Helvetica" w:cs="Times New Roman"/>
          <w:color w:val="000000"/>
          <w:sz w:val="20"/>
          <w:szCs w:val="20"/>
        </w:rPr>
        <w:t xml:space="preserve"> during XXM</w:t>
      </w:r>
      <w:r w:rsidR="003A0E2F"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was </w:t>
      </w:r>
      <w:r w:rsidR="003A0E2F" w:rsidRPr="007374C8">
        <w:rPr>
          <w:rFonts w:ascii="Helvetica" w:hAnsi="Helvetica" w:cs="Times New Roman"/>
          <w:color w:val="000000"/>
          <w:sz w:val="20"/>
          <w:szCs w:val="20"/>
        </w:rPr>
        <w:t xml:space="preserve">a major concern </w:t>
      </w:r>
      <w:r w:rsidRPr="007374C8">
        <w:rPr>
          <w:rFonts w:ascii="Helvetica" w:hAnsi="Helvetica" w:cs="Times New Roman"/>
          <w:color w:val="000000"/>
          <w:sz w:val="20"/>
          <w:szCs w:val="20"/>
        </w:rPr>
        <w:t>for</w:t>
      </w:r>
      <w:r w:rsidR="003A0E2F" w:rsidRPr="007374C8">
        <w:rPr>
          <w:rFonts w:ascii="Helvetica" w:hAnsi="Helvetica" w:cs="Times New Roman"/>
          <w:color w:val="000000"/>
          <w:sz w:val="20"/>
          <w:szCs w:val="20"/>
        </w:rPr>
        <w:t xml:space="preserve"> high resolution surface</w:t>
      </w:r>
      <w:r w:rsidRPr="007374C8">
        <w:rPr>
          <w:rFonts w:ascii="Helvetica" w:hAnsi="Helvetica" w:cs="Times New Roman"/>
          <w:color w:val="000000"/>
          <w:sz w:val="20"/>
          <w:szCs w:val="20"/>
        </w:rPr>
        <w:t xml:space="preserve"> observations, given</w:t>
      </w:r>
      <w:r w:rsidR="003A0E2F" w:rsidRPr="007374C8">
        <w:rPr>
          <w:rFonts w:ascii="Helvetica" w:hAnsi="Helvetica" w:cs="Times New Roman"/>
          <w:color w:val="000000"/>
          <w:sz w:val="20"/>
          <w:szCs w:val="20"/>
        </w:rPr>
        <w:t xml:space="preserve"> </w:t>
      </w:r>
      <w:r w:rsidR="00BA4D3D" w:rsidRPr="007374C8">
        <w:rPr>
          <w:rFonts w:ascii="Helvetica" w:hAnsi="Helvetica" w:cs="Times New Roman"/>
          <w:color w:val="000000"/>
          <w:sz w:val="20"/>
          <w:szCs w:val="20"/>
        </w:rPr>
        <w:t xml:space="preserve">that the Titan science community </w:t>
      </w:r>
      <w:r w:rsidR="007F3E09">
        <w:rPr>
          <w:rFonts w:ascii="Helvetica" w:hAnsi="Helvetica" w:cs="Times New Roman"/>
          <w:color w:val="000000"/>
          <w:sz w:val="20"/>
          <w:szCs w:val="20"/>
        </w:rPr>
        <w:t>deeply regret</w:t>
      </w:r>
      <w:r w:rsidR="00BA4D3D" w:rsidRPr="007374C8">
        <w:rPr>
          <w:rFonts w:ascii="Helvetica" w:hAnsi="Helvetica" w:cs="Times New Roman"/>
          <w:color w:val="000000"/>
          <w:sz w:val="20"/>
          <w:szCs w:val="20"/>
        </w:rPr>
        <w:t xml:space="preserve"> the </w:t>
      </w:r>
      <w:r w:rsidR="003A0E2F" w:rsidRPr="007374C8">
        <w:rPr>
          <w:rFonts w:ascii="Helvetica" w:hAnsi="Helvetica" w:cs="Times New Roman"/>
          <w:color w:val="000000"/>
          <w:sz w:val="20"/>
          <w:szCs w:val="20"/>
        </w:rPr>
        <w:t xml:space="preserve">loss of T60 </w:t>
      </w:r>
      <w:r w:rsidRPr="007374C8">
        <w:rPr>
          <w:rFonts w:ascii="Helvetica" w:hAnsi="Helvetica" w:cs="Times New Roman"/>
          <w:color w:val="000000"/>
          <w:sz w:val="20"/>
          <w:szCs w:val="20"/>
        </w:rPr>
        <w:t xml:space="preserve">data </w:t>
      </w:r>
      <w:r w:rsidR="00BA4D3D" w:rsidRPr="007374C8">
        <w:rPr>
          <w:rFonts w:ascii="Helvetica" w:hAnsi="Helvetica" w:cs="Times New Roman"/>
          <w:color w:val="000000"/>
          <w:sz w:val="20"/>
          <w:szCs w:val="20"/>
        </w:rPr>
        <w:t xml:space="preserve">(a segment </w:t>
      </w:r>
      <w:r w:rsidR="003A0E2F" w:rsidRPr="007374C8">
        <w:rPr>
          <w:rFonts w:ascii="Helvetica" w:hAnsi="Helvetica" w:cs="Times New Roman"/>
          <w:color w:val="000000"/>
          <w:sz w:val="20"/>
          <w:szCs w:val="20"/>
        </w:rPr>
        <w:t>that had no dual playback</w:t>
      </w:r>
      <w:r w:rsidR="00BA4D3D" w:rsidRPr="007374C8">
        <w:rPr>
          <w:rFonts w:ascii="Helvetica" w:hAnsi="Helvetica" w:cs="Times New Roman"/>
          <w:color w:val="000000"/>
          <w:sz w:val="20"/>
          <w:szCs w:val="20"/>
        </w:rPr>
        <w:t>)</w:t>
      </w:r>
      <w:r w:rsidRPr="007374C8">
        <w:rPr>
          <w:rFonts w:ascii="Helvetica" w:hAnsi="Helvetica" w:cs="Times New Roman"/>
          <w:color w:val="000000"/>
          <w:sz w:val="20"/>
          <w:szCs w:val="20"/>
        </w:rPr>
        <w:t>.  Consequently</w:t>
      </w:r>
      <w:r w:rsidR="00034475" w:rsidRPr="007374C8">
        <w:rPr>
          <w:rFonts w:ascii="Helvetica" w:hAnsi="Helvetica" w:cs="Times New Roman"/>
          <w:color w:val="000000"/>
          <w:sz w:val="20"/>
          <w:szCs w:val="20"/>
        </w:rPr>
        <w:t>, the TOST group</w:t>
      </w:r>
      <w:r w:rsidR="00BA4D3D" w:rsidRPr="007374C8">
        <w:rPr>
          <w:rFonts w:ascii="Helvetica" w:hAnsi="Helvetica" w:cs="Times New Roman"/>
          <w:color w:val="000000"/>
          <w:sz w:val="20"/>
          <w:szCs w:val="20"/>
        </w:rPr>
        <w:t xml:space="preserve"> and </w:t>
      </w:r>
      <w:r w:rsidR="00034475" w:rsidRPr="007374C8">
        <w:rPr>
          <w:rFonts w:ascii="Helvetica" w:hAnsi="Helvetica" w:cs="Times New Roman"/>
          <w:color w:val="000000"/>
          <w:sz w:val="20"/>
          <w:szCs w:val="20"/>
        </w:rPr>
        <w:t>a subset of instruments</w:t>
      </w:r>
      <w:r w:rsidR="00BA4D3D" w:rsidRPr="007374C8">
        <w:rPr>
          <w:rFonts w:ascii="Helvetica" w:hAnsi="Helvetica" w:cs="Times New Roman"/>
          <w:color w:val="000000"/>
          <w:sz w:val="20"/>
          <w:szCs w:val="20"/>
        </w:rPr>
        <w:t xml:space="preserve"> most invested in dual playbacks</w:t>
      </w:r>
      <w:r w:rsidR="00034475" w:rsidRPr="007374C8">
        <w:rPr>
          <w:rFonts w:ascii="Helvetica" w:hAnsi="Helvetica" w:cs="Times New Roman"/>
          <w:color w:val="000000"/>
          <w:sz w:val="20"/>
          <w:szCs w:val="20"/>
        </w:rPr>
        <w:t xml:space="preserve"> (e.g</w:t>
      </w:r>
      <w:r w:rsidR="007F3E09">
        <w:rPr>
          <w:rFonts w:ascii="Helvetica" w:hAnsi="Helvetica" w:cs="Times New Roman"/>
          <w:color w:val="000000"/>
          <w:sz w:val="20"/>
          <w:szCs w:val="20"/>
        </w:rPr>
        <w:t>.,</w:t>
      </w:r>
      <w:r w:rsidR="00034475" w:rsidRPr="007374C8">
        <w:rPr>
          <w:rFonts w:ascii="Helvetica" w:hAnsi="Helvetica" w:cs="Times New Roman"/>
          <w:color w:val="000000"/>
          <w:sz w:val="20"/>
          <w:szCs w:val="20"/>
        </w:rPr>
        <w:t xml:space="preserve"> RADAR) pushed back</w:t>
      </w:r>
      <w:r w:rsidRPr="007374C8">
        <w:rPr>
          <w:rFonts w:ascii="Helvetica" w:hAnsi="Helvetica" w:cs="Times New Roman"/>
          <w:color w:val="000000"/>
          <w:sz w:val="20"/>
          <w:szCs w:val="20"/>
        </w:rPr>
        <w:t xml:space="preserve"> </w:t>
      </w:r>
      <w:r w:rsidR="00034475" w:rsidRPr="007374C8">
        <w:rPr>
          <w:rFonts w:ascii="Helvetica" w:hAnsi="Helvetica" w:cs="Times New Roman"/>
          <w:color w:val="000000"/>
          <w:sz w:val="20"/>
          <w:szCs w:val="20"/>
        </w:rPr>
        <w:t xml:space="preserve">and got dual playback </w:t>
      </w:r>
      <w:r w:rsidR="00BA4D3D" w:rsidRPr="007374C8">
        <w:rPr>
          <w:rFonts w:ascii="Helvetica" w:hAnsi="Helvetica" w:cs="Times New Roman"/>
          <w:color w:val="000000"/>
          <w:sz w:val="20"/>
          <w:szCs w:val="20"/>
        </w:rPr>
        <w:t xml:space="preserve">capability during XXM </w:t>
      </w:r>
      <w:r w:rsidR="00034475" w:rsidRPr="007374C8">
        <w:rPr>
          <w:rFonts w:ascii="Helvetica" w:hAnsi="Helvetica" w:cs="Times New Roman"/>
          <w:color w:val="000000"/>
          <w:sz w:val="20"/>
          <w:szCs w:val="20"/>
        </w:rPr>
        <w:t>reinstated.</w:t>
      </w:r>
    </w:p>
    <w:p w14:paraId="733ACBEE" w14:textId="77777777" w:rsidR="00842746" w:rsidRPr="007374C8" w:rsidRDefault="00842746" w:rsidP="007374C8">
      <w:pPr>
        <w:pStyle w:val="ListParagraph"/>
        <w:rPr>
          <w:rFonts w:ascii="Helvetica" w:hAnsi="Helvetica" w:cs="Times New Roman"/>
          <w:color w:val="000000"/>
          <w:sz w:val="20"/>
          <w:szCs w:val="20"/>
        </w:rPr>
      </w:pPr>
    </w:p>
    <w:p w14:paraId="2855EA63" w14:textId="153C59BE" w:rsidR="00267069" w:rsidRPr="007374C8" w:rsidRDefault="00795514" w:rsidP="00855848">
      <w:pPr>
        <w:pStyle w:val="ListParagraph"/>
        <w:numPr>
          <w:ilvl w:val="0"/>
          <w:numId w:val="3"/>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TOST </w:t>
      </w:r>
      <w:r w:rsidR="009A7771" w:rsidRPr="007374C8">
        <w:rPr>
          <w:rFonts w:ascii="Helvetica" w:hAnsi="Helvetica" w:cs="Times New Roman"/>
          <w:color w:val="000000"/>
          <w:sz w:val="20"/>
          <w:szCs w:val="20"/>
        </w:rPr>
        <w:t>simplified its segment planning.</w:t>
      </w:r>
      <w:r w:rsidR="0054693D" w:rsidRPr="007374C8">
        <w:rPr>
          <w:rFonts w:ascii="Helvetica" w:hAnsi="Helvetica" w:cs="Times New Roman"/>
          <w:color w:val="000000"/>
          <w:sz w:val="20"/>
          <w:szCs w:val="20"/>
        </w:rPr>
        <w:t xml:space="preserve">  The most significant changes included these rules and guidelines:</w:t>
      </w:r>
    </w:p>
    <w:p w14:paraId="6EAE0C29" w14:textId="56C27397" w:rsidR="009A7771" w:rsidRPr="007374C8" w:rsidRDefault="009A7771" w:rsidP="00855848">
      <w:pPr>
        <w:pStyle w:val="ListParagraph"/>
        <w:numPr>
          <w:ilvl w:val="1"/>
          <w:numId w:val="3"/>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Only one </w:t>
      </w:r>
      <w:r w:rsidR="0054693D" w:rsidRPr="007374C8">
        <w:rPr>
          <w:rFonts w:ascii="Helvetica" w:hAnsi="Helvetica" w:cs="Times New Roman"/>
          <w:color w:val="000000"/>
          <w:sz w:val="20"/>
          <w:szCs w:val="20"/>
        </w:rPr>
        <w:t xml:space="preserve">body vector would be designated as the “prime” pointing vector during the period within +/- 2 hours of closest approach.  Outside of that interval, templates were used rather than customizing science.  </w:t>
      </w:r>
    </w:p>
    <w:p w14:paraId="2232047A" w14:textId="6D61F016" w:rsidR="0054693D" w:rsidRPr="007374C8" w:rsidRDefault="0054693D" w:rsidP="00695CDB">
      <w:pPr>
        <w:pStyle w:val="ListParagraph"/>
        <w:numPr>
          <w:ilvl w:val="1"/>
          <w:numId w:val="3"/>
        </w:numPr>
        <w:rPr>
          <w:rFonts w:ascii="Helvetica" w:hAnsi="Helvetica" w:cs="Times New Roman"/>
          <w:color w:val="000000"/>
          <w:sz w:val="20"/>
          <w:szCs w:val="20"/>
        </w:rPr>
      </w:pPr>
      <w:r w:rsidRPr="007374C8">
        <w:rPr>
          <w:rFonts w:ascii="Helvetica" w:hAnsi="Helvetica" w:cs="Times New Roman"/>
          <w:color w:val="000000"/>
          <w:sz w:val="20"/>
          <w:szCs w:val="20"/>
        </w:rPr>
        <w:t>MAPS operated in continuous survey mode.</w:t>
      </w:r>
    </w:p>
    <w:p w14:paraId="09C6BEEE" w14:textId="4762EA73" w:rsidR="00034475" w:rsidRPr="007374C8" w:rsidRDefault="00D73185" w:rsidP="00382093">
      <w:pPr>
        <w:pStyle w:val="ListParagraph"/>
        <w:numPr>
          <w:ilvl w:val="1"/>
          <w:numId w:val="3"/>
        </w:numPr>
        <w:rPr>
          <w:rFonts w:ascii="Helvetica" w:hAnsi="Helvetica" w:cs="Times New Roman"/>
          <w:color w:val="000000"/>
          <w:sz w:val="20"/>
          <w:szCs w:val="20"/>
        </w:rPr>
      </w:pPr>
      <w:r w:rsidRPr="007374C8">
        <w:rPr>
          <w:rFonts w:ascii="Helvetica" w:hAnsi="Helvetica" w:cs="Times New Roman"/>
          <w:color w:val="000000"/>
          <w:sz w:val="20"/>
          <w:szCs w:val="20"/>
        </w:rPr>
        <w:t>Fewer custom handoffs</w:t>
      </w:r>
      <w:r w:rsidR="00855848">
        <w:rPr>
          <w:rFonts w:ascii="Helvetica" w:hAnsi="Helvetica" w:cs="Times New Roman"/>
          <w:color w:val="000000"/>
          <w:sz w:val="20"/>
          <w:szCs w:val="20"/>
        </w:rPr>
        <w:t xml:space="preserve"> were planned</w:t>
      </w:r>
      <w:r w:rsidR="007F3E09">
        <w:rPr>
          <w:rFonts w:ascii="Helvetica" w:hAnsi="Helvetica" w:cs="Times New Roman"/>
          <w:color w:val="000000"/>
          <w:sz w:val="20"/>
          <w:szCs w:val="20"/>
        </w:rPr>
        <w:t>.</w:t>
      </w:r>
    </w:p>
    <w:p w14:paraId="61EEC9FD" w14:textId="636C30A4" w:rsidR="00D73185" w:rsidRPr="007374C8" w:rsidRDefault="00D73185" w:rsidP="00855848">
      <w:pPr>
        <w:pStyle w:val="ListParagraph"/>
        <w:numPr>
          <w:ilvl w:val="1"/>
          <w:numId w:val="3"/>
        </w:numPr>
        <w:jc w:val="both"/>
        <w:rPr>
          <w:rFonts w:ascii="Helvetica" w:hAnsi="Helvetica" w:cs="Times New Roman"/>
          <w:color w:val="000000"/>
          <w:sz w:val="20"/>
          <w:szCs w:val="20"/>
        </w:rPr>
      </w:pPr>
      <w:r w:rsidRPr="007374C8">
        <w:rPr>
          <w:rFonts w:ascii="Helvetica" w:hAnsi="Helvetica" w:cs="Times New Roman"/>
          <w:color w:val="000000"/>
          <w:sz w:val="20"/>
          <w:szCs w:val="20"/>
        </w:rPr>
        <w:t>No RADAR and RSS</w:t>
      </w:r>
      <w:r w:rsidR="0054693D" w:rsidRPr="007374C8">
        <w:rPr>
          <w:rFonts w:ascii="Helvetica" w:hAnsi="Helvetica" w:cs="Times New Roman"/>
          <w:color w:val="000000"/>
          <w:sz w:val="20"/>
          <w:szCs w:val="20"/>
        </w:rPr>
        <w:t xml:space="preserve"> observations would be allowed</w:t>
      </w:r>
      <w:r w:rsidRPr="007374C8">
        <w:rPr>
          <w:rFonts w:ascii="Helvetica" w:hAnsi="Helvetica" w:cs="Times New Roman"/>
          <w:color w:val="000000"/>
          <w:sz w:val="20"/>
          <w:szCs w:val="20"/>
        </w:rPr>
        <w:t xml:space="preserve"> on the same flyby</w:t>
      </w:r>
      <w:r w:rsidR="0054693D" w:rsidRPr="007374C8">
        <w:rPr>
          <w:rFonts w:ascii="Helvetica" w:hAnsi="Helvetica" w:cs="Times New Roman"/>
          <w:color w:val="000000"/>
          <w:sz w:val="20"/>
          <w:szCs w:val="20"/>
        </w:rPr>
        <w:t>.  This decision greatly simplified power management, leading to</w:t>
      </w:r>
      <w:r w:rsidRPr="007374C8">
        <w:rPr>
          <w:rFonts w:ascii="Helvetica" w:hAnsi="Helvetica" w:cs="Times New Roman"/>
          <w:color w:val="000000"/>
          <w:sz w:val="20"/>
          <w:szCs w:val="20"/>
        </w:rPr>
        <w:t xml:space="preserve"> fewer custom </w:t>
      </w:r>
      <w:r w:rsidR="0054693D" w:rsidRPr="007374C8">
        <w:rPr>
          <w:rFonts w:ascii="Helvetica" w:hAnsi="Helvetica" w:cs="Times New Roman"/>
          <w:color w:val="000000"/>
          <w:sz w:val="20"/>
          <w:szCs w:val="20"/>
        </w:rPr>
        <w:t>“</w:t>
      </w:r>
      <w:r w:rsidRPr="007374C8">
        <w:rPr>
          <w:rFonts w:ascii="Helvetica" w:hAnsi="Helvetica" w:cs="Times New Roman"/>
          <w:color w:val="000000"/>
          <w:sz w:val="20"/>
          <w:szCs w:val="20"/>
        </w:rPr>
        <w:t>op modes</w:t>
      </w:r>
      <w:r w:rsidR="007F3E09">
        <w:rPr>
          <w:rFonts w:ascii="Helvetica" w:hAnsi="Helvetica" w:cs="Times New Roman"/>
          <w:color w:val="000000"/>
          <w:sz w:val="20"/>
          <w:szCs w:val="20"/>
        </w:rPr>
        <w:t>.</w:t>
      </w:r>
      <w:r w:rsidR="0054693D" w:rsidRPr="007374C8">
        <w:rPr>
          <w:rFonts w:ascii="Helvetica" w:hAnsi="Helvetica" w:cs="Times New Roman"/>
          <w:color w:val="000000"/>
          <w:sz w:val="20"/>
          <w:szCs w:val="20"/>
        </w:rPr>
        <w:t>”</w:t>
      </w:r>
    </w:p>
    <w:p w14:paraId="31AE64A5" w14:textId="77777777" w:rsidR="00842746" w:rsidRPr="007374C8" w:rsidRDefault="00842746" w:rsidP="007374C8">
      <w:pPr>
        <w:pStyle w:val="ListParagraph"/>
        <w:ind w:left="1440"/>
        <w:rPr>
          <w:rFonts w:ascii="Helvetica" w:hAnsi="Helvetica" w:cs="Times New Roman"/>
          <w:color w:val="000000"/>
          <w:sz w:val="20"/>
          <w:szCs w:val="20"/>
        </w:rPr>
      </w:pPr>
    </w:p>
    <w:p w14:paraId="29A8F6E1" w14:textId="69F09AF8" w:rsidR="00034475" w:rsidRPr="007374C8" w:rsidRDefault="00034475" w:rsidP="00B06A70">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Using a second TOST Jumpstart</w:t>
      </w:r>
      <w:r w:rsidR="00495E1F" w:rsidRPr="007374C8">
        <w:rPr>
          <w:rFonts w:ascii="Helvetica" w:hAnsi="Helvetica" w:cs="Times New Roman"/>
          <w:color w:val="000000"/>
          <w:sz w:val="20"/>
          <w:szCs w:val="20"/>
        </w:rPr>
        <w:t xml:space="preserve"> for XXM,</w:t>
      </w:r>
      <w:r w:rsidRPr="007374C8">
        <w:rPr>
          <w:rFonts w:ascii="Helvetica" w:hAnsi="Helvetica" w:cs="Times New Roman"/>
          <w:color w:val="000000"/>
          <w:sz w:val="20"/>
          <w:szCs w:val="20"/>
        </w:rPr>
        <w:t xml:space="preserve"> </w:t>
      </w:r>
      <w:r w:rsidR="00842746" w:rsidRPr="007374C8">
        <w:rPr>
          <w:rFonts w:ascii="Helvetica" w:hAnsi="Helvetica" w:cs="Times New Roman"/>
          <w:color w:val="000000"/>
          <w:sz w:val="20"/>
          <w:szCs w:val="20"/>
        </w:rPr>
        <w:t xml:space="preserve">TOST </w:t>
      </w:r>
      <w:r w:rsidRPr="007374C8">
        <w:rPr>
          <w:rFonts w:ascii="Helvetica" w:hAnsi="Helvetica" w:cs="Times New Roman"/>
          <w:color w:val="000000"/>
          <w:sz w:val="20"/>
          <w:szCs w:val="20"/>
        </w:rPr>
        <w:t>reap</w:t>
      </w:r>
      <w:r w:rsidR="00842746" w:rsidRPr="007374C8">
        <w:rPr>
          <w:rFonts w:ascii="Helvetica" w:hAnsi="Helvetica" w:cs="Times New Roman"/>
          <w:color w:val="000000"/>
          <w:sz w:val="20"/>
          <w:szCs w:val="20"/>
        </w:rPr>
        <w:t>ed</w:t>
      </w:r>
      <w:r w:rsidRPr="007374C8">
        <w:rPr>
          <w:rFonts w:ascii="Helvetica" w:hAnsi="Helvetica" w:cs="Times New Roman"/>
          <w:color w:val="000000"/>
          <w:sz w:val="20"/>
          <w:szCs w:val="20"/>
        </w:rPr>
        <w:t xml:space="preserve"> all the rewards </w:t>
      </w:r>
      <w:r w:rsidR="00842746" w:rsidRPr="007374C8">
        <w:rPr>
          <w:rFonts w:ascii="Helvetica" w:hAnsi="Helvetica" w:cs="Times New Roman"/>
          <w:color w:val="000000"/>
          <w:sz w:val="20"/>
          <w:szCs w:val="20"/>
        </w:rPr>
        <w:t>that were gained in</w:t>
      </w:r>
      <w:r w:rsidRPr="007374C8">
        <w:rPr>
          <w:rFonts w:ascii="Helvetica" w:hAnsi="Helvetica" w:cs="Times New Roman"/>
          <w:color w:val="000000"/>
          <w:sz w:val="20"/>
          <w:szCs w:val="20"/>
        </w:rPr>
        <w:t xml:space="preserve"> </w:t>
      </w:r>
      <w:r w:rsidR="00495E1F" w:rsidRPr="007374C8">
        <w:rPr>
          <w:rFonts w:ascii="Helvetica" w:hAnsi="Helvetica" w:cs="Times New Roman"/>
          <w:color w:val="000000"/>
          <w:sz w:val="20"/>
          <w:szCs w:val="20"/>
        </w:rPr>
        <w:t xml:space="preserve">the </w:t>
      </w:r>
      <w:r w:rsidRPr="007374C8">
        <w:rPr>
          <w:rFonts w:ascii="Helvetica" w:hAnsi="Helvetica" w:cs="Times New Roman"/>
          <w:color w:val="000000"/>
          <w:sz w:val="20"/>
          <w:szCs w:val="20"/>
        </w:rPr>
        <w:t xml:space="preserve">XM </w:t>
      </w:r>
      <w:r w:rsidR="00495E1F" w:rsidRPr="007374C8">
        <w:rPr>
          <w:rFonts w:ascii="Helvetica" w:hAnsi="Helvetica" w:cs="Times New Roman"/>
          <w:color w:val="000000"/>
          <w:sz w:val="20"/>
          <w:szCs w:val="20"/>
        </w:rPr>
        <w:t>jumpstart.</w:t>
      </w:r>
    </w:p>
    <w:p w14:paraId="0A57D919" w14:textId="77777777" w:rsidR="00842746" w:rsidRPr="007374C8" w:rsidRDefault="00842746" w:rsidP="007374C8">
      <w:pPr>
        <w:pStyle w:val="ListParagraph"/>
        <w:rPr>
          <w:rFonts w:ascii="Helvetica" w:hAnsi="Helvetica" w:cs="Times New Roman"/>
          <w:color w:val="000000"/>
          <w:sz w:val="20"/>
          <w:szCs w:val="20"/>
        </w:rPr>
      </w:pPr>
    </w:p>
    <w:p w14:paraId="63EA207D" w14:textId="5D429BBC" w:rsidR="00034475" w:rsidRPr="007374C8" w:rsidRDefault="00034475" w:rsidP="00C44754">
      <w:pPr>
        <w:pStyle w:val="ListParagraph"/>
        <w:numPr>
          <w:ilvl w:val="0"/>
          <w:numId w:val="3"/>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Changing from </w:t>
      </w:r>
      <w:r w:rsidR="008E4EE2">
        <w:rPr>
          <w:rFonts w:ascii="Helvetica" w:hAnsi="Helvetica" w:cs="Times New Roman"/>
          <w:color w:val="000000"/>
          <w:sz w:val="20"/>
          <w:szCs w:val="20"/>
        </w:rPr>
        <w:t>the</w:t>
      </w:r>
      <w:r w:rsidR="008E4EE2" w:rsidRPr="007374C8">
        <w:rPr>
          <w:rFonts w:ascii="Helvetica" w:hAnsi="Helvetica" w:cs="Times New Roman"/>
          <w:color w:val="000000"/>
          <w:sz w:val="20"/>
          <w:szCs w:val="20"/>
        </w:rPr>
        <w:t xml:space="preserve"> </w:t>
      </w:r>
      <w:r w:rsidR="007F3E09" w:rsidRPr="007374C8">
        <w:rPr>
          <w:rFonts w:ascii="Helvetica" w:hAnsi="Helvetica" w:cs="Times New Roman"/>
          <w:color w:val="000000"/>
          <w:sz w:val="20"/>
          <w:szCs w:val="20"/>
        </w:rPr>
        <w:t>three</w:t>
      </w:r>
      <w:r w:rsidR="007F3E09">
        <w:rPr>
          <w:rFonts w:ascii="Helvetica" w:hAnsi="Helvetica" w:cs="Times New Roman"/>
          <w:color w:val="000000"/>
          <w:sz w:val="20"/>
          <w:szCs w:val="20"/>
        </w:rPr>
        <w:t>-</w:t>
      </w:r>
      <w:r w:rsidRPr="007374C8">
        <w:rPr>
          <w:rFonts w:ascii="Helvetica" w:hAnsi="Helvetica" w:cs="Times New Roman"/>
          <w:color w:val="000000"/>
          <w:sz w:val="20"/>
          <w:szCs w:val="20"/>
        </w:rPr>
        <w:t>stage</w:t>
      </w:r>
      <w:r w:rsidR="00495E1F" w:rsidRPr="007374C8">
        <w:rPr>
          <w:rFonts w:ascii="Helvetica" w:hAnsi="Helvetica" w:cs="Times New Roman"/>
          <w:color w:val="000000"/>
          <w:sz w:val="20"/>
          <w:szCs w:val="20"/>
        </w:rPr>
        <w:t xml:space="preserve"> integration process</w:t>
      </w:r>
      <w:r w:rsidRPr="007374C8">
        <w:rPr>
          <w:rFonts w:ascii="Helvetica" w:hAnsi="Helvetica" w:cs="Times New Roman"/>
          <w:color w:val="000000"/>
          <w:sz w:val="20"/>
          <w:szCs w:val="20"/>
        </w:rPr>
        <w:t xml:space="preserve"> </w:t>
      </w:r>
      <w:r w:rsidR="008E4EE2">
        <w:rPr>
          <w:rFonts w:ascii="Helvetica" w:hAnsi="Helvetica" w:cs="Times New Roman"/>
          <w:color w:val="000000"/>
          <w:sz w:val="20"/>
          <w:szCs w:val="20"/>
        </w:rPr>
        <w:t xml:space="preserve">used in prime mission </w:t>
      </w:r>
      <w:r w:rsidRPr="007374C8">
        <w:rPr>
          <w:rFonts w:ascii="Helvetica" w:hAnsi="Helvetica" w:cs="Times New Roman"/>
          <w:color w:val="000000"/>
          <w:sz w:val="20"/>
          <w:szCs w:val="20"/>
        </w:rPr>
        <w:t xml:space="preserve">(Kickoff, Detailed, and </w:t>
      </w:r>
      <w:r w:rsidR="008F3EB8" w:rsidRPr="007374C8">
        <w:rPr>
          <w:rFonts w:ascii="Helvetica" w:hAnsi="Helvetica" w:cs="Times New Roman"/>
          <w:color w:val="000000"/>
          <w:sz w:val="20"/>
          <w:szCs w:val="20"/>
        </w:rPr>
        <w:t>Wrap-up</w:t>
      </w:r>
      <w:r w:rsidRPr="007374C8">
        <w:rPr>
          <w:rFonts w:ascii="Helvetica" w:hAnsi="Helvetica" w:cs="Times New Roman"/>
          <w:color w:val="000000"/>
          <w:sz w:val="20"/>
          <w:szCs w:val="20"/>
        </w:rPr>
        <w:t xml:space="preserve"> meeting</w:t>
      </w:r>
      <w:r w:rsidR="00495E1F" w:rsidRPr="007374C8">
        <w:rPr>
          <w:rFonts w:ascii="Helvetica" w:hAnsi="Helvetica" w:cs="Times New Roman"/>
          <w:color w:val="000000"/>
          <w:sz w:val="20"/>
          <w:szCs w:val="20"/>
        </w:rPr>
        <w:t>s</w:t>
      </w:r>
      <w:r w:rsidRPr="007374C8">
        <w:rPr>
          <w:rFonts w:ascii="Helvetica" w:hAnsi="Helvetica" w:cs="Times New Roman"/>
          <w:color w:val="000000"/>
          <w:sz w:val="20"/>
          <w:szCs w:val="20"/>
        </w:rPr>
        <w:t xml:space="preserve">) to just two </w:t>
      </w:r>
      <w:r w:rsidR="008E4EE2">
        <w:rPr>
          <w:rFonts w:ascii="Helvetica" w:hAnsi="Helvetica" w:cs="Times New Roman"/>
          <w:color w:val="000000"/>
          <w:sz w:val="20"/>
          <w:szCs w:val="20"/>
        </w:rPr>
        <w:t xml:space="preserve">stages </w:t>
      </w:r>
      <w:r w:rsidR="00A00FD4">
        <w:rPr>
          <w:rFonts w:ascii="Helvetica" w:hAnsi="Helvetica" w:cs="Times New Roman"/>
          <w:color w:val="000000"/>
          <w:sz w:val="20"/>
          <w:szCs w:val="20"/>
        </w:rPr>
        <w:t>(</w:t>
      </w:r>
      <w:r w:rsidR="009A70CE">
        <w:rPr>
          <w:rFonts w:ascii="Helvetica" w:hAnsi="Helvetica" w:cs="Times New Roman"/>
          <w:color w:val="000000"/>
          <w:sz w:val="20"/>
          <w:szCs w:val="20"/>
        </w:rPr>
        <w:t>Kickoff and Detailed with the Wrap-up package being delivered by the Science Planners without a meeting to review it</w:t>
      </w:r>
      <w:r w:rsidRPr="007374C8">
        <w:rPr>
          <w:rFonts w:ascii="Helvetica" w:hAnsi="Helvetica" w:cs="Times New Roman"/>
          <w:color w:val="000000"/>
          <w:sz w:val="20"/>
          <w:szCs w:val="20"/>
        </w:rPr>
        <w:t xml:space="preserve">) allowed us to drop our meeting frequency </w:t>
      </w:r>
      <w:r w:rsidR="00495E1F" w:rsidRPr="007374C8">
        <w:rPr>
          <w:rFonts w:ascii="Helvetica" w:hAnsi="Helvetica" w:cs="Times New Roman"/>
          <w:color w:val="000000"/>
          <w:sz w:val="20"/>
          <w:szCs w:val="20"/>
        </w:rPr>
        <w:t xml:space="preserve">from </w:t>
      </w:r>
      <w:r w:rsidR="00966CB6" w:rsidRPr="007374C8">
        <w:rPr>
          <w:rFonts w:ascii="Helvetica" w:hAnsi="Helvetica" w:cs="Times New Roman"/>
          <w:color w:val="000000"/>
          <w:sz w:val="20"/>
          <w:szCs w:val="20"/>
        </w:rPr>
        <w:t>once every two weeks</w:t>
      </w:r>
      <w:r w:rsidR="00495E1F"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to once</w:t>
      </w:r>
      <w:r w:rsidR="00966CB6" w:rsidRPr="007374C8">
        <w:rPr>
          <w:rFonts w:ascii="Helvetica" w:hAnsi="Helvetica" w:cs="Times New Roman"/>
          <w:color w:val="000000"/>
          <w:sz w:val="20"/>
          <w:szCs w:val="20"/>
        </w:rPr>
        <w:t xml:space="preserve"> per </w:t>
      </w:r>
      <w:r w:rsidRPr="007374C8">
        <w:rPr>
          <w:rFonts w:ascii="Helvetica" w:hAnsi="Helvetica" w:cs="Times New Roman"/>
          <w:color w:val="000000"/>
          <w:sz w:val="20"/>
          <w:szCs w:val="20"/>
        </w:rPr>
        <w:t>month</w:t>
      </w:r>
      <w:r w:rsidR="007F3E09">
        <w:rPr>
          <w:rFonts w:ascii="Helvetica" w:hAnsi="Helvetica" w:cs="Times New Roman"/>
          <w:color w:val="000000"/>
          <w:sz w:val="20"/>
          <w:szCs w:val="20"/>
        </w:rPr>
        <w:t>.</w:t>
      </w:r>
    </w:p>
    <w:p w14:paraId="67304EAD" w14:textId="77777777" w:rsidR="00842746" w:rsidRPr="007374C8" w:rsidRDefault="00842746" w:rsidP="007374C8">
      <w:pPr>
        <w:rPr>
          <w:rFonts w:ascii="Helvetica" w:hAnsi="Helvetica" w:cs="Times New Roman"/>
          <w:color w:val="000000"/>
          <w:sz w:val="20"/>
          <w:szCs w:val="20"/>
        </w:rPr>
      </w:pPr>
    </w:p>
    <w:p w14:paraId="225C70CD" w14:textId="0CDC271D" w:rsidR="00495E1F" w:rsidRPr="007374C8" w:rsidRDefault="00337F02" w:rsidP="00855848">
      <w:pPr>
        <w:pStyle w:val="ListParagraph"/>
        <w:numPr>
          <w:ilvl w:val="0"/>
          <w:numId w:val="3"/>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While the other discipline teams were challenged by the rules and guidelines, </w:t>
      </w:r>
      <w:r w:rsidR="00495E1F" w:rsidRPr="007374C8">
        <w:rPr>
          <w:rFonts w:ascii="Helvetica" w:hAnsi="Helvetica" w:cs="Times New Roman"/>
          <w:color w:val="000000"/>
          <w:sz w:val="20"/>
          <w:szCs w:val="20"/>
        </w:rPr>
        <w:t xml:space="preserve">the only issue for TOST was </w:t>
      </w:r>
      <w:r w:rsidR="00034475" w:rsidRPr="007374C8">
        <w:rPr>
          <w:rFonts w:ascii="Helvetica" w:hAnsi="Helvetica" w:cs="Times New Roman"/>
          <w:color w:val="000000"/>
          <w:sz w:val="20"/>
          <w:szCs w:val="20"/>
        </w:rPr>
        <w:t xml:space="preserve">redefining TMC </w:t>
      </w:r>
      <w:r w:rsidR="00495E1F" w:rsidRPr="007374C8">
        <w:rPr>
          <w:rFonts w:ascii="Helvetica" w:hAnsi="Helvetica" w:cs="Times New Roman"/>
          <w:color w:val="000000"/>
          <w:sz w:val="20"/>
          <w:szCs w:val="20"/>
        </w:rPr>
        <w:t xml:space="preserve">requests </w:t>
      </w:r>
      <w:r w:rsidR="00034475" w:rsidRPr="007374C8">
        <w:rPr>
          <w:rFonts w:ascii="Helvetica" w:hAnsi="Helvetica" w:cs="Times New Roman"/>
          <w:color w:val="000000"/>
          <w:sz w:val="20"/>
          <w:szCs w:val="20"/>
        </w:rPr>
        <w:t>to be insensitive</w:t>
      </w:r>
      <w:r w:rsidR="00495E1F" w:rsidRPr="007374C8">
        <w:rPr>
          <w:rFonts w:ascii="Helvetica" w:hAnsi="Helvetica" w:cs="Times New Roman"/>
          <w:color w:val="000000"/>
          <w:sz w:val="20"/>
          <w:szCs w:val="20"/>
        </w:rPr>
        <w:t xml:space="preserve"> to the choice of the </w:t>
      </w:r>
      <w:r w:rsidR="00696D30" w:rsidRPr="007374C8">
        <w:rPr>
          <w:rFonts w:ascii="Helvetica" w:hAnsi="Helvetica" w:cs="Times New Roman"/>
          <w:color w:val="000000"/>
          <w:sz w:val="20"/>
          <w:szCs w:val="20"/>
        </w:rPr>
        <w:t>spacecraft’s</w:t>
      </w:r>
      <w:r w:rsidR="00966CB6" w:rsidRPr="007374C8">
        <w:rPr>
          <w:rFonts w:ascii="Helvetica" w:hAnsi="Helvetica" w:cs="Times New Roman"/>
          <w:color w:val="000000"/>
          <w:sz w:val="20"/>
          <w:szCs w:val="20"/>
        </w:rPr>
        <w:t xml:space="preserve"> </w:t>
      </w:r>
      <w:r w:rsidR="00495E1F" w:rsidRPr="007374C8">
        <w:rPr>
          <w:rFonts w:ascii="Helvetica" w:hAnsi="Helvetica" w:cs="Times New Roman"/>
          <w:color w:val="000000"/>
          <w:sz w:val="20"/>
          <w:szCs w:val="20"/>
        </w:rPr>
        <w:t>secondary axis</w:t>
      </w:r>
      <w:r w:rsidR="007F3E09">
        <w:rPr>
          <w:rFonts w:ascii="Helvetica" w:hAnsi="Helvetica" w:cs="Times New Roman"/>
          <w:color w:val="000000"/>
          <w:sz w:val="20"/>
          <w:szCs w:val="20"/>
        </w:rPr>
        <w:t>.</w:t>
      </w:r>
    </w:p>
    <w:p w14:paraId="792513B7" w14:textId="440C8825" w:rsidR="00034475" w:rsidRPr="007374C8" w:rsidRDefault="00034475" w:rsidP="00695CDB">
      <w:pPr>
        <w:pStyle w:val="ListParagraph"/>
        <w:rPr>
          <w:rFonts w:ascii="Helvetica" w:hAnsi="Helvetica" w:cs="Times New Roman"/>
          <w:color w:val="000000"/>
          <w:sz w:val="20"/>
          <w:szCs w:val="20"/>
        </w:rPr>
      </w:pPr>
    </w:p>
    <w:p w14:paraId="38ACA628" w14:textId="12C73B81" w:rsidR="002F19F9" w:rsidRPr="007374C8" w:rsidRDefault="007F3E09" w:rsidP="002E4A29">
      <w:pPr>
        <w:jc w:val="both"/>
        <w:rPr>
          <w:rFonts w:ascii="Helvetica" w:hAnsi="Helvetica" w:cs="Times New Roman"/>
          <w:color w:val="000000"/>
          <w:sz w:val="20"/>
          <w:szCs w:val="20"/>
        </w:rPr>
      </w:pPr>
      <w:r>
        <w:rPr>
          <w:rFonts w:ascii="Helvetica" w:hAnsi="Helvetica" w:cs="Times New Roman"/>
          <w:color w:val="000000"/>
          <w:sz w:val="20"/>
          <w:szCs w:val="20"/>
        </w:rPr>
        <w:t>W</w:t>
      </w:r>
      <w:r w:rsidRPr="007374C8">
        <w:rPr>
          <w:rFonts w:ascii="Helvetica" w:hAnsi="Helvetica" w:cs="Times New Roman"/>
          <w:color w:val="000000"/>
          <w:sz w:val="20"/>
          <w:szCs w:val="20"/>
        </w:rPr>
        <w:t xml:space="preserve">hile </w:t>
      </w:r>
      <w:r w:rsidR="002F19F9" w:rsidRPr="007374C8">
        <w:rPr>
          <w:rFonts w:ascii="Helvetica" w:hAnsi="Helvetica" w:cs="Times New Roman"/>
          <w:color w:val="000000"/>
          <w:sz w:val="20"/>
          <w:szCs w:val="20"/>
        </w:rPr>
        <w:t>researching the TMC opportunities for the XXM</w:t>
      </w:r>
      <w:r>
        <w:rPr>
          <w:rFonts w:ascii="Helvetica" w:hAnsi="Helvetica" w:cs="Times New Roman"/>
          <w:color w:val="000000"/>
          <w:sz w:val="20"/>
          <w:szCs w:val="20"/>
        </w:rPr>
        <w:t>,</w:t>
      </w:r>
      <w:r w:rsidR="002F19F9" w:rsidRPr="007374C8">
        <w:rPr>
          <w:rFonts w:ascii="Helvetica" w:hAnsi="Helvetica" w:cs="Times New Roman"/>
          <w:color w:val="000000"/>
          <w:sz w:val="20"/>
          <w:szCs w:val="20"/>
        </w:rPr>
        <w:t xml:space="preserve"> </w:t>
      </w:r>
      <w:r>
        <w:rPr>
          <w:rFonts w:ascii="Helvetica" w:hAnsi="Helvetica" w:cs="Times New Roman"/>
          <w:color w:val="000000"/>
          <w:sz w:val="20"/>
          <w:szCs w:val="20"/>
        </w:rPr>
        <w:t>t</w:t>
      </w:r>
      <w:r w:rsidRPr="007374C8">
        <w:rPr>
          <w:rFonts w:ascii="Helvetica" w:hAnsi="Helvetica" w:cs="Times New Roman"/>
          <w:color w:val="000000"/>
          <w:sz w:val="20"/>
          <w:szCs w:val="20"/>
        </w:rPr>
        <w:t>he Titan Science Planners</w:t>
      </w:r>
      <w:r>
        <w:rPr>
          <w:rFonts w:ascii="Helvetica" w:hAnsi="Helvetica" w:cs="Times New Roman"/>
          <w:color w:val="000000"/>
          <w:sz w:val="20"/>
          <w:szCs w:val="20"/>
        </w:rPr>
        <w:t xml:space="preserve"> </w:t>
      </w:r>
      <w:r w:rsidR="002F19F9" w:rsidRPr="007374C8">
        <w:rPr>
          <w:rFonts w:ascii="Helvetica" w:hAnsi="Helvetica" w:cs="Times New Roman"/>
          <w:color w:val="000000"/>
          <w:sz w:val="20"/>
          <w:szCs w:val="20"/>
        </w:rPr>
        <w:t xml:space="preserve">discovered that there were </w:t>
      </w:r>
      <w:r w:rsidR="00634A1A">
        <w:rPr>
          <w:rFonts w:ascii="Helvetica" w:hAnsi="Helvetica" w:cs="Times New Roman"/>
          <w:color w:val="000000"/>
          <w:sz w:val="20"/>
          <w:szCs w:val="20"/>
        </w:rPr>
        <w:t>a handful</w:t>
      </w:r>
      <w:r w:rsidR="002F19F9" w:rsidRPr="007374C8">
        <w:rPr>
          <w:rFonts w:ascii="Helvetica" w:hAnsi="Helvetica" w:cs="Times New Roman"/>
          <w:color w:val="000000"/>
          <w:sz w:val="20"/>
          <w:szCs w:val="20"/>
        </w:rPr>
        <w:t xml:space="preserve"> </w:t>
      </w:r>
      <w:r w:rsidR="00634A1A">
        <w:rPr>
          <w:rFonts w:ascii="Helvetica" w:hAnsi="Helvetica" w:cs="Times New Roman"/>
          <w:color w:val="000000"/>
          <w:sz w:val="20"/>
          <w:szCs w:val="20"/>
        </w:rPr>
        <w:t>of periods</w:t>
      </w:r>
      <w:r w:rsidR="002F19F9" w:rsidRPr="007374C8">
        <w:rPr>
          <w:rFonts w:ascii="Helvetica" w:hAnsi="Helvetica" w:cs="Times New Roman"/>
          <w:color w:val="000000"/>
          <w:sz w:val="20"/>
          <w:szCs w:val="20"/>
        </w:rPr>
        <w:t xml:space="preserve"> where the trajectory of the spacecraft and Titan seemed to glide along together</w:t>
      </w:r>
      <w:r>
        <w:rPr>
          <w:rFonts w:ascii="Helvetica" w:hAnsi="Helvetica" w:cs="Times New Roman"/>
          <w:color w:val="000000"/>
          <w:sz w:val="20"/>
          <w:szCs w:val="20"/>
        </w:rPr>
        <w:t>,</w:t>
      </w:r>
      <w:r w:rsidR="002F19F9" w:rsidRPr="007374C8">
        <w:rPr>
          <w:rFonts w:ascii="Helvetica" w:hAnsi="Helvetica" w:cs="Times New Roman"/>
          <w:color w:val="000000"/>
          <w:sz w:val="20"/>
          <w:szCs w:val="20"/>
        </w:rPr>
        <w:t xml:space="preserve"> giving us </w:t>
      </w:r>
      <w:r w:rsidR="00634A1A">
        <w:rPr>
          <w:rFonts w:ascii="Helvetica" w:hAnsi="Helvetica" w:cs="Times New Roman"/>
          <w:color w:val="000000"/>
          <w:sz w:val="20"/>
          <w:szCs w:val="20"/>
        </w:rPr>
        <w:t>significant</w:t>
      </w:r>
      <w:r w:rsidR="002F19F9" w:rsidRPr="007374C8">
        <w:rPr>
          <w:rFonts w:ascii="Helvetica" w:hAnsi="Helvetica" w:cs="Times New Roman"/>
          <w:color w:val="000000"/>
          <w:sz w:val="20"/>
          <w:szCs w:val="20"/>
        </w:rPr>
        <w:t xml:space="preserve"> </w:t>
      </w:r>
      <w:r w:rsidR="00634A1A">
        <w:rPr>
          <w:rFonts w:ascii="Helvetica" w:hAnsi="Helvetica" w:cs="Times New Roman"/>
          <w:color w:val="000000"/>
          <w:sz w:val="20"/>
          <w:szCs w:val="20"/>
        </w:rPr>
        <w:t>stretches of time</w:t>
      </w:r>
      <w:r w:rsidR="002F19F9" w:rsidRPr="007374C8">
        <w:rPr>
          <w:rFonts w:ascii="Helvetica" w:hAnsi="Helvetica" w:cs="Times New Roman"/>
          <w:color w:val="000000"/>
          <w:sz w:val="20"/>
          <w:szCs w:val="20"/>
        </w:rPr>
        <w:t xml:space="preserve"> (one of the best was </w:t>
      </w:r>
      <w:r w:rsidR="00FF13C5" w:rsidRPr="007374C8">
        <w:rPr>
          <w:rFonts w:ascii="Helvetica" w:hAnsi="Helvetica" w:cs="Times New Roman"/>
          <w:color w:val="000000"/>
          <w:sz w:val="20"/>
          <w:szCs w:val="20"/>
        </w:rPr>
        <w:t xml:space="preserve">over </w:t>
      </w:r>
      <w:r w:rsidR="002F19F9" w:rsidRPr="007374C8">
        <w:rPr>
          <w:rFonts w:ascii="Helvetica" w:hAnsi="Helvetica" w:cs="Times New Roman"/>
          <w:color w:val="000000"/>
          <w:sz w:val="20"/>
          <w:szCs w:val="20"/>
        </w:rPr>
        <w:t xml:space="preserve">14 days long) </w:t>
      </w:r>
      <w:r w:rsidR="00634A1A">
        <w:rPr>
          <w:rFonts w:ascii="Helvetica" w:hAnsi="Helvetica" w:cs="Times New Roman"/>
          <w:color w:val="000000"/>
          <w:sz w:val="20"/>
          <w:szCs w:val="20"/>
        </w:rPr>
        <w:t>to</w:t>
      </w:r>
      <w:r w:rsidR="002F19F9" w:rsidRPr="007374C8">
        <w:rPr>
          <w:rFonts w:ascii="Helvetica" w:hAnsi="Helvetica" w:cs="Times New Roman"/>
          <w:color w:val="000000"/>
          <w:sz w:val="20"/>
          <w:szCs w:val="20"/>
        </w:rPr>
        <w:t xml:space="preserve"> observ</w:t>
      </w:r>
      <w:r w:rsidR="00634A1A">
        <w:rPr>
          <w:rFonts w:ascii="Helvetica" w:hAnsi="Helvetica" w:cs="Times New Roman"/>
          <w:color w:val="000000"/>
          <w:sz w:val="20"/>
          <w:szCs w:val="20"/>
        </w:rPr>
        <w:t>e</w:t>
      </w:r>
      <w:r w:rsidR="002F19F9" w:rsidRPr="007374C8">
        <w:rPr>
          <w:rFonts w:ascii="Helvetica" w:hAnsi="Helvetica" w:cs="Times New Roman"/>
          <w:color w:val="000000"/>
          <w:sz w:val="20"/>
          <w:szCs w:val="20"/>
        </w:rPr>
        <w:t xml:space="preserve"> Titan with good lighting and decent range.  These </w:t>
      </w:r>
      <w:r w:rsidR="008F3EB8" w:rsidRPr="007374C8">
        <w:rPr>
          <w:rFonts w:ascii="Helvetica" w:hAnsi="Helvetica" w:cs="Times New Roman"/>
          <w:color w:val="000000"/>
          <w:sz w:val="20"/>
          <w:szCs w:val="20"/>
        </w:rPr>
        <w:t>opportunities</w:t>
      </w:r>
      <w:r w:rsidR="002F19F9" w:rsidRPr="007374C8">
        <w:rPr>
          <w:rFonts w:ascii="Helvetica" w:hAnsi="Helvetica" w:cs="Times New Roman"/>
          <w:color w:val="000000"/>
          <w:sz w:val="20"/>
          <w:szCs w:val="20"/>
        </w:rPr>
        <w:t xml:space="preserve"> were called TEA (Titan Exploration at Apoapsis</w:t>
      </w:r>
      <w:r w:rsidR="00337F02" w:rsidRPr="007374C8">
        <w:rPr>
          <w:rFonts w:ascii="Helvetica" w:hAnsi="Helvetica" w:cs="Times New Roman"/>
          <w:color w:val="000000"/>
          <w:sz w:val="20"/>
          <w:szCs w:val="20"/>
        </w:rPr>
        <w:t>) – by then the proje</w:t>
      </w:r>
      <w:r>
        <w:rPr>
          <w:rFonts w:ascii="Helvetica" w:hAnsi="Helvetica" w:cs="Times New Roman"/>
          <w:color w:val="000000"/>
          <w:sz w:val="20"/>
          <w:szCs w:val="20"/>
        </w:rPr>
        <w:t>c</w:t>
      </w:r>
      <w:r w:rsidR="00337F02" w:rsidRPr="007374C8">
        <w:rPr>
          <w:rFonts w:ascii="Helvetica" w:hAnsi="Helvetica" w:cs="Times New Roman"/>
          <w:color w:val="000000"/>
          <w:sz w:val="20"/>
          <w:szCs w:val="20"/>
        </w:rPr>
        <w:t xml:space="preserve">t had </w:t>
      </w:r>
      <w:r w:rsidR="00634A1A">
        <w:rPr>
          <w:rFonts w:ascii="Helvetica" w:hAnsi="Helvetica" w:cs="Times New Roman"/>
          <w:color w:val="000000"/>
          <w:sz w:val="20"/>
          <w:szCs w:val="20"/>
        </w:rPr>
        <w:t xml:space="preserve">utilized the acronyms </w:t>
      </w:r>
      <w:r w:rsidR="002F19F9" w:rsidRPr="007374C8">
        <w:rPr>
          <w:rFonts w:ascii="Helvetica" w:hAnsi="Helvetica" w:cs="Times New Roman"/>
          <w:color w:val="000000"/>
          <w:sz w:val="20"/>
          <w:szCs w:val="20"/>
        </w:rPr>
        <w:t>PIE</w:t>
      </w:r>
      <w:r>
        <w:rPr>
          <w:rFonts w:ascii="Helvetica" w:hAnsi="Helvetica" w:cs="Times New Roman"/>
          <w:color w:val="000000"/>
          <w:sz w:val="20"/>
          <w:szCs w:val="20"/>
        </w:rPr>
        <w:t>s</w:t>
      </w:r>
      <w:r w:rsidR="00634A1A">
        <w:rPr>
          <w:rFonts w:ascii="Helvetica" w:hAnsi="Helvetica" w:cs="Times New Roman"/>
          <w:color w:val="000000"/>
          <w:sz w:val="20"/>
          <w:szCs w:val="20"/>
        </w:rPr>
        <w:t xml:space="preserve"> (</w:t>
      </w:r>
      <w:r w:rsidR="002F19F9" w:rsidRPr="007374C8">
        <w:rPr>
          <w:rFonts w:ascii="Helvetica" w:hAnsi="Helvetica" w:cs="Times New Roman"/>
          <w:color w:val="000000"/>
          <w:sz w:val="20"/>
          <w:szCs w:val="20"/>
        </w:rPr>
        <w:t>Pre-Integrated Events</w:t>
      </w:r>
      <w:r w:rsidR="00634A1A">
        <w:rPr>
          <w:rFonts w:ascii="Helvetica" w:hAnsi="Helvetica" w:cs="Times New Roman"/>
          <w:color w:val="000000"/>
          <w:sz w:val="20"/>
          <w:szCs w:val="20"/>
        </w:rPr>
        <w:t>)</w:t>
      </w:r>
      <w:r w:rsidR="002F19F9" w:rsidRPr="007374C8">
        <w:rPr>
          <w:rFonts w:ascii="Helvetica" w:hAnsi="Helvetica" w:cs="Times New Roman"/>
          <w:color w:val="000000"/>
          <w:sz w:val="20"/>
          <w:szCs w:val="20"/>
        </w:rPr>
        <w:t xml:space="preserve"> and CAKE</w:t>
      </w:r>
      <w:r>
        <w:rPr>
          <w:rFonts w:ascii="Helvetica" w:hAnsi="Helvetica" w:cs="Times New Roman"/>
          <w:color w:val="000000"/>
          <w:sz w:val="20"/>
          <w:szCs w:val="20"/>
        </w:rPr>
        <w:t>s</w:t>
      </w:r>
      <w:r w:rsidR="00634A1A">
        <w:rPr>
          <w:rFonts w:ascii="Helvetica" w:hAnsi="Helvetica" w:cs="Times New Roman"/>
          <w:color w:val="000000"/>
          <w:sz w:val="20"/>
          <w:szCs w:val="20"/>
        </w:rPr>
        <w:t xml:space="preserve"> (</w:t>
      </w:r>
      <w:r w:rsidR="002F19F9" w:rsidRPr="007374C8">
        <w:rPr>
          <w:rFonts w:ascii="Helvetica" w:hAnsi="Helvetica" w:cs="Times New Roman"/>
          <w:color w:val="000000"/>
          <w:sz w:val="20"/>
          <w:szCs w:val="20"/>
        </w:rPr>
        <w:t>Cassini Apoapsis Kronian Exploration</w:t>
      </w:r>
      <w:r w:rsidR="00634A1A">
        <w:rPr>
          <w:rFonts w:ascii="Helvetica" w:hAnsi="Helvetica" w:cs="Times New Roman"/>
          <w:color w:val="000000"/>
          <w:sz w:val="20"/>
          <w:szCs w:val="20"/>
        </w:rPr>
        <w:t xml:space="preserve">), </w:t>
      </w:r>
      <w:r>
        <w:rPr>
          <w:rFonts w:ascii="Helvetica" w:hAnsi="Helvetica" w:cs="Times New Roman"/>
          <w:color w:val="000000"/>
          <w:sz w:val="20"/>
          <w:szCs w:val="20"/>
        </w:rPr>
        <w:t xml:space="preserve">so </w:t>
      </w:r>
      <w:r w:rsidR="00337F02" w:rsidRPr="007374C8">
        <w:rPr>
          <w:rFonts w:ascii="Helvetica" w:hAnsi="Helvetica" w:cs="Times New Roman"/>
          <w:color w:val="000000"/>
          <w:sz w:val="20"/>
          <w:szCs w:val="20"/>
        </w:rPr>
        <w:t xml:space="preserve">TEA </w:t>
      </w:r>
      <w:r w:rsidR="002E4A29">
        <w:rPr>
          <w:rFonts w:ascii="Helvetica" w:hAnsi="Helvetica" w:cs="Times New Roman"/>
          <w:color w:val="000000"/>
          <w:sz w:val="20"/>
          <w:szCs w:val="20"/>
        </w:rPr>
        <w:t>seemed</w:t>
      </w:r>
      <w:r w:rsidR="00337F02" w:rsidRPr="007374C8">
        <w:rPr>
          <w:rFonts w:ascii="Helvetica" w:hAnsi="Helvetica" w:cs="Times New Roman"/>
          <w:color w:val="000000"/>
          <w:sz w:val="20"/>
          <w:szCs w:val="20"/>
        </w:rPr>
        <w:t xml:space="preserve"> </w:t>
      </w:r>
      <w:r w:rsidR="00634A1A">
        <w:rPr>
          <w:rFonts w:ascii="Helvetica" w:hAnsi="Helvetica" w:cs="Times New Roman"/>
          <w:color w:val="000000"/>
          <w:sz w:val="20"/>
          <w:szCs w:val="20"/>
        </w:rPr>
        <w:t>appropriate</w:t>
      </w:r>
      <w:r w:rsidR="00337F02" w:rsidRPr="007374C8">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2F19F9" w:rsidRPr="007374C8">
        <w:rPr>
          <w:rFonts w:ascii="Helvetica" w:hAnsi="Helvetica" w:cs="Times New Roman"/>
          <w:color w:val="000000"/>
          <w:sz w:val="20"/>
          <w:szCs w:val="20"/>
        </w:rPr>
        <w:t xml:space="preserve">Over the </w:t>
      </w:r>
      <w:r>
        <w:rPr>
          <w:rFonts w:ascii="Helvetica" w:hAnsi="Helvetica" w:cs="Times New Roman"/>
          <w:color w:val="000000"/>
          <w:sz w:val="20"/>
          <w:szCs w:val="20"/>
        </w:rPr>
        <w:t>six</w:t>
      </w:r>
      <w:r w:rsidRPr="007374C8">
        <w:rPr>
          <w:rFonts w:ascii="Helvetica" w:hAnsi="Helvetica" w:cs="Times New Roman"/>
          <w:color w:val="000000"/>
          <w:sz w:val="20"/>
          <w:szCs w:val="20"/>
        </w:rPr>
        <w:t xml:space="preserve"> </w:t>
      </w:r>
      <w:r w:rsidR="002F19F9" w:rsidRPr="007374C8">
        <w:rPr>
          <w:rFonts w:ascii="Helvetica" w:hAnsi="Helvetica" w:cs="Times New Roman"/>
          <w:color w:val="000000"/>
          <w:sz w:val="20"/>
          <w:szCs w:val="20"/>
        </w:rPr>
        <w:t>years of the XXM</w:t>
      </w:r>
      <w:r>
        <w:rPr>
          <w:rFonts w:ascii="Helvetica" w:hAnsi="Helvetica" w:cs="Times New Roman"/>
          <w:color w:val="000000"/>
          <w:sz w:val="20"/>
          <w:szCs w:val="20"/>
        </w:rPr>
        <w:t>,</w:t>
      </w:r>
      <w:r w:rsidR="002F19F9" w:rsidRPr="007374C8">
        <w:rPr>
          <w:rFonts w:ascii="Helvetica" w:hAnsi="Helvetica" w:cs="Times New Roman"/>
          <w:color w:val="000000"/>
          <w:sz w:val="20"/>
          <w:szCs w:val="20"/>
        </w:rPr>
        <w:t xml:space="preserve"> </w:t>
      </w:r>
      <w:r w:rsidR="00337F02" w:rsidRPr="007374C8">
        <w:rPr>
          <w:rFonts w:ascii="Helvetica" w:hAnsi="Helvetica" w:cs="Times New Roman"/>
          <w:color w:val="000000"/>
          <w:sz w:val="20"/>
          <w:szCs w:val="20"/>
        </w:rPr>
        <w:t>a few</w:t>
      </w:r>
      <w:r w:rsidR="002F19F9" w:rsidRPr="007374C8">
        <w:rPr>
          <w:rFonts w:ascii="Helvetica" w:hAnsi="Helvetica" w:cs="Times New Roman"/>
          <w:color w:val="000000"/>
          <w:sz w:val="20"/>
          <w:szCs w:val="20"/>
        </w:rPr>
        <w:t xml:space="preserve"> of these unique</w:t>
      </w:r>
      <w:r w:rsidR="002E4A29">
        <w:rPr>
          <w:rFonts w:ascii="Helvetica" w:hAnsi="Helvetica" w:cs="Times New Roman"/>
          <w:color w:val="000000"/>
          <w:sz w:val="20"/>
          <w:szCs w:val="20"/>
        </w:rPr>
        <w:t>,</w:t>
      </w:r>
      <w:r w:rsidR="002F19F9" w:rsidRPr="007374C8">
        <w:rPr>
          <w:rFonts w:ascii="Helvetica" w:hAnsi="Helvetica" w:cs="Times New Roman"/>
          <w:color w:val="000000"/>
          <w:sz w:val="20"/>
          <w:szCs w:val="20"/>
        </w:rPr>
        <w:t xml:space="preserve"> very long Titan observations</w:t>
      </w:r>
      <w:r w:rsidR="00FF13C5" w:rsidRPr="007374C8">
        <w:rPr>
          <w:rFonts w:ascii="Helvetica" w:hAnsi="Helvetica" w:cs="Times New Roman"/>
          <w:color w:val="000000"/>
          <w:sz w:val="20"/>
          <w:szCs w:val="20"/>
        </w:rPr>
        <w:t xml:space="preserve"> </w:t>
      </w:r>
      <w:r w:rsidR="002625C8" w:rsidRPr="007374C8">
        <w:rPr>
          <w:rFonts w:ascii="Helvetica" w:hAnsi="Helvetica" w:cs="Times New Roman"/>
          <w:color w:val="000000"/>
          <w:sz w:val="20"/>
          <w:szCs w:val="20"/>
        </w:rPr>
        <w:t xml:space="preserve">were integrated, providing the basis for study of </w:t>
      </w:r>
      <w:r w:rsidR="00FF13C5" w:rsidRPr="007374C8">
        <w:rPr>
          <w:rFonts w:ascii="Helvetica" w:hAnsi="Helvetica" w:cs="Times New Roman"/>
          <w:color w:val="000000"/>
          <w:sz w:val="20"/>
          <w:szCs w:val="20"/>
        </w:rPr>
        <w:t xml:space="preserve">atmospheric </w:t>
      </w:r>
      <w:r w:rsidR="002625C8" w:rsidRPr="007374C8">
        <w:rPr>
          <w:rFonts w:ascii="Helvetica" w:hAnsi="Helvetica" w:cs="Times New Roman"/>
          <w:color w:val="000000"/>
          <w:sz w:val="20"/>
          <w:szCs w:val="20"/>
        </w:rPr>
        <w:t xml:space="preserve">circulation </w:t>
      </w:r>
      <w:r w:rsidR="00FF13C5" w:rsidRPr="007374C8">
        <w:rPr>
          <w:rFonts w:ascii="Helvetica" w:hAnsi="Helvetica" w:cs="Times New Roman"/>
          <w:color w:val="000000"/>
          <w:sz w:val="20"/>
          <w:szCs w:val="20"/>
        </w:rPr>
        <w:t>(and movies)</w:t>
      </w:r>
      <w:r w:rsidR="002625C8" w:rsidRPr="007374C8">
        <w:rPr>
          <w:rFonts w:ascii="Helvetica" w:hAnsi="Helvetica" w:cs="Times New Roman"/>
          <w:color w:val="000000"/>
          <w:sz w:val="20"/>
          <w:szCs w:val="20"/>
        </w:rPr>
        <w:t>.</w:t>
      </w:r>
    </w:p>
    <w:p w14:paraId="0CE37EE7" w14:textId="77777777" w:rsidR="002F19F9" w:rsidRPr="007374C8" w:rsidRDefault="002F19F9" w:rsidP="00695CDB">
      <w:pPr>
        <w:rPr>
          <w:rFonts w:ascii="Helvetica" w:hAnsi="Helvetica" w:cs="Times New Roman"/>
          <w:color w:val="000000"/>
          <w:sz w:val="20"/>
          <w:szCs w:val="20"/>
        </w:rPr>
      </w:pPr>
    </w:p>
    <w:p w14:paraId="4791A82C" w14:textId="12F1B4A5" w:rsidR="00F42F7A" w:rsidRPr="007374C8" w:rsidRDefault="00F42F7A" w:rsidP="002E4A29">
      <w:pPr>
        <w:jc w:val="both"/>
        <w:rPr>
          <w:rFonts w:ascii="Helvetica" w:hAnsi="Helvetica" w:cs="Times New Roman"/>
          <w:color w:val="000000"/>
          <w:sz w:val="20"/>
          <w:szCs w:val="20"/>
        </w:rPr>
      </w:pPr>
      <w:r w:rsidRPr="007374C8">
        <w:rPr>
          <w:rFonts w:ascii="Helvetica" w:hAnsi="Helvetica" w:cs="Times New Roman"/>
          <w:color w:val="000000"/>
          <w:sz w:val="20"/>
          <w:szCs w:val="20"/>
        </w:rPr>
        <w:t>Science team</w:t>
      </w:r>
      <w:r w:rsidR="007F3E09">
        <w:rPr>
          <w:rFonts w:ascii="Helvetica" w:hAnsi="Helvetica" w:cs="Times New Roman"/>
          <w:color w:val="000000"/>
          <w:sz w:val="20"/>
          <w:szCs w:val="20"/>
        </w:rPr>
        <w:t>s</w:t>
      </w:r>
      <w:r w:rsidRPr="007374C8">
        <w:rPr>
          <w:rFonts w:ascii="Helvetica" w:hAnsi="Helvetica" w:cs="Times New Roman"/>
          <w:color w:val="000000"/>
          <w:sz w:val="20"/>
          <w:szCs w:val="20"/>
        </w:rPr>
        <w:t xml:space="preserve"> were still coming up with better ideas for </w:t>
      </w:r>
      <w:r w:rsidR="00A747CD" w:rsidRPr="007374C8">
        <w:rPr>
          <w:rFonts w:ascii="Helvetica" w:hAnsi="Helvetica" w:cs="Times New Roman"/>
          <w:color w:val="000000"/>
          <w:sz w:val="20"/>
          <w:szCs w:val="20"/>
        </w:rPr>
        <w:t xml:space="preserve">operating </w:t>
      </w:r>
      <w:r w:rsidRPr="007374C8">
        <w:rPr>
          <w:rFonts w:ascii="Helvetica" w:hAnsi="Helvetica" w:cs="Times New Roman"/>
          <w:color w:val="000000"/>
          <w:sz w:val="20"/>
          <w:szCs w:val="20"/>
        </w:rPr>
        <w:t>their instrument</w:t>
      </w:r>
      <w:r w:rsidR="007F3E09">
        <w:rPr>
          <w:rFonts w:ascii="Helvetica" w:hAnsi="Helvetica" w:cs="Times New Roman"/>
          <w:color w:val="000000"/>
          <w:sz w:val="20"/>
          <w:szCs w:val="20"/>
        </w:rPr>
        <w:t>s,</w:t>
      </w:r>
      <w:r w:rsidRPr="007374C8">
        <w:rPr>
          <w:rFonts w:ascii="Helvetica" w:hAnsi="Helvetica" w:cs="Times New Roman"/>
          <w:color w:val="000000"/>
          <w:sz w:val="20"/>
          <w:szCs w:val="20"/>
        </w:rPr>
        <w:t xml:space="preserve"> which turned into some great </w:t>
      </w:r>
      <w:r w:rsidR="00704A37">
        <w:rPr>
          <w:rFonts w:ascii="Helvetica" w:hAnsi="Helvetica" w:cs="Times New Roman"/>
          <w:color w:val="000000"/>
          <w:sz w:val="20"/>
          <w:szCs w:val="20"/>
        </w:rPr>
        <w:t>scientific contributions</w:t>
      </w:r>
      <w:r w:rsidR="007F3E09">
        <w:rPr>
          <w:rFonts w:ascii="Helvetica" w:hAnsi="Helvetica" w:cs="Times New Roman"/>
          <w:color w:val="000000"/>
          <w:sz w:val="20"/>
          <w:szCs w:val="20"/>
        </w:rPr>
        <w:t>.  F</w:t>
      </w:r>
      <w:r w:rsidR="002625C8" w:rsidRPr="007374C8">
        <w:rPr>
          <w:rFonts w:ascii="Helvetica" w:hAnsi="Helvetica" w:cs="Times New Roman"/>
          <w:color w:val="000000"/>
          <w:sz w:val="20"/>
          <w:szCs w:val="20"/>
        </w:rPr>
        <w:t>or example</w:t>
      </w:r>
      <w:r w:rsidR="007F3E09">
        <w:rPr>
          <w:rFonts w:ascii="Helvetica" w:hAnsi="Helvetica" w:cs="Times New Roman"/>
          <w:color w:val="000000"/>
          <w:sz w:val="20"/>
          <w:szCs w:val="20"/>
        </w:rPr>
        <w:t>:</w:t>
      </w:r>
    </w:p>
    <w:p w14:paraId="39ED8357" w14:textId="7FD7C194" w:rsidR="00F42F7A" w:rsidRPr="007374C8" w:rsidRDefault="00F42F7A" w:rsidP="007374C8">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Bathometry for RADAR</w:t>
      </w:r>
    </w:p>
    <w:p w14:paraId="4173DABF" w14:textId="35F39A00" w:rsidR="003A0E2F" w:rsidRPr="001A2C2E" w:rsidRDefault="001A2C2E" w:rsidP="001A2C2E">
      <w:pPr>
        <w:pStyle w:val="ListParagraph"/>
        <w:numPr>
          <w:ilvl w:val="0"/>
          <w:numId w:val="3"/>
        </w:numPr>
        <w:rPr>
          <w:rFonts w:ascii="Helvetica" w:hAnsi="Helvetica" w:cs="Times New Roman"/>
          <w:color w:val="000000"/>
          <w:sz w:val="20"/>
          <w:szCs w:val="20"/>
        </w:rPr>
      </w:pPr>
      <w:r w:rsidRPr="001A2C2E">
        <w:rPr>
          <w:rFonts w:ascii="Helvetica" w:hAnsi="Helvetica" w:cs="Times New Roman"/>
          <w:color w:val="000000"/>
          <w:sz w:val="20"/>
          <w:szCs w:val="20"/>
        </w:rPr>
        <w:t xml:space="preserve">Dust observations by CDA when the dust stream was occulted by Titan and </w:t>
      </w:r>
      <w:r w:rsidR="00696D30" w:rsidRPr="001A2C2E">
        <w:rPr>
          <w:rFonts w:ascii="Helvetica" w:hAnsi="Helvetica" w:cs="Times New Roman"/>
          <w:color w:val="000000"/>
          <w:sz w:val="20"/>
          <w:szCs w:val="20"/>
        </w:rPr>
        <w:t>its</w:t>
      </w:r>
      <w:r w:rsidRPr="001A2C2E">
        <w:rPr>
          <w:rFonts w:ascii="Helvetica" w:hAnsi="Helvetica" w:cs="Times New Roman"/>
          <w:color w:val="000000"/>
          <w:sz w:val="20"/>
          <w:szCs w:val="20"/>
        </w:rPr>
        <w:t xml:space="preserve"> atmosphere.</w:t>
      </w:r>
    </w:p>
    <w:p w14:paraId="70224315" w14:textId="77777777" w:rsidR="00676D09" w:rsidRPr="00676D09" w:rsidRDefault="00676D09" w:rsidP="00676D09">
      <w:pPr>
        <w:rPr>
          <w:rFonts w:ascii="Helvetica" w:hAnsi="Helvetica" w:cs="Times New Roman"/>
          <w:color w:val="000000"/>
          <w:sz w:val="20"/>
          <w:szCs w:val="20"/>
        </w:rPr>
      </w:pPr>
    </w:p>
    <w:p w14:paraId="1397F4A9" w14:textId="77777777" w:rsidR="00F42F7A" w:rsidRPr="009444FE" w:rsidRDefault="00F42F7A" w:rsidP="007374C8">
      <w:pPr>
        <w:rPr>
          <w:rFonts w:ascii="Helvetica" w:hAnsi="Helvetica" w:cs="Times New Roman"/>
          <w:b/>
          <w:color w:val="000000"/>
          <w:sz w:val="20"/>
          <w:szCs w:val="20"/>
        </w:rPr>
      </w:pPr>
    </w:p>
    <w:p w14:paraId="642016AE" w14:textId="0EC9A066" w:rsidR="003A0E2F" w:rsidRPr="007374C8" w:rsidRDefault="002625C8" w:rsidP="007374C8">
      <w:pPr>
        <w:rPr>
          <w:rFonts w:ascii="Helvetica" w:hAnsi="Helvetica" w:cs="Times New Roman"/>
          <w:color w:val="000000"/>
          <w:sz w:val="20"/>
          <w:szCs w:val="20"/>
        </w:rPr>
      </w:pPr>
      <w:r w:rsidRPr="009444FE">
        <w:rPr>
          <w:rFonts w:ascii="Helvetica" w:hAnsi="Helvetica" w:cs="Times New Roman"/>
          <w:b/>
          <w:color w:val="000000"/>
          <w:sz w:val="20"/>
          <w:szCs w:val="20"/>
        </w:rPr>
        <w:t xml:space="preserve">At </w:t>
      </w:r>
      <w:r w:rsidR="003A0E2F" w:rsidRPr="009444FE">
        <w:rPr>
          <w:rFonts w:ascii="Helvetica" w:hAnsi="Helvetica" w:cs="Times New Roman"/>
          <w:b/>
          <w:color w:val="000000"/>
          <w:sz w:val="20"/>
          <w:szCs w:val="20"/>
        </w:rPr>
        <w:t>the end of the mission</w:t>
      </w:r>
      <w:r w:rsidR="007F3E09">
        <w:rPr>
          <w:rFonts w:ascii="Helvetica" w:hAnsi="Helvetica" w:cs="Times New Roman"/>
          <w:b/>
          <w:color w:val="000000"/>
          <w:sz w:val="20"/>
          <w:szCs w:val="20"/>
        </w:rPr>
        <w:t>,</w:t>
      </w:r>
      <w:r w:rsidR="003A0E2F" w:rsidRPr="009444FE">
        <w:rPr>
          <w:rFonts w:ascii="Helvetica" w:hAnsi="Helvetica" w:cs="Times New Roman"/>
          <w:b/>
          <w:color w:val="000000"/>
          <w:sz w:val="20"/>
          <w:szCs w:val="20"/>
        </w:rPr>
        <w:t xml:space="preserve"> </w:t>
      </w:r>
      <w:r w:rsidRPr="009444FE">
        <w:rPr>
          <w:rFonts w:ascii="Helvetica" w:hAnsi="Helvetica" w:cs="Times New Roman"/>
          <w:b/>
          <w:color w:val="000000"/>
          <w:sz w:val="20"/>
          <w:szCs w:val="20"/>
        </w:rPr>
        <w:t xml:space="preserve">TOST’s </w:t>
      </w:r>
      <w:r w:rsidR="003A0E2F" w:rsidRPr="009444FE">
        <w:rPr>
          <w:rFonts w:ascii="Helvetica" w:hAnsi="Helvetica" w:cs="Times New Roman"/>
          <w:b/>
          <w:color w:val="000000"/>
          <w:sz w:val="20"/>
          <w:szCs w:val="20"/>
        </w:rPr>
        <w:t>integration philosophy</w:t>
      </w:r>
      <w:r w:rsidR="00533F81" w:rsidRPr="009444FE">
        <w:rPr>
          <w:rFonts w:ascii="Helvetica" w:hAnsi="Helvetica" w:cs="Times New Roman"/>
          <w:b/>
          <w:color w:val="000000"/>
          <w:sz w:val="20"/>
          <w:szCs w:val="20"/>
        </w:rPr>
        <w:t xml:space="preserve"> </w:t>
      </w:r>
      <w:r w:rsidRPr="009444FE">
        <w:rPr>
          <w:rFonts w:ascii="Helvetica" w:hAnsi="Helvetica" w:cs="Times New Roman"/>
          <w:b/>
          <w:color w:val="000000"/>
          <w:sz w:val="20"/>
          <w:szCs w:val="20"/>
        </w:rPr>
        <w:t>coul</w:t>
      </w:r>
      <w:r w:rsidR="001C7682" w:rsidRPr="009444FE">
        <w:rPr>
          <w:rFonts w:ascii="Helvetica" w:hAnsi="Helvetica" w:cs="Times New Roman"/>
          <w:b/>
          <w:color w:val="000000"/>
          <w:sz w:val="20"/>
          <w:szCs w:val="20"/>
        </w:rPr>
        <w:t>d</w:t>
      </w:r>
      <w:r w:rsidRPr="009444FE">
        <w:rPr>
          <w:rFonts w:ascii="Helvetica" w:hAnsi="Helvetica" w:cs="Times New Roman"/>
          <w:b/>
          <w:color w:val="000000"/>
          <w:sz w:val="20"/>
          <w:szCs w:val="20"/>
        </w:rPr>
        <w:t xml:space="preserve"> be encapsulate as</w:t>
      </w:r>
      <w:r w:rsidR="005C13BA" w:rsidRPr="007374C8">
        <w:rPr>
          <w:rFonts w:ascii="Helvetica" w:hAnsi="Helvetica" w:cs="Times New Roman"/>
          <w:color w:val="000000"/>
          <w:sz w:val="20"/>
          <w:szCs w:val="20"/>
        </w:rPr>
        <w:t>:</w:t>
      </w:r>
    </w:p>
    <w:p w14:paraId="29D7A46E" w14:textId="77777777" w:rsidR="00495E1F" w:rsidRPr="007374C8" w:rsidRDefault="00495E1F" w:rsidP="007374C8">
      <w:pPr>
        <w:rPr>
          <w:rFonts w:ascii="Helvetica" w:hAnsi="Helvetica" w:cs="Times New Roman"/>
          <w:color w:val="000000"/>
          <w:sz w:val="20"/>
          <w:szCs w:val="20"/>
        </w:rPr>
      </w:pPr>
    </w:p>
    <w:p w14:paraId="5DD0418E" w14:textId="5E5FD00E" w:rsidR="00267069" w:rsidRPr="007374C8" w:rsidRDefault="003A0E2F" w:rsidP="002E4A29">
      <w:pPr>
        <w:numPr>
          <w:ilvl w:val="0"/>
          <w:numId w:val="8"/>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Targeted Titan flybys </w:t>
      </w:r>
      <w:r w:rsidR="007F3E09">
        <w:rPr>
          <w:rFonts w:ascii="Helvetica" w:hAnsi="Helvetica" w:cs="Times New Roman"/>
          <w:color w:val="000000"/>
          <w:sz w:val="20"/>
          <w:szCs w:val="20"/>
        </w:rPr>
        <w:t>we</w:t>
      </w:r>
      <w:r w:rsidR="007F3E09" w:rsidRPr="007374C8">
        <w:rPr>
          <w:rFonts w:ascii="Helvetica" w:hAnsi="Helvetica" w:cs="Times New Roman"/>
          <w:color w:val="000000"/>
          <w:sz w:val="20"/>
          <w:szCs w:val="20"/>
        </w:rPr>
        <w:t xml:space="preserve">re </w:t>
      </w:r>
      <w:r w:rsidRPr="007374C8">
        <w:rPr>
          <w:rFonts w:ascii="Helvetica" w:hAnsi="Helvetica" w:cs="Times New Roman"/>
          <w:color w:val="000000"/>
          <w:sz w:val="20"/>
          <w:szCs w:val="20"/>
        </w:rPr>
        <w:t xml:space="preserve">by far our highest priority and within each flyby, the time at closest approach (+/- 2 hours) </w:t>
      </w:r>
      <w:r w:rsidR="007F3E09">
        <w:rPr>
          <w:rFonts w:ascii="Helvetica" w:hAnsi="Helvetica" w:cs="Times New Roman"/>
          <w:color w:val="000000"/>
          <w:sz w:val="20"/>
          <w:szCs w:val="20"/>
        </w:rPr>
        <w:t>wa</w:t>
      </w:r>
      <w:r w:rsidR="007F3E09" w:rsidRPr="007374C8">
        <w:rPr>
          <w:rFonts w:ascii="Helvetica" w:hAnsi="Helvetica" w:cs="Times New Roman"/>
          <w:color w:val="000000"/>
          <w:sz w:val="20"/>
          <w:szCs w:val="20"/>
        </w:rPr>
        <w:t xml:space="preserve">s </w:t>
      </w:r>
      <w:r w:rsidRPr="007374C8">
        <w:rPr>
          <w:rFonts w:ascii="Helvetica" w:hAnsi="Helvetica" w:cs="Times New Roman"/>
          <w:color w:val="000000"/>
          <w:sz w:val="20"/>
          <w:szCs w:val="20"/>
        </w:rPr>
        <w:t xml:space="preserve">usually </w:t>
      </w:r>
      <w:r w:rsidR="002E4A29">
        <w:rPr>
          <w:rFonts w:ascii="Helvetica" w:hAnsi="Helvetica" w:cs="Times New Roman"/>
          <w:color w:val="000000"/>
          <w:sz w:val="20"/>
          <w:szCs w:val="20"/>
        </w:rPr>
        <w:t xml:space="preserve">a </w:t>
      </w:r>
      <w:r w:rsidR="005C13BA" w:rsidRPr="007374C8">
        <w:rPr>
          <w:rFonts w:ascii="Helvetica" w:hAnsi="Helvetica" w:cs="Times New Roman"/>
          <w:color w:val="000000"/>
          <w:sz w:val="20"/>
          <w:szCs w:val="20"/>
        </w:rPr>
        <w:t>substantially higher priority</w:t>
      </w:r>
      <w:r w:rsidRPr="007374C8">
        <w:rPr>
          <w:rFonts w:ascii="Helvetica" w:hAnsi="Helvetica" w:cs="Times New Roman"/>
          <w:color w:val="000000"/>
          <w:sz w:val="20"/>
          <w:szCs w:val="20"/>
        </w:rPr>
        <w:t>.</w:t>
      </w:r>
    </w:p>
    <w:p w14:paraId="196FBEF4" w14:textId="1A632D06" w:rsidR="00267069" w:rsidRPr="007374C8" w:rsidRDefault="00CD0C8F" w:rsidP="002E4A29">
      <w:pPr>
        <w:numPr>
          <w:ilvl w:val="1"/>
          <w:numId w:val="13"/>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Titan </w:t>
      </w:r>
      <w:r w:rsidR="003A0E2F" w:rsidRPr="007374C8">
        <w:rPr>
          <w:rFonts w:ascii="Helvetica" w:hAnsi="Helvetica" w:cs="Times New Roman"/>
          <w:color w:val="000000"/>
          <w:sz w:val="20"/>
          <w:szCs w:val="20"/>
        </w:rPr>
        <w:t>Interiors</w:t>
      </w:r>
      <w:r w:rsidRPr="007374C8">
        <w:rPr>
          <w:rFonts w:ascii="Helvetica" w:hAnsi="Helvetica" w:cs="Times New Roman"/>
          <w:color w:val="000000"/>
          <w:sz w:val="20"/>
          <w:szCs w:val="20"/>
        </w:rPr>
        <w:t xml:space="preserve"> Science</w:t>
      </w:r>
      <w:r w:rsidR="003A0E2F" w:rsidRPr="007374C8">
        <w:rPr>
          <w:rFonts w:ascii="Helvetica" w:hAnsi="Helvetica" w:cs="Times New Roman"/>
          <w:color w:val="000000"/>
          <w:sz w:val="20"/>
          <w:szCs w:val="20"/>
        </w:rPr>
        <w:t xml:space="preserve">: RSS gravity flybys </w:t>
      </w:r>
      <w:r w:rsidR="007F3E09">
        <w:rPr>
          <w:rFonts w:ascii="Helvetica" w:hAnsi="Helvetica" w:cs="Times New Roman"/>
          <w:color w:val="000000"/>
          <w:sz w:val="20"/>
          <w:szCs w:val="20"/>
        </w:rPr>
        <w:t>we</w:t>
      </w:r>
      <w:r w:rsidR="007F3E09" w:rsidRPr="007374C8">
        <w:rPr>
          <w:rFonts w:ascii="Helvetica" w:hAnsi="Helvetica" w:cs="Times New Roman"/>
          <w:color w:val="000000"/>
          <w:sz w:val="20"/>
          <w:szCs w:val="20"/>
        </w:rPr>
        <w:t xml:space="preserve">re </w:t>
      </w:r>
      <w:r w:rsidR="003A0E2F" w:rsidRPr="007374C8">
        <w:rPr>
          <w:rFonts w:ascii="Helvetica" w:hAnsi="Helvetica" w:cs="Times New Roman"/>
          <w:color w:val="000000"/>
          <w:sz w:val="20"/>
          <w:szCs w:val="20"/>
        </w:rPr>
        <w:t>key observations, although RADAR</w:t>
      </w:r>
      <w:r w:rsidR="007F3E09">
        <w:rPr>
          <w:rFonts w:ascii="Helvetica" w:hAnsi="Helvetica" w:cs="Times New Roman"/>
          <w:color w:val="000000"/>
          <w:sz w:val="20"/>
          <w:szCs w:val="20"/>
        </w:rPr>
        <w:t>’s</w:t>
      </w:r>
      <w:r w:rsidR="003A0E2F" w:rsidRPr="007374C8">
        <w:rPr>
          <w:rFonts w:ascii="Helvetica" w:hAnsi="Helvetica" w:cs="Times New Roman"/>
          <w:color w:val="000000"/>
          <w:sz w:val="20"/>
          <w:szCs w:val="20"/>
        </w:rPr>
        <w:t xml:space="preserve"> overlap</w:t>
      </w:r>
      <w:r w:rsidRPr="007374C8">
        <w:rPr>
          <w:rFonts w:ascii="Helvetica" w:hAnsi="Helvetica" w:cs="Times New Roman"/>
          <w:color w:val="000000"/>
          <w:sz w:val="20"/>
          <w:szCs w:val="20"/>
        </w:rPr>
        <w:t>ping tracks from different flybys</w:t>
      </w:r>
      <w:r w:rsidR="003A0E2F" w:rsidRPr="007374C8">
        <w:rPr>
          <w:rFonts w:ascii="Helvetica" w:hAnsi="Helvetica" w:cs="Times New Roman"/>
          <w:color w:val="000000"/>
          <w:sz w:val="20"/>
          <w:szCs w:val="20"/>
        </w:rPr>
        <w:t xml:space="preserve"> bec</w:t>
      </w:r>
      <w:r w:rsidR="007F3E09">
        <w:rPr>
          <w:rFonts w:ascii="Helvetica" w:hAnsi="Helvetica" w:cs="Times New Roman"/>
          <w:color w:val="000000"/>
          <w:sz w:val="20"/>
          <w:szCs w:val="20"/>
        </w:rPr>
        <w:t>a</w:t>
      </w:r>
      <w:r w:rsidR="003A0E2F" w:rsidRPr="007374C8">
        <w:rPr>
          <w:rFonts w:ascii="Helvetica" w:hAnsi="Helvetica" w:cs="Times New Roman"/>
          <w:color w:val="000000"/>
          <w:sz w:val="20"/>
          <w:szCs w:val="20"/>
        </w:rPr>
        <w:t xml:space="preserve">me important.  The super go-low flyby </w:t>
      </w:r>
      <w:r w:rsidR="007F3E09">
        <w:rPr>
          <w:rFonts w:ascii="Helvetica" w:hAnsi="Helvetica" w:cs="Times New Roman"/>
          <w:color w:val="000000"/>
          <w:sz w:val="20"/>
          <w:szCs w:val="20"/>
        </w:rPr>
        <w:t xml:space="preserve">on T70 was also </w:t>
      </w:r>
      <w:r w:rsidR="002E4A29">
        <w:rPr>
          <w:rFonts w:ascii="Helvetica" w:hAnsi="Helvetica" w:cs="Times New Roman"/>
          <w:color w:val="000000"/>
          <w:sz w:val="20"/>
          <w:szCs w:val="20"/>
        </w:rPr>
        <w:t>essential</w:t>
      </w:r>
      <w:r w:rsidR="007F3E09">
        <w:rPr>
          <w:rFonts w:ascii="Helvetica" w:hAnsi="Helvetica" w:cs="Times New Roman"/>
          <w:color w:val="000000"/>
          <w:sz w:val="20"/>
          <w:szCs w:val="20"/>
        </w:rPr>
        <w:t xml:space="preserve"> </w:t>
      </w:r>
      <w:r w:rsidR="003A0E2F" w:rsidRPr="007374C8">
        <w:rPr>
          <w:rFonts w:ascii="Helvetica" w:hAnsi="Helvetica" w:cs="Times New Roman"/>
          <w:color w:val="000000"/>
          <w:sz w:val="20"/>
          <w:szCs w:val="20"/>
        </w:rPr>
        <w:t>for MAG and RPWS.</w:t>
      </w:r>
    </w:p>
    <w:p w14:paraId="6EFD57D3" w14:textId="08BE4983" w:rsidR="00267069" w:rsidRPr="007374C8" w:rsidRDefault="00CD0C8F" w:rsidP="002E4A29">
      <w:pPr>
        <w:numPr>
          <w:ilvl w:val="1"/>
          <w:numId w:val="13"/>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Titan </w:t>
      </w:r>
      <w:r w:rsidR="003A0E2F" w:rsidRPr="007374C8">
        <w:rPr>
          <w:rFonts w:ascii="Helvetica" w:hAnsi="Helvetica" w:cs="Times New Roman"/>
          <w:color w:val="000000"/>
          <w:sz w:val="20"/>
          <w:szCs w:val="20"/>
        </w:rPr>
        <w:t>Surface</w:t>
      </w:r>
      <w:r w:rsidRPr="007374C8">
        <w:rPr>
          <w:rFonts w:ascii="Helvetica" w:hAnsi="Helvetica" w:cs="Times New Roman"/>
          <w:color w:val="000000"/>
          <w:sz w:val="20"/>
          <w:szCs w:val="20"/>
        </w:rPr>
        <w:t xml:space="preserve"> Science</w:t>
      </w:r>
      <w:r w:rsidR="003A0E2F" w:rsidRPr="007374C8">
        <w:rPr>
          <w:rFonts w:ascii="Helvetica" w:hAnsi="Helvetica" w:cs="Times New Roman"/>
          <w:color w:val="000000"/>
          <w:sz w:val="20"/>
          <w:szCs w:val="20"/>
        </w:rPr>
        <w:t xml:space="preserve">: High resolution surface observations (RADAR and VIMS) </w:t>
      </w:r>
      <w:r w:rsidR="007416A4">
        <w:rPr>
          <w:rFonts w:ascii="Helvetica" w:hAnsi="Helvetica" w:cs="Times New Roman"/>
          <w:color w:val="000000"/>
          <w:sz w:val="20"/>
          <w:szCs w:val="20"/>
        </w:rPr>
        <w:t>we</w:t>
      </w:r>
      <w:r w:rsidR="007416A4" w:rsidRPr="007374C8">
        <w:rPr>
          <w:rFonts w:ascii="Helvetica" w:hAnsi="Helvetica" w:cs="Times New Roman"/>
          <w:color w:val="000000"/>
          <w:sz w:val="20"/>
          <w:szCs w:val="20"/>
        </w:rPr>
        <w:t xml:space="preserve">re </w:t>
      </w:r>
      <w:r w:rsidR="003A0E2F" w:rsidRPr="007374C8">
        <w:rPr>
          <w:rFonts w:ascii="Helvetica" w:hAnsi="Helvetica" w:cs="Times New Roman"/>
          <w:color w:val="000000"/>
          <w:sz w:val="20"/>
          <w:szCs w:val="20"/>
        </w:rPr>
        <w:t xml:space="preserve">the </w:t>
      </w:r>
      <w:r w:rsidR="002E4A29">
        <w:rPr>
          <w:rFonts w:ascii="Helvetica" w:hAnsi="Helvetica" w:cs="Times New Roman"/>
          <w:color w:val="000000"/>
          <w:sz w:val="20"/>
          <w:szCs w:val="20"/>
        </w:rPr>
        <w:t>central</w:t>
      </w:r>
      <w:r w:rsidR="003A0E2F" w:rsidRPr="007374C8">
        <w:rPr>
          <w:rFonts w:ascii="Helvetica" w:hAnsi="Helvetica" w:cs="Times New Roman"/>
          <w:color w:val="000000"/>
          <w:sz w:val="20"/>
          <w:szCs w:val="20"/>
        </w:rPr>
        <w:t xml:space="preserve"> observations and usually part of a dual playback strategy</w:t>
      </w:r>
      <w:r w:rsidR="007416A4">
        <w:rPr>
          <w:rFonts w:ascii="Helvetica" w:hAnsi="Helvetica" w:cs="Times New Roman"/>
          <w:color w:val="000000"/>
          <w:sz w:val="20"/>
          <w:szCs w:val="20"/>
        </w:rPr>
        <w:t>.</w:t>
      </w:r>
    </w:p>
    <w:p w14:paraId="081F3AE8" w14:textId="2CF5ACAB" w:rsidR="00267069" w:rsidRPr="007374C8" w:rsidRDefault="003A0E2F" w:rsidP="002E4A29">
      <w:pPr>
        <w:numPr>
          <w:ilvl w:val="1"/>
          <w:numId w:val="13"/>
        </w:numPr>
        <w:jc w:val="both"/>
        <w:rPr>
          <w:rFonts w:ascii="Helvetica" w:hAnsi="Helvetica" w:cs="Times New Roman"/>
          <w:color w:val="000000"/>
          <w:sz w:val="20"/>
          <w:szCs w:val="20"/>
        </w:rPr>
      </w:pPr>
      <w:r w:rsidRPr="007374C8">
        <w:rPr>
          <w:rFonts w:ascii="Helvetica" w:hAnsi="Helvetica" w:cs="Times New Roman"/>
          <w:color w:val="000000"/>
          <w:sz w:val="20"/>
          <w:szCs w:val="20"/>
        </w:rPr>
        <w:t>Atmospheres (low</w:t>
      </w:r>
      <w:r w:rsidR="00CD0C8F" w:rsidRPr="007374C8">
        <w:rPr>
          <w:rFonts w:ascii="Helvetica" w:hAnsi="Helvetica" w:cs="Times New Roman"/>
          <w:color w:val="000000"/>
          <w:sz w:val="20"/>
          <w:szCs w:val="20"/>
        </w:rPr>
        <w:t>er altitude</w:t>
      </w:r>
      <w:r w:rsidRPr="007374C8">
        <w:rPr>
          <w:rFonts w:ascii="Helvetica" w:hAnsi="Helvetica" w:cs="Times New Roman"/>
          <w:color w:val="000000"/>
          <w:sz w:val="20"/>
          <w:szCs w:val="20"/>
        </w:rPr>
        <w:t xml:space="preserve">): Solar, Earth, and stellar occultations </w:t>
      </w:r>
      <w:r w:rsidR="007416A4">
        <w:rPr>
          <w:rFonts w:ascii="Helvetica" w:hAnsi="Helvetica" w:cs="Times New Roman"/>
          <w:color w:val="000000"/>
          <w:sz w:val="20"/>
          <w:szCs w:val="20"/>
        </w:rPr>
        <w:t>we</w:t>
      </w:r>
      <w:r w:rsidR="007416A4" w:rsidRPr="007374C8">
        <w:rPr>
          <w:rFonts w:ascii="Helvetica" w:hAnsi="Helvetica" w:cs="Times New Roman"/>
          <w:color w:val="000000"/>
          <w:sz w:val="20"/>
          <w:szCs w:val="20"/>
        </w:rPr>
        <w:t xml:space="preserve">re </w:t>
      </w:r>
      <w:r w:rsidR="002E4A29">
        <w:rPr>
          <w:rFonts w:ascii="Helvetica" w:hAnsi="Helvetica" w:cs="Times New Roman"/>
          <w:color w:val="000000"/>
          <w:sz w:val="20"/>
          <w:szCs w:val="20"/>
        </w:rPr>
        <w:t>vital</w:t>
      </w:r>
      <w:r w:rsidRPr="007374C8">
        <w:rPr>
          <w:rFonts w:ascii="Helvetica" w:hAnsi="Helvetica" w:cs="Times New Roman"/>
          <w:color w:val="000000"/>
          <w:sz w:val="20"/>
          <w:szCs w:val="20"/>
        </w:rPr>
        <w:t xml:space="preserve"> observations</w:t>
      </w:r>
      <w:r w:rsidR="007416A4">
        <w:rPr>
          <w:rFonts w:ascii="Helvetica" w:hAnsi="Helvetica" w:cs="Times New Roman"/>
          <w:color w:val="000000"/>
          <w:sz w:val="20"/>
          <w:szCs w:val="20"/>
        </w:rPr>
        <w:t>,</w:t>
      </w:r>
      <w:r w:rsidRPr="007374C8">
        <w:rPr>
          <w:rFonts w:ascii="Helvetica" w:hAnsi="Helvetica" w:cs="Times New Roman"/>
          <w:color w:val="000000"/>
          <w:sz w:val="20"/>
          <w:szCs w:val="20"/>
        </w:rPr>
        <w:t xml:space="preserve"> </w:t>
      </w:r>
      <w:r w:rsidR="002625C8" w:rsidRPr="007374C8">
        <w:rPr>
          <w:rFonts w:ascii="Helvetica" w:hAnsi="Helvetica" w:cs="Times New Roman"/>
          <w:color w:val="000000"/>
          <w:sz w:val="20"/>
          <w:szCs w:val="20"/>
        </w:rPr>
        <w:t xml:space="preserve">but </w:t>
      </w:r>
      <w:r w:rsidRPr="007374C8">
        <w:rPr>
          <w:rFonts w:ascii="Helvetica" w:hAnsi="Helvetica" w:cs="Times New Roman"/>
          <w:color w:val="000000"/>
          <w:sz w:val="20"/>
          <w:szCs w:val="20"/>
        </w:rPr>
        <w:t xml:space="preserve">they </w:t>
      </w:r>
      <w:r w:rsidR="007416A4">
        <w:rPr>
          <w:rFonts w:ascii="Helvetica" w:hAnsi="Helvetica" w:cs="Times New Roman"/>
          <w:color w:val="000000"/>
          <w:sz w:val="20"/>
          <w:szCs w:val="20"/>
        </w:rPr>
        <w:t>we</w:t>
      </w:r>
      <w:r w:rsidR="007416A4" w:rsidRPr="007374C8">
        <w:rPr>
          <w:rFonts w:ascii="Helvetica" w:hAnsi="Helvetica" w:cs="Times New Roman"/>
          <w:color w:val="000000"/>
          <w:sz w:val="20"/>
          <w:szCs w:val="20"/>
        </w:rPr>
        <w:t xml:space="preserve">re </w:t>
      </w:r>
      <w:r w:rsidRPr="007374C8">
        <w:rPr>
          <w:rFonts w:ascii="Helvetica" w:hAnsi="Helvetica" w:cs="Times New Roman"/>
          <w:color w:val="000000"/>
          <w:sz w:val="20"/>
          <w:szCs w:val="20"/>
        </w:rPr>
        <w:t>rare and hard to obtain.  Since the Solar occ</w:t>
      </w:r>
      <w:r w:rsidR="00CD0C8F" w:rsidRPr="007374C8">
        <w:rPr>
          <w:rFonts w:ascii="Helvetica" w:hAnsi="Helvetica" w:cs="Times New Roman"/>
          <w:color w:val="000000"/>
          <w:sz w:val="20"/>
          <w:szCs w:val="20"/>
        </w:rPr>
        <w:t>ultation</w:t>
      </w:r>
      <w:r w:rsidRPr="007374C8">
        <w:rPr>
          <w:rFonts w:ascii="Helvetica" w:hAnsi="Helvetica" w:cs="Times New Roman"/>
          <w:color w:val="000000"/>
          <w:sz w:val="20"/>
          <w:szCs w:val="20"/>
        </w:rPr>
        <w:t xml:space="preserve">s </w:t>
      </w:r>
      <w:r w:rsidR="007416A4">
        <w:rPr>
          <w:rFonts w:ascii="Helvetica" w:hAnsi="Helvetica" w:cs="Times New Roman"/>
          <w:color w:val="000000"/>
          <w:sz w:val="20"/>
          <w:szCs w:val="20"/>
        </w:rPr>
        <w:t>could</w:t>
      </w:r>
      <w:r w:rsidR="007416A4"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be recorded on </w:t>
      </w:r>
      <w:r w:rsidRPr="007374C8">
        <w:rPr>
          <w:rFonts w:ascii="Helvetica" w:hAnsi="Helvetica" w:cs="Times New Roman"/>
          <w:color w:val="000000"/>
          <w:sz w:val="20"/>
          <w:szCs w:val="20"/>
        </w:rPr>
        <w:lastRenderedPageBreak/>
        <w:t xml:space="preserve">the spacecraft, they </w:t>
      </w:r>
      <w:r w:rsidR="007416A4">
        <w:rPr>
          <w:rFonts w:ascii="Helvetica" w:hAnsi="Helvetica" w:cs="Times New Roman"/>
          <w:color w:val="000000"/>
          <w:sz w:val="20"/>
          <w:szCs w:val="20"/>
        </w:rPr>
        <w:t>we</w:t>
      </w:r>
      <w:r w:rsidR="007416A4" w:rsidRPr="007374C8">
        <w:rPr>
          <w:rFonts w:ascii="Helvetica" w:hAnsi="Helvetica" w:cs="Times New Roman"/>
          <w:color w:val="000000"/>
          <w:sz w:val="20"/>
          <w:szCs w:val="20"/>
        </w:rPr>
        <w:t xml:space="preserve">re </w:t>
      </w:r>
      <w:r w:rsidRPr="007374C8">
        <w:rPr>
          <w:rFonts w:ascii="Helvetica" w:hAnsi="Helvetica" w:cs="Times New Roman"/>
          <w:color w:val="000000"/>
          <w:sz w:val="20"/>
          <w:szCs w:val="20"/>
        </w:rPr>
        <w:t>usually part of a dual playback strategy</w:t>
      </w:r>
      <w:r w:rsidR="007416A4">
        <w:rPr>
          <w:rFonts w:ascii="Helvetica" w:hAnsi="Helvetica" w:cs="Times New Roman"/>
          <w:color w:val="000000"/>
          <w:sz w:val="20"/>
          <w:szCs w:val="20"/>
        </w:rPr>
        <w:t xml:space="preserve">. </w:t>
      </w:r>
      <w:r w:rsidR="007416A4"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Earth occultations</w:t>
      </w:r>
      <w:r w:rsidR="00533F81"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although just as rare</w:t>
      </w:r>
      <w:r w:rsidR="00533F81"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w:t>
      </w:r>
      <w:r w:rsidR="007416A4">
        <w:rPr>
          <w:rFonts w:ascii="Helvetica" w:hAnsi="Helvetica" w:cs="Times New Roman"/>
          <w:color w:val="000000"/>
          <w:sz w:val="20"/>
          <w:szCs w:val="20"/>
        </w:rPr>
        <w:t>we</w:t>
      </w:r>
      <w:r w:rsidR="007416A4" w:rsidRPr="007374C8">
        <w:rPr>
          <w:rFonts w:ascii="Helvetica" w:hAnsi="Helvetica" w:cs="Times New Roman"/>
          <w:color w:val="000000"/>
          <w:sz w:val="20"/>
          <w:szCs w:val="20"/>
        </w:rPr>
        <w:t xml:space="preserve">re </w:t>
      </w:r>
      <w:r w:rsidRPr="007374C8">
        <w:rPr>
          <w:rFonts w:ascii="Helvetica" w:hAnsi="Helvetica" w:cs="Times New Roman"/>
          <w:color w:val="000000"/>
          <w:sz w:val="20"/>
          <w:szCs w:val="20"/>
        </w:rPr>
        <w:t xml:space="preserve">recorded on the ground.  Atmospheric observations near closest approach (like CIRS limb scans) </w:t>
      </w:r>
      <w:r w:rsidR="007416A4">
        <w:rPr>
          <w:rFonts w:ascii="Helvetica" w:hAnsi="Helvetica" w:cs="Times New Roman"/>
          <w:color w:val="000000"/>
          <w:sz w:val="20"/>
          <w:szCs w:val="20"/>
        </w:rPr>
        <w:t>we</w:t>
      </w:r>
      <w:r w:rsidR="007416A4" w:rsidRPr="007374C8">
        <w:rPr>
          <w:rFonts w:ascii="Helvetica" w:hAnsi="Helvetica" w:cs="Times New Roman"/>
          <w:color w:val="000000"/>
          <w:sz w:val="20"/>
          <w:szCs w:val="20"/>
        </w:rPr>
        <w:t xml:space="preserve">re </w:t>
      </w:r>
      <w:r w:rsidRPr="007374C8">
        <w:rPr>
          <w:rFonts w:ascii="Helvetica" w:hAnsi="Helvetica" w:cs="Times New Roman"/>
          <w:color w:val="000000"/>
          <w:sz w:val="20"/>
          <w:szCs w:val="20"/>
        </w:rPr>
        <w:t>also of high interest</w:t>
      </w:r>
      <w:r w:rsidR="007416A4">
        <w:rPr>
          <w:rFonts w:ascii="Helvetica" w:hAnsi="Helvetica" w:cs="Times New Roman"/>
          <w:color w:val="000000"/>
          <w:sz w:val="20"/>
          <w:szCs w:val="20"/>
        </w:rPr>
        <w:t>.</w:t>
      </w:r>
    </w:p>
    <w:p w14:paraId="3123967F" w14:textId="46972E6C" w:rsidR="00267069" w:rsidRPr="007374C8" w:rsidRDefault="003A0E2F" w:rsidP="002E4A29">
      <w:pPr>
        <w:numPr>
          <w:ilvl w:val="1"/>
          <w:numId w:val="13"/>
        </w:numPr>
        <w:jc w:val="both"/>
        <w:rPr>
          <w:rFonts w:ascii="Helvetica" w:hAnsi="Helvetica" w:cs="Times New Roman"/>
          <w:color w:val="000000"/>
          <w:sz w:val="20"/>
          <w:szCs w:val="20"/>
        </w:rPr>
      </w:pPr>
      <w:r w:rsidRPr="007374C8">
        <w:rPr>
          <w:rFonts w:ascii="Helvetica" w:hAnsi="Helvetica" w:cs="Times New Roman"/>
          <w:color w:val="000000"/>
          <w:sz w:val="20"/>
          <w:szCs w:val="20"/>
        </w:rPr>
        <w:t>Atmospheres (high</w:t>
      </w:r>
      <w:r w:rsidR="00533F81" w:rsidRPr="007374C8">
        <w:rPr>
          <w:rFonts w:ascii="Helvetica" w:hAnsi="Helvetica" w:cs="Times New Roman"/>
          <w:color w:val="000000"/>
          <w:sz w:val="20"/>
          <w:szCs w:val="20"/>
        </w:rPr>
        <w:t>er altitude</w:t>
      </w:r>
      <w:r w:rsidRPr="007374C8">
        <w:rPr>
          <w:rFonts w:ascii="Helvetica" w:hAnsi="Helvetica" w:cs="Times New Roman"/>
          <w:color w:val="000000"/>
          <w:sz w:val="20"/>
          <w:szCs w:val="20"/>
        </w:rPr>
        <w:t>): INMS in</w:t>
      </w:r>
      <w:r w:rsidR="00533F81"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situ observations </w:t>
      </w:r>
      <w:r w:rsidR="007416A4">
        <w:rPr>
          <w:rFonts w:ascii="Helvetica" w:hAnsi="Helvetica" w:cs="Times New Roman"/>
          <w:color w:val="000000"/>
          <w:sz w:val="20"/>
          <w:szCs w:val="20"/>
        </w:rPr>
        <w:t>we</w:t>
      </w:r>
      <w:r w:rsidR="007416A4" w:rsidRPr="007374C8">
        <w:rPr>
          <w:rFonts w:ascii="Helvetica" w:hAnsi="Helvetica" w:cs="Times New Roman"/>
          <w:color w:val="000000"/>
          <w:sz w:val="20"/>
          <w:szCs w:val="20"/>
        </w:rPr>
        <w:t xml:space="preserve">re </w:t>
      </w:r>
      <w:r w:rsidR="002E4A29">
        <w:rPr>
          <w:rFonts w:ascii="Helvetica" w:hAnsi="Helvetica" w:cs="Times New Roman"/>
          <w:color w:val="000000"/>
          <w:sz w:val="20"/>
          <w:szCs w:val="20"/>
        </w:rPr>
        <w:t>pivotal</w:t>
      </w:r>
      <w:r w:rsidRPr="007374C8">
        <w:rPr>
          <w:rFonts w:ascii="Helvetica" w:hAnsi="Helvetica" w:cs="Times New Roman"/>
          <w:color w:val="000000"/>
          <w:sz w:val="20"/>
          <w:szCs w:val="20"/>
        </w:rPr>
        <w:t xml:space="preserve"> </w:t>
      </w:r>
      <w:r w:rsidR="007416A4">
        <w:rPr>
          <w:rFonts w:ascii="Helvetica" w:hAnsi="Helvetica" w:cs="Times New Roman"/>
          <w:color w:val="000000"/>
          <w:sz w:val="20"/>
          <w:szCs w:val="20"/>
        </w:rPr>
        <w:t>here</w:t>
      </w:r>
      <w:r w:rsidRPr="007374C8">
        <w:rPr>
          <w:rFonts w:ascii="Helvetica" w:hAnsi="Helvetica" w:cs="Times New Roman"/>
          <w:color w:val="000000"/>
          <w:sz w:val="20"/>
          <w:szCs w:val="20"/>
        </w:rPr>
        <w:t xml:space="preserve">, but CAPS (heavy negative ion) observations </w:t>
      </w:r>
      <w:r w:rsidR="007416A4">
        <w:rPr>
          <w:rFonts w:ascii="Helvetica" w:hAnsi="Helvetica" w:cs="Times New Roman"/>
          <w:color w:val="000000"/>
          <w:sz w:val="20"/>
          <w:szCs w:val="20"/>
        </w:rPr>
        <w:t>we</w:t>
      </w:r>
      <w:r w:rsidR="007416A4" w:rsidRPr="007374C8">
        <w:rPr>
          <w:rFonts w:ascii="Helvetica" w:hAnsi="Helvetica" w:cs="Times New Roman"/>
          <w:color w:val="000000"/>
          <w:sz w:val="20"/>
          <w:szCs w:val="20"/>
        </w:rPr>
        <w:t xml:space="preserve">re </w:t>
      </w:r>
      <w:r w:rsidR="005C13BA" w:rsidRPr="007374C8">
        <w:rPr>
          <w:rFonts w:ascii="Helvetica" w:hAnsi="Helvetica" w:cs="Times New Roman"/>
          <w:color w:val="000000"/>
          <w:sz w:val="20"/>
          <w:szCs w:val="20"/>
        </w:rPr>
        <w:t>a close second.</w:t>
      </w:r>
    </w:p>
    <w:p w14:paraId="3D51532A" w14:textId="52FEDAEE" w:rsidR="00267069" w:rsidRPr="007374C8" w:rsidRDefault="003A0E2F" w:rsidP="002E4A29">
      <w:pPr>
        <w:numPr>
          <w:ilvl w:val="1"/>
          <w:numId w:val="13"/>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Magnetospheres:  The Dusk Quadrant was not </w:t>
      </w:r>
      <w:r w:rsidR="00795514" w:rsidRPr="007374C8">
        <w:rPr>
          <w:rFonts w:ascii="Helvetica" w:hAnsi="Helvetica" w:cs="Times New Roman"/>
          <w:color w:val="000000"/>
          <w:sz w:val="20"/>
          <w:szCs w:val="20"/>
        </w:rPr>
        <w:t>well</w:t>
      </w:r>
      <w:r w:rsidR="002E4A29">
        <w:rPr>
          <w:rFonts w:ascii="Helvetica" w:hAnsi="Helvetica" w:cs="Times New Roman"/>
          <w:color w:val="000000"/>
          <w:sz w:val="20"/>
          <w:szCs w:val="20"/>
        </w:rPr>
        <w:t>-</w:t>
      </w:r>
      <w:r w:rsidRPr="007374C8">
        <w:rPr>
          <w:rFonts w:ascii="Helvetica" w:hAnsi="Helvetica" w:cs="Times New Roman"/>
          <w:color w:val="000000"/>
          <w:sz w:val="20"/>
          <w:szCs w:val="20"/>
        </w:rPr>
        <w:t xml:space="preserve">sampled during the prime mission, so the flybys in that quadrant </w:t>
      </w:r>
      <w:r w:rsidR="00795514" w:rsidRPr="007374C8">
        <w:rPr>
          <w:rFonts w:ascii="Helvetica" w:hAnsi="Helvetica" w:cs="Times New Roman"/>
          <w:color w:val="000000"/>
          <w:sz w:val="20"/>
          <w:szCs w:val="20"/>
        </w:rPr>
        <w:t xml:space="preserve">were </w:t>
      </w:r>
      <w:r w:rsidR="00943C47">
        <w:rPr>
          <w:rFonts w:ascii="Helvetica" w:hAnsi="Helvetica" w:cs="Times New Roman"/>
          <w:color w:val="000000"/>
          <w:sz w:val="20"/>
          <w:szCs w:val="20"/>
        </w:rPr>
        <w:t>crucial</w:t>
      </w:r>
      <w:r w:rsidR="00795514" w:rsidRPr="007374C8">
        <w:rPr>
          <w:rFonts w:ascii="Helvetica" w:hAnsi="Helvetica" w:cs="Times New Roman"/>
          <w:color w:val="000000"/>
          <w:sz w:val="20"/>
          <w:szCs w:val="20"/>
        </w:rPr>
        <w:t xml:space="preserve"> for XM and XXM</w:t>
      </w:r>
      <w:r w:rsidRPr="007374C8">
        <w:rPr>
          <w:rFonts w:ascii="Helvetica" w:hAnsi="Helvetica" w:cs="Times New Roman"/>
          <w:color w:val="000000"/>
          <w:sz w:val="20"/>
          <w:szCs w:val="20"/>
        </w:rPr>
        <w:t xml:space="preserve">.  </w:t>
      </w:r>
      <w:r w:rsidR="007416A4">
        <w:rPr>
          <w:rFonts w:ascii="Helvetica" w:hAnsi="Helvetica" w:cs="Times New Roman"/>
          <w:color w:val="000000"/>
          <w:sz w:val="20"/>
          <w:szCs w:val="20"/>
        </w:rPr>
        <w:t>Even rarer was</w:t>
      </w:r>
      <w:r w:rsidRPr="007374C8">
        <w:rPr>
          <w:rFonts w:ascii="Helvetica" w:hAnsi="Helvetica" w:cs="Times New Roman"/>
          <w:color w:val="000000"/>
          <w:sz w:val="20"/>
          <w:szCs w:val="20"/>
        </w:rPr>
        <w:t xml:space="preserve"> the Noon quadrant</w:t>
      </w:r>
      <w:r w:rsidR="007416A4">
        <w:rPr>
          <w:rFonts w:ascii="Helvetica" w:hAnsi="Helvetica" w:cs="Times New Roman"/>
          <w:color w:val="000000"/>
          <w:sz w:val="20"/>
          <w:szCs w:val="20"/>
        </w:rPr>
        <w:t>,</w:t>
      </w:r>
      <w:r w:rsidRPr="007374C8">
        <w:rPr>
          <w:rFonts w:ascii="Helvetica" w:hAnsi="Helvetica" w:cs="Times New Roman"/>
          <w:color w:val="000000"/>
          <w:sz w:val="20"/>
          <w:szCs w:val="20"/>
        </w:rPr>
        <w:t xml:space="preserve"> </w:t>
      </w:r>
      <w:r w:rsidR="007416A4">
        <w:rPr>
          <w:rFonts w:ascii="Helvetica" w:hAnsi="Helvetica" w:cs="Times New Roman"/>
          <w:color w:val="000000"/>
          <w:sz w:val="20"/>
          <w:szCs w:val="20"/>
        </w:rPr>
        <w:t>which gave</w:t>
      </w:r>
      <w:r w:rsidR="007416A4"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the opportunity to observe Titan in the solar wind (if it </w:t>
      </w:r>
      <w:r w:rsidR="007416A4" w:rsidRPr="007374C8">
        <w:rPr>
          <w:rFonts w:ascii="Helvetica" w:hAnsi="Helvetica" w:cs="Times New Roman"/>
          <w:color w:val="000000"/>
          <w:sz w:val="20"/>
          <w:szCs w:val="20"/>
        </w:rPr>
        <w:t>happen</w:t>
      </w:r>
      <w:r w:rsidR="007416A4">
        <w:rPr>
          <w:rFonts w:ascii="Helvetica" w:hAnsi="Helvetica" w:cs="Times New Roman"/>
          <w:color w:val="000000"/>
          <w:sz w:val="20"/>
          <w:szCs w:val="20"/>
        </w:rPr>
        <w:t>ed).</w:t>
      </w:r>
    </w:p>
    <w:p w14:paraId="27AB85A3" w14:textId="3094131C" w:rsidR="005C13BA" w:rsidRPr="007374C8" w:rsidRDefault="003A0E2F" w:rsidP="00943C47">
      <w:pPr>
        <w:numPr>
          <w:ilvl w:val="1"/>
          <w:numId w:val="13"/>
        </w:numPr>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One leg of the flyby </w:t>
      </w:r>
      <w:r w:rsidR="007416A4">
        <w:rPr>
          <w:rFonts w:ascii="Helvetica" w:hAnsi="Helvetica" w:cs="Times New Roman"/>
          <w:color w:val="000000"/>
          <w:sz w:val="20"/>
          <w:szCs w:val="20"/>
        </w:rPr>
        <w:t>wa</w:t>
      </w:r>
      <w:r w:rsidR="007416A4" w:rsidRPr="007374C8">
        <w:rPr>
          <w:rFonts w:ascii="Helvetica" w:hAnsi="Helvetica" w:cs="Times New Roman"/>
          <w:color w:val="000000"/>
          <w:sz w:val="20"/>
          <w:szCs w:val="20"/>
        </w:rPr>
        <w:t xml:space="preserve">s </w:t>
      </w:r>
      <w:r w:rsidRPr="007374C8">
        <w:rPr>
          <w:rFonts w:ascii="Helvetica" w:hAnsi="Helvetica" w:cs="Times New Roman"/>
          <w:color w:val="000000"/>
          <w:sz w:val="20"/>
          <w:szCs w:val="20"/>
        </w:rPr>
        <w:t xml:space="preserve">lit and the other unlit.  Usually the lit leg </w:t>
      </w:r>
      <w:r w:rsidR="007416A4" w:rsidRPr="007374C8">
        <w:rPr>
          <w:rFonts w:ascii="Helvetica" w:hAnsi="Helvetica" w:cs="Times New Roman"/>
          <w:color w:val="000000"/>
          <w:sz w:val="20"/>
          <w:szCs w:val="20"/>
        </w:rPr>
        <w:t>ha</w:t>
      </w:r>
      <w:r w:rsidR="007416A4">
        <w:rPr>
          <w:rFonts w:ascii="Helvetica" w:hAnsi="Helvetica" w:cs="Times New Roman"/>
          <w:color w:val="000000"/>
          <w:sz w:val="20"/>
          <w:szCs w:val="20"/>
        </w:rPr>
        <w:t>d</w:t>
      </w:r>
      <w:r w:rsidR="007416A4"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higher priority</w:t>
      </w:r>
      <w:r w:rsidR="002625C8" w:rsidRPr="007374C8">
        <w:rPr>
          <w:rFonts w:ascii="Helvetica" w:hAnsi="Helvetica" w:cs="Times New Roman"/>
          <w:color w:val="000000"/>
          <w:sz w:val="20"/>
          <w:szCs w:val="20"/>
        </w:rPr>
        <w:t xml:space="preserve">. </w:t>
      </w:r>
      <w:r w:rsidR="00B226E5">
        <w:rPr>
          <w:rFonts w:ascii="Helvetica" w:hAnsi="Helvetica" w:cs="Times New Roman"/>
          <w:color w:val="000000"/>
          <w:sz w:val="20"/>
          <w:szCs w:val="20"/>
        </w:rPr>
        <w:t xml:space="preserve"> </w:t>
      </w:r>
      <w:r w:rsidR="005C13BA" w:rsidRPr="007374C8">
        <w:rPr>
          <w:rFonts w:ascii="Helvetica" w:hAnsi="Helvetica" w:cs="Times New Roman"/>
          <w:color w:val="000000"/>
          <w:sz w:val="20"/>
          <w:szCs w:val="20"/>
        </w:rPr>
        <w:t>Note:</w:t>
      </w:r>
    </w:p>
    <w:p w14:paraId="6311BEDC" w14:textId="7A328671" w:rsidR="00267069" w:rsidRPr="007374C8" w:rsidRDefault="003A0E2F" w:rsidP="002E4A29">
      <w:pPr>
        <w:numPr>
          <w:ilvl w:val="2"/>
          <w:numId w:val="14"/>
        </w:numPr>
        <w:rPr>
          <w:rFonts w:ascii="Helvetica" w:hAnsi="Helvetica" w:cs="Times New Roman"/>
          <w:color w:val="000000"/>
          <w:sz w:val="20"/>
          <w:szCs w:val="20"/>
        </w:rPr>
      </w:pPr>
      <w:r w:rsidRPr="007374C8">
        <w:rPr>
          <w:rFonts w:ascii="Helvetica" w:hAnsi="Helvetica" w:cs="Times New Roman"/>
          <w:color w:val="000000"/>
          <w:sz w:val="20"/>
          <w:szCs w:val="20"/>
        </w:rPr>
        <w:t>+/- 24 hours from targeted Titan flyby: range=+/- 500,000 km</w:t>
      </w:r>
    </w:p>
    <w:p w14:paraId="6C372371" w14:textId="77777777" w:rsidR="00267069" w:rsidRPr="007374C8" w:rsidRDefault="003A0E2F" w:rsidP="002E4A29">
      <w:pPr>
        <w:numPr>
          <w:ilvl w:val="2"/>
          <w:numId w:val="14"/>
        </w:numPr>
        <w:rPr>
          <w:rFonts w:ascii="Helvetica" w:hAnsi="Helvetica" w:cs="Times New Roman"/>
          <w:color w:val="000000"/>
          <w:sz w:val="20"/>
          <w:szCs w:val="20"/>
        </w:rPr>
      </w:pPr>
      <w:r w:rsidRPr="007374C8">
        <w:rPr>
          <w:rFonts w:ascii="Helvetica" w:hAnsi="Helvetica" w:cs="Times New Roman"/>
          <w:color w:val="000000"/>
          <w:sz w:val="20"/>
          <w:szCs w:val="20"/>
        </w:rPr>
        <w:t>+/- 5 hours from targeted Titan flyby: range=+/- 100,000km</w:t>
      </w:r>
    </w:p>
    <w:p w14:paraId="66C87A74" w14:textId="3BADE453" w:rsidR="002625C8" w:rsidRPr="007416A4" w:rsidRDefault="00795514" w:rsidP="002E4A29">
      <w:pPr>
        <w:numPr>
          <w:ilvl w:val="2"/>
          <w:numId w:val="14"/>
        </w:numPr>
        <w:rPr>
          <w:rFonts w:ascii="Helvetica" w:hAnsi="Helvetica" w:cs="Times New Roman"/>
          <w:color w:val="000000"/>
          <w:sz w:val="20"/>
          <w:szCs w:val="20"/>
        </w:rPr>
      </w:pPr>
      <w:r w:rsidRPr="007374C8">
        <w:rPr>
          <w:rFonts w:ascii="Helvetica" w:hAnsi="Helvetica" w:cs="Times New Roman"/>
          <w:color w:val="000000"/>
          <w:sz w:val="20"/>
          <w:szCs w:val="20"/>
        </w:rPr>
        <w:t>+/- 2 hours from targeted Titan flyby: range=+/- 42,000km</w:t>
      </w:r>
    </w:p>
    <w:p w14:paraId="34F283B9" w14:textId="0E257EAA" w:rsidR="00267069" w:rsidRPr="007374C8" w:rsidRDefault="003A0E2F" w:rsidP="007374C8">
      <w:pPr>
        <w:numPr>
          <w:ilvl w:val="0"/>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Titan observations outside the time of the targeted flyby </w:t>
      </w:r>
      <w:r w:rsidR="007416A4" w:rsidRPr="007374C8">
        <w:rPr>
          <w:rFonts w:ascii="Helvetica" w:hAnsi="Helvetica" w:cs="Times New Roman"/>
          <w:color w:val="000000"/>
          <w:sz w:val="20"/>
          <w:szCs w:val="20"/>
        </w:rPr>
        <w:t>f</w:t>
      </w:r>
      <w:r w:rsidR="007416A4">
        <w:rPr>
          <w:rFonts w:ascii="Helvetica" w:hAnsi="Helvetica" w:cs="Times New Roman"/>
          <w:color w:val="000000"/>
          <w:sz w:val="20"/>
          <w:szCs w:val="20"/>
        </w:rPr>
        <w:t>e</w:t>
      </w:r>
      <w:r w:rsidR="007416A4" w:rsidRPr="007374C8">
        <w:rPr>
          <w:rFonts w:ascii="Helvetica" w:hAnsi="Helvetica" w:cs="Times New Roman"/>
          <w:color w:val="000000"/>
          <w:sz w:val="20"/>
          <w:szCs w:val="20"/>
        </w:rPr>
        <w:t xml:space="preserve">ll </w:t>
      </w:r>
      <w:r w:rsidRPr="007374C8">
        <w:rPr>
          <w:rFonts w:ascii="Helvetica" w:hAnsi="Helvetica" w:cs="Times New Roman"/>
          <w:color w:val="000000"/>
          <w:sz w:val="20"/>
          <w:szCs w:val="20"/>
        </w:rPr>
        <w:t>into 4 categories</w:t>
      </w:r>
      <w:r w:rsidR="007416A4">
        <w:rPr>
          <w:rFonts w:ascii="Helvetica" w:hAnsi="Helvetica" w:cs="Times New Roman"/>
          <w:color w:val="000000"/>
          <w:sz w:val="20"/>
          <w:szCs w:val="20"/>
        </w:rPr>
        <w:t>:</w:t>
      </w:r>
    </w:p>
    <w:p w14:paraId="56B415E4" w14:textId="573DE9DB" w:rsidR="00267069" w:rsidRPr="007374C8" w:rsidRDefault="005F731E" w:rsidP="00B726BD">
      <w:pPr>
        <w:numPr>
          <w:ilvl w:val="1"/>
          <w:numId w:val="8"/>
        </w:numPr>
        <w:jc w:val="both"/>
        <w:rPr>
          <w:rFonts w:ascii="Helvetica" w:hAnsi="Helvetica" w:cs="Times New Roman"/>
          <w:color w:val="000000"/>
          <w:sz w:val="20"/>
          <w:szCs w:val="20"/>
        </w:rPr>
      </w:pPr>
      <w:r>
        <w:rPr>
          <w:rFonts w:ascii="Helvetica" w:hAnsi="Helvetica" w:cs="Times New Roman"/>
          <w:color w:val="000000"/>
          <w:sz w:val="20"/>
          <w:szCs w:val="20"/>
        </w:rPr>
        <w:t>Favorable</w:t>
      </w:r>
      <w:r w:rsidR="003A0E2F" w:rsidRPr="007374C8">
        <w:rPr>
          <w:rFonts w:ascii="Helvetica" w:hAnsi="Helvetica" w:cs="Times New Roman"/>
          <w:color w:val="000000"/>
          <w:sz w:val="20"/>
          <w:szCs w:val="20"/>
        </w:rPr>
        <w:t xml:space="preserve"> </w:t>
      </w:r>
      <w:r w:rsidR="007416A4" w:rsidRPr="007374C8">
        <w:rPr>
          <w:rFonts w:ascii="Helvetica" w:hAnsi="Helvetica" w:cs="Times New Roman"/>
          <w:color w:val="000000"/>
          <w:sz w:val="20"/>
          <w:szCs w:val="20"/>
        </w:rPr>
        <w:t>lit</w:t>
      </w:r>
      <w:r w:rsidR="007416A4">
        <w:rPr>
          <w:rFonts w:ascii="Helvetica" w:hAnsi="Helvetica" w:cs="Times New Roman"/>
          <w:color w:val="000000"/>
          <w:sz w:val="20"/>
          <w:szCs w:val="20"/>
        </w:rPr>
        <w:t>-</w:t>
      </w:r>
      <w:r w:rsidR="003A0E2F" w:rsidRPr="007374C8">
        <w:rPr>
          <w:rFonts w:ascii="Helvetica" w:hAnsi="Helvetica" w:cs="Times New Roman"/>
          <w:color w:val="000000"/>
          <w:sz w:val="20"/>
          <w:szCs w:val="20"/>
        </w:rPr>
        <w:t>viewing opportunities (usually one day away from a targeted flyby)</w:t>
      </w:r>
      <w:r w:rsidR="007416A4">
        <w:rPr>
          <w:rFonts w:ascii="Helvetica" w:hAnsi="Helvetica" w:cs="Times New Roman"/>
          <w:color w:val="000000"/>
          <w:sz w:val="20"/>
          <w:szCs w:val="20"/>
        </w:rPr>
        <w:t>:</w:t>
      </w:r>
    </w:p>
    <w:p w14:paraId="55B8A2D2" w14:textId="356D3BD2" w:rsidR="00267069" w:rsidRPr="002E4A29" w:rsidRDefault="003A0E2F" w:rsidP="00B726BD">
      <w:pPr>
        <w:pStyle w:val="ListParagraph"/>
        <w:numPr>
          <w:ilvl w:val="0"/>
          <w:numId w:val="15"/>
        </w:numPr>
        <w:ind w:left="2160"/>
        <w:jc w:val="both"/>
        <w:rPr>
          <w:rFonts w:ascii="Helvetica" w:hAnsi="Helvetica" w:cs="Times New Roman"/>
          <w:color w:val="000000"/>
          <w:sz w:val="20"/>
          <w:szCs w:val="20"/>
        </w:rPr>
      </w:pPr>
      <w:r w:rsidRPr="002E4A29">
        <w:rPr>
          <w:rFonts w:ascii="Helvetica" w:hAnsi="Helvetica" w:cs="Times New Roman"/>
          <w:color w:val="000000"/>
          <w:sz w:val="20"/>
          <w:szCs w:val="20"/>
        </w:rPr>
        <w:t>CIRS</w:t>
      </w:r>
      <w:r w:rsidR="00CD28CA" w:rsidRPr="002E4A29">
        <w:rPr>
          <w:rFonts w:ascii="Helvetica" w:hAnsi="Helvetica" w:cs="Times New Roman"/>
          <w:color w:val="000000"/>
          <w:sz w:val="20"/>
          <w:szCs w:val="20"/>
        </w:rPr>
        <w:t xml:space="preserve"> and ISS</w:t>
      </w:r>
      <w:r w:rsidRPr="002E4A29">
        <w:rPr>
          <w:rFonts w:ascii="Helvetica" w:hAnsi="Helvetica" w:cs="Times New Roman"/>
          <w:color w:val="000000"/>
          <w:sz w:val="20"/>
          <w:szCs w:val="20"/>
        </w:rPr>
        <w:t xml:space="preserve"> </w:t>
      </w:r>
      <w:r w:rsidR="007416A4" w:rsidRPr="002E4A29">
        <w:rPr>
          <w:rFonts w:ascii="Helvetica" w:hAnsi="Helvetica" w:cs="Times New Roman"/>
          <w:color w:val="000000"/>
          <w:sz w:val="20"/>
          <w:szCs w:val="20"/>
        </w:rPr>
        <w:t xml:space="preserve">took </w:t>
      </w:r>
      <w:r w:rsidRPr="002E4A29">
        <w:rPr>
          <w:rFonts w:ascii="Helvetica" w:hAnsi="Helvetica" w:cs="Times New Roman"/>
          <w:color w:val="000000"/>
          <w:sz w:val="20"/>
          <w:szCs w:val="20"/>
        </w:rPr>
        <w:t xml:space="preserve">the lead on many of these.  Titan </w:t>
      </w:r>
      <w:r w:rsidR="007416A4" w:rsidRPr="002E4A29">
        <w:rPr>
          <w:rFonts w:ascii="Helvetica" w:hAnsi="Helvetica" w:cs="Times New Roman"/>
          <w:color w:val="000000"/>
          <w:sz w:val="20"/>
          <w:szCs w:val="20"/>
        </w:rPr>
        <w:t xml:space="preserve">was </w:t>
      </w:r>
      <w:r w:rsidRPr="002E4A29">
        <w:rPr>
          <w:rFonts w:ascii="Helvetica" w:hAnsi="Helvetica" w:cs="Times New Roman"/>
          <w:color w:val="000000"/>
          <w:sz w:val="20"/>
          <w:szCs w:val="20"/>
        </w:rPr>
        <w:t>usually &lt; 1Mkm away</w:t>
      </w:r>
      <w:r w:rsidR="00795514" w:rsidRPr="002E4A29">
        <w:rPr>
          <w:rFonts w:ascii="Helvetica" w:hAnsi="Helvetica" w:cs="Times New Roman"/>
          <w:color w:val="000000"/>
          <w:sz w:val="20"/>
          <w:szCs w:val="20"/>
        </w:rPr>
        <w:t xml:space="preserve">.  If it </w:t>
      </w:r>
      <w:r w:rsidR="007416A4" w:rsidRPr="002E4A29">
        <w:rPr>
          <w:rFonts w:ascii="Helvetica" w:hAnsi="Helvetica" w:cs="Times New Roman"/>
          <w:color w:val="000000"/>
          <w:sz w:val="20"/>
          <w:szCs w:val="20"/>
        </w:rPr>
        <w:t xml:space="preserve">was </w:t>
      </w:r>
      <w:r w:rsidR="00795514" w:rsidRPr="002E4A29">
        <w:rPr>
          <w:rFonts w:ascii="Helvetica" w:hAnsi="Helvetica" w:cs="Times New Roman"/>
          <w:color w:val="000000"/>
          <w:sz w:val="20"/>
          <w:szCs w:val="20"/>
        </w:rPr>
        <w:t>the day</w:t>
      </w:r>
      <w:r w:rsidR="007416A4" w:rsidRPr="002E4A29">
        <w:rPr>
          <w:rFonts w:ascii="Helvetica" w:hAnsi="Helvetica" w:cs="Times New Roman"/>
          <w:color w:val="000000"/>
          <w:sz w:val="20"/>
          <w:szCs w:val="20"/>
        </w:rPr>
        <w:t xml:space="preserve"> </w:t>
      </w:r>
      <w:r w:rsidR="00795514" w:rsidRPr="002E4A29">
        <w:rPr>
          <w:rFonts w:ascii="Helvetica" w:hAnsi="Helvetica" w:cs="Times New Roman"/>
          <w:color w:val="000000"/>
          <w:sz w:val="20"/>
          <w:szCs w:val="20"/>
        </w:rPr>
        <w:t>after</w:t>
      </w:r>
      <w:r w:rsidR="007416A4" w:rsidRPr="002E4A29">
        <w:rPr>
          <w:rFonts w:ascii="Helvetica" w:hAnsi="Helvetica" w:cs="Times New Roman"/>
          <w:color w:val="000000"/>
          <w:sz w:val="20"/>
          <w:szCs w:val="20"/>
        </w:rPr>
        <w:t xml:space="preserve"> the flyby</w:t>
      </w:r>
      <w:r w:rsidR="00795514" w:rsidRPr="002E4A29">
        <w:rPr>
          <w:rFonts w:ascii="Helvetica" w:hAnsi="Helvetica" w:cs="Times New Roman"/>
          <w:color w:val="000000"/>
          <w:sz w:val="20"/>
          <w:szCs w:val="20"/>
        </w:rPr>
        <w:t xml:space="preserve"> it </w:t>
      </w:r>
      <w:r w:rsidR="007416A4" w:rsidRPr="002E4A29">
        <w:rPr>
          <w:rFonts w:ascii="Helvetica" w:hAnsi="Helvetica" w:cs="Times New Roman"/>
          <w:color w:val="000000"/>
          <w:sz w:val="20"/>
          <w:szCs w:val="20"/>
        </w:rPr>
        <w:t xml:space="preserve">was </w:t>
      </w:r>
      <w:r w:rsidR="00795514" w:rsidRPr="002E4A29">
        <w:rPr>
          <w:rFonts w:ascii="Helvetica" w:hAnsi="Helvetica" w:cs="Times New Roman"/>
          <w:color w:val="000000"/>
          <w:sz w:val="20"/>
          <w:szCs w:val="20"/>
        </w:rPr>
        <w:t xml:space="preserve">a “caboose” and if it </w:t>
      </w:r>
      <w:r w:rsidR="007416A4" w:rsidRPr="002E4A29">
        <w:rPr>
          <w:rFonts w:ascii="Helvetica" w:hAnsi="Helvetica" w:cs="Times New Roman"/>
          <w:color w:val="000000"/>
          <w:sz w:val="20"/>
          <w:szCs w:val="20"/>
        </w:rPr>
        <w:t xml:space="preserve">was </w:t>
      </w:r>
      <w:r w:rsidR="00795514" w:rsidRPr="002E4A29">
        <w:rPr>
          <w:rFonts w:ascii="Helvetica" w:hAnsi="Helvetica" w:cs="Times New Roman"/>
          <w:color w:val="000000"/>
          <w:sz w:val="20"/>
          <w:szCs w:val="20"/>
        </w:rPr>
        <w:t>the day before</w:t>
      </w:r>
      <w:r w:rsidR="007416A4" w:rsidRPr="002E4A29">
        <w:rPr>
          <w:rFonts w:ascii="Helvetica" w:hAnsi="Helvetica" w:cs="Times New Roman"/>
          <w:color w:val="000000"/>
          <w:sz w:val="20"/>
          <w:szCs w:val="20"/>
        </w:rPr>
        <w:t>,</w:t>
      </w:r>
      <w:r w:rsidR="00795514" w:rsidRPr="002E4A29">
        <w:rPr>
          <w:rFonts w:ascii="Helvetica" w:hAnsi="Helvetica" w:cs="Times New Roman"/>
          <w:color w:val="000000"/>
          <w:sz w:val="20"/>
          <w:szCs w:val="20"/>
        </w:rPr>
        <w:t xml:space="preserve"> it </w:t>
      </w:r>
      <w:r w:rsidR="007416A4" w:rsidRPr="002E4A29">
        <w:rPr>
          <w:rFonts w:ascii="Helvetica" w:hAnsi="Helvetica" w:cs="Times New Roman"/>
          <w:color w:val="000000"/>
          <w:sz w:val="20"/>
          <w:szCs w:val="20"/>
        </w:rPr>
        <w:t xml:space="preserve">was </w:t>
      </w:r>
      <w:r w:rsidR="00795514" w:rsidRPr="002E4A29">
        <w:rPr>
          <w:rFonts w:ascii="Helvetica" w:hAnsi="Helvetica" w:cs="Times New Roman"/>
          <w:color w:val="000000"/>
          <w:sz w:val="20"/>
          <w:szCs w:val="20"/>
        </w:rPr>
        <w:t>an “engine</w:t>
      </w:r>
      <w:r w:rsidR="007416A4" w:rsidRPr="002E4A29">
        <w:rPr>
          <w:rFonts w:ascii="Helvetica" w:hAnsi="Helvetica" w:cs="Times New Roman"/>
          <w:color w:val="000000"/>
          <w:sz w:val="20"/>
          <w:szCs w:val="20"/>
        </w:rPr>
        <w:t>.</w:t>
      </w:r>
      <w:r w:rsidR="00795514" w:rsidRPr="002E4A29">
        <w:rPr>
          <w:rFonts w:ascii="Helvetica" w:hAnsi="Helvetica" w:cs="Times New Roman"/>
          <w:color w:val="000000"/>
          <w:sz w:val="20"/>
          <w:szCs w:val="20"/>
        </w:rPr>
        <w:t>”</w:t>
      </w:r>
    </w:p>
    <w:p w14:paraId="274B27B6" w14:textId="6C402491" w:rsidR="00267069" w:rsidRPr="007374C8" w:rsidRDefault="003A0E2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Fill</w:t>
      </w:r>
      <w:r w:rsidR="00320914" w:rsidRPr="007374C8">
        <w:rPr>
          <w:rFonts w:ascii="Helvetica" w:hAnsi="Helvetica" w:cs="Times New Roman"/>
          <w:color w:val="000000"/>
          <w:sz w:val="20"/>
          <w:szCs w:val="20"/>
        </w:rPr>
        <w:t>ing</w:t>
      </w:r>
      <w:r w:rsidRPr="007374C8">
        <w:rPr>
          <w:rFonts w:ascii="Helvetica" w:hAnsi="Helvetica" w:cs="Times New Roman"/>
          <w:color w:val="000000"/>
          <w:sz w:val="20"/>
          <w:szCs w:val="20"/>
        </w:rPr>
        <w:t xml:space="preserve"> gaps in the surface coverage </w:t>
      </w:r>
      <w:r w:rsidR="007416A4">
        <w:rPr>
          <w:rFonts w:ascii="Helvetica" w:hAnsi="Helvetica" w:cs="Times New Roman"/>
          <w:color w:val="000000"/>
          <w:sz w:val="20"/>
          <w:szCs w:val="20"/>
        </w:rPr>
        <w:t xml:space="preserve">that was </w:t>
      </w:r>
      <w:r w:rsidRPr="007374C8">
        <w:rPr>
          <w:rFonts w:ascii="Helvetica" w:hAnsi="Helvetica" w:cs="Times New Roman"/>
          <w:color w:val="000000"/>
          <w:sz w:val="20"/>
          <w:szCs w:val="20"/>
        </w:rPr>
        <w:t xml:space="preserve">not </w:t>
      </w:r>
      <w:r w:rsidR="00B726BD">
        <w:rPr>
          <w:rFonts w:ascii="Helvetica" w:hAnsi="Helvetica" w:cs="Times New Roman"/>
          <w:color w:val="000000"/>
          <w:sz w:val="20"/>
          <w:szCs w:val="20"/>
        </w:rPr>
        <w:t>captured</w:t>
      </w:r>
      <w:r w:rsidRPr="007374C8">
        <w:rPr>
          <w:rFonts w:ascii="Helvetica" w:hAnsi="Helvetica" w:cs="Times New Roman"/>
          <w:color w:val="000000"/>
          <w:sz w:val="20"/>
          <w:szCs w:val="20"/>
        </w:rPr>
        <w:t xml:space="preserve"> in the prime mission</w:t>
      </w:r>
      <w:r w:rsidR="007416A4">
        <w:rPr>
          <w:rFonts w:ascii="Helvetica" w:hAnsi="Helvetica" w:cs="Times New Roman"/>
          <w:color w:val="000000"/>
          <w:sz w:val="20"/>
          <w:szCs w:val="20"/>
        </w:rPr>
        <w:t>:</w:t>
      </w:r>
    </w:p>
    <w:p w14:paraId="093F274B" w14:textId="4FC0C18B" w:rsidR="00267069" w:rsidRPr="007374C8" w:rsidRDefault="003A0E2F" w:rsidP="00B726BD">
      <w:pPr>
        <w:numPr>
          <w:ilvl w:val="2"/>
          <w:numId w:val="16"/>
        </w:numPr>
        <w:ind w:left="2160"/>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ISS </w:t>
      </w:r>
      <w:r w:rsidR="007416A4">
        <w:rPr>
          <w:rFonts w:ascii="Helvetica" w:hAnsi="Helvetica" w:cs="Times New Roman"/>
          <w:color w:val="000000"/>
          <w:sz w:val="20"/>
          <w:szCs w:val="20"/>
        </w:rPr>
        <w:t>took</w:t>
      </w:r>
      <w:r w:rsidR="007416A4" w:rsidRPr="007374C8">
        <w:rPr>
          <w:rFonts w:ascii="Helvetica" w:hAnsi="Helvetica" w:cs="Times New Roman"/>
          <w:color w:val="000000"/>
          <w:sz w:val="20"/>
          <w:szCs w:val="20"/>
        </w:rPr>
        <w:t xml:space="preserve"> </w:t>
      </w:r>
      <w:r w:rsidR="00B726BD">
        <w:rPr>
          <w:rFonts w:ascii="Helvetica" w:hAnsi="Helvetica" w:cs="Times New Roman"/>
          <w:color w:val="000000"/>
          <w:sz w:val="20"/>
          <w:szCs w:val="20"/>
        </w:rPr>
        <w:t>point</w:t>
      </w:r>
      <w:r w:rsidRPr="007374C8">
        <w:rPr>
          <w:rFonts w:ascii="Helvetica" w:hAnsi="Helvetica" w:cs="Times New Roman"/>
          <w:color w:val="000000"/>
          <w:sz w:val="20"/>
          <w:szCs w:val="20"/>
        </w:rPr>
        <w:t xml:space="preserve"> on these</w:t>
      </w:r>
      <w:r w:rsidR="00856B40" w:rsidRPr="007374C8">
        <w:rPr>
          <w:rFonts w:ascii="Helvetica" w:hAnsi="Helvetica" w:cs="Times New Roman"/>
          <w:color w:val="000000"/>
          <w:sz w:val="20"/>
          <w:szCs w:val="20"/>
        </w:rPr>
        <w:t xml:space="preserve">; the </w:t>
      </w:r>
      <w:r w:rsidR="00144688" w:rsidRPr="007374C8">
        <w:rPr>
          <w:rFonts w:ascii="Helvetica" w:hAnsi="Helvetica" w:cs="Times New Roman"/>
          <w:color w:val="000000"/>
          <w:sz w:val="20"/>
          <w:szCs w:val="20"/>
        </w:rPr>
        <w:t xml:space="preserve">observation </w:t>
      </w:r>
      <w:r w:rsidR="00856B40" w:rsidRPr="007374C8">
        <w:rPr>
          <w:rFonts w:ascii="Helvetica" w:hAnsi="Helvetica" w:cs="Times New Roman"/>
          <w:color w:val="000000"/>
          <w:sz w:val="20"/>
          <w:szCs w:val="20"/>
        </w:rPr>
        <w:t>requests</w:t>
      </w:r>
      <w:r w:rsidRPr="007374C8">
        <w:rPr>
          <w:rFonts w:ascii="Helvetica" w:hAnsi="Helvetica" w:cs="Times New Roman"/>
          <w:color w:val="000000"/>
          <w:sz w:val="20"/>
          <w:szCs w:val="20"/>
        </w:rPr>
        <w:t xml:space="preserve"> </w:t>
      </w:r>
      <w:r w:rsidR="007416A4" w:rsidRPr="007374C8">
        <w:rPr>
          <w:rFonts w:ascii="Helvetica" w:hAnsi="Helvetica" w:cs="Times New Roman"/>
          <w:color w:val="000000"/>
          <w:sz w:val="20"/>
          <w:szCs w:val="20"/>
        </w:rPr>
        <w:t>ha</w:t>
      </w:r>
      <w:r w:rsidR="007416A4">
        <w:rPr>
          <w:rFonts w:ascii="Helvetica" w:hAnsi="Helvetica" w:cs="Times New Roman"/>
          <w:color w:val="000000"/>
          <w:sz w:val="20"/>
          <w:szCs w:val="20"/>
        </w:rPr>
        <w:t>d</w:t>
      </w:r>
      <w:r w:rsidR="007416A4"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names like LDHEM (leading hemisphere)</w:t>
      </w:r>
      <w:r w:rsidR="00B726BD">
        <w:rPr>
          <w:rFonts w:ascii="Helvetica" w:hAnsi="Helvetica" w:cs="Times New Roman"/>
          <w:color w:val="000000"/>
          <w:sz w:val="20"/>
          <w:szCs w:val="20"/>
        </w:rPr>
        <w:t>,</w:t>
      </w:r>
      <w:r w:rsidR="007416A4">
        <w:rPr>
          <w:rFonts w:ascii="Helvetica" w:hAnsi="Helvetica" w:cs="Times New Roman"/>
          <w:color w:val="000000"/>
          <w:sz w:val="20"/>
          <w:szCs w:val="20"/>
        </w:rPr>
        <w:t xml:space="preserve"> etc.</w:t>
      </w:r>
      <w:r w:rsidR="00B726BD">
        <w:rPr>
          <w:rFonts w:ascii="Helvetica" w:hAnsi="Helvetica" w:cs="Times New Roman"/>
          <w:color w:val="000000"/>
          <w:sz w:val="20"/>
          <w:szCs w:val="20"/>
        </w:rPr>
        <w:t xml:space="preserve"> </w:t>
      </w:r>
      <w:r w:rsidR="00144688" w:rsidRPr="007374C8">
        <w:rPr>
          <w:rFonts w:ascii="Helvetica" w:hAnsi="Helvetica" w:cs="Times New Roman"/>
          <w:color w:val="000000"/>
          <w:sz w:val="20"/>
          <w:szCs w:val="20"/>
        </w:rPr>
        <w:t xml:space="preserve">to </w:t>
      </w:r>
      <w:r w:rsidRPr="007374C8">
        <w:rPr>
          <w:rFonts w:ascii="Helvetica" w:hAnsi="Helvetica" w:cs="Times New Roman"/>
          <w:color w:val="000000"/>
          <w:sz w:val="20"/>
          <w:szCs w:val="20"/>
        </w:rPr>
        <w:t xml:space="preserve">indicate which gap they </w:t>
      </w:r>
      <w:r w:rsidR="007416A4">
        <w:rPr>
          <w:rFonts w:ascii="Helvetica" w:hAnsi="Helvetica" w:cs="Times New Roman"/>
          <w:color w:val="000000"/>
          <w:sz w:val="20"/>
          <w:szCs w:val="20"/>
        </w:rPr>
        <w:t>we</w:t>
      </w:r>
      <w:r w:rsidR="007416A4" w:rsidRPr="007374C8">
        <w:rPr>
          <w:rFonts w:ascii="Helvetica" w:hAnsi="Helvetica" w:cs="Times New Roman"/>
          <w:color w:val="000000"/>
          <w:sz w:val="20"/>
          <w:szCs w:val="20"/>
        </w:rPr>
        <w:t xml:space="preserve">re </w:t>
      </w:r>
      <w:r w:rsidRPr="007374C8">
        <w:rPr>
          <w:rFonts w:ascii="Helvetica" w:hAnsi="Helvetica" w:cs="Times New Roman"/>
          <w:color w:val="000000"/>
          <w:sz w:val="20"/>
          <w:szCs w:val="20"/>
        </w:rPr>
        <w:t xml:space="preserve">trying to fill.  </w:t>
      </w:r>
      <w:r w:rsidR="00320914" w:rsidRPr="007374C8">
        <w:rPr>
          <w:rFonts w:ascii="Helvetica" w:hAnsi="Helvetica" w:cs="Times New Roman"/>
          <w:color w:val="000000"/>
          <w:sz w:val="20"/>
          <w:szCs w:val="20"/>
        </w:rPr>
        <w:t xml:space="preserve">These opportunities were </w:t>
      </w:r>
      <w:r w:rsidRPr="007374C8">
        <w:rPr>
          <w:rFonts w:ascii="Helvetica" w:hAnsi="Helvetica" w:cs="Times New Roman"/>
          <w:color w:val="000000"/>
          <w:sz w:val="20"/>
          <w:szCs w:val="20"/>
        </w:rPr>
        <w:t xml:space="preserve">a </w:t>
      </w:r>
      <w:r w:rsidR="00144688" w:rsidRPr="007374C8">
        <w:rPr>
          <w:rFonts w:ascii="Helvetica" w:hAnsi="Helvetica" w:cs="Times New Roman"/>
          <w:color w:val="000000"/>
          <w:sz w:val="20"/>
          <w:szCs w:val="20"/>
        </w:rPr>
        <w:t xml:space="preserve">driver in selecting a final XXM </w:t>
      </w:r>
      <w:r w:rsidRPr="007374C8">
        <w:rPr>
          <w:rFonts w:ascii="Helvetica" w:hAnsi="Helvetica" w:cs="Times New Roman"/>
          <w:color w:val="000000"/>
          <w:sz w:val="20"/>
          <w:szCs w:val="20"/>
        </w:rPr>
        <w:t>tour.</w:t>
      </w:r>
    </w:p>
    <w:p w14:paraId="56D3283C" w14:textId="6199D870" w:rsidR="00267069" w:rsidRPr="007374C8" w:rsidRDefault="003A0E2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Cloud</w:t>
      </w:r>
      <w:r w:rsidR="00B726BD">
        <w:rPr>
          <w:rFonts w:ascii="Helvetica" w:hAnsi="Helvetica" w:cs="Times New Roman"/>
          <w:color w:val="000000"/>
          <w:sz w:val="20"/>
          <w:szCs w:val="20"/>
        </w:rPr>
        <w:t>-</w:t>
      </w:r>
      <w:r w:rsidRPr="007374C8">
        <w:rPr>
          <w:rFonts w:ascii="Helvetica" w:hAnsi="Helvetica" w:cs="Times New Roman"/>
          <w:color w:val="000000"/>
          <w:sz w:val="20"/>
          <w:szCs w:val="20"/>
        </w:rPr>
        <w:t xml:space="preserve">tracking requests, usually 10 hours </w:t>
      </w:r>
      <w:r w:rsidR="007416A4">
        <w:rPr>
          <w:rFonts w:ascii="Helvetica" w:hAnsi="Helvetica" w:cs="Times New Roman"/>
          <w:color w:val="000000"/>
          <w:sz w:val="20"/>
          <w:szCs w:val="20"/>
        </w:rPr>
        <w:t xml:space="preserve">long </w:t>
      </w:r>
      <w:r w:rsidRPr="007374C8">
        <w:rPr>
          <w:rFonts w:ascii="Helvetica" w:hAnsi="Helvetica" w:cs="Times New Roman"/>
          <w:color w:val="000000"/>
          <w:sz w:val="20"/>
          <w:szCs w:val="20"/>
        </w:rPr>
        <w:t xml:space="preserve">to acquire a series of images to observe shorter-term temporal evolution of </w:t>
      </w:r>
      <w:r w:rsidR="00144688" w:rsidRPr="007374C8">
        <w:rPr>
          <w:rFonts w:ascii="Helvetica" w:hAnsi="Helvetica" w:cs="Times New Roman"/>
          <w:color w:val="000000"/>
          <w:sz w:val="20"/>
          <w:szCs w:val="20"/>
        </w:rPr>
        <w:t xml:space="preserve">individual </w:t>
      </w:r>
      <w:r w:rsidRPr="007374C8">
        <w:rPr>
          <w:rFonts w:ascii="Helvetica" w:hAnsi="Helvetica" w:cs="Times New Roman"/>
          <w:color w:val="000000"/>
          <w:sz w:val="20"/>
          <w:szCs w:val="20"/>
        </w:rPr>
        <w:t>clouds (</w:t>
      </w:r>
      <w:r w:rsidR="00144688" w:rsidRPr="007374C8">
        <w:rPr>
          <w:rFonts w:ascii="Helvetica" w:hAnsi="Helvetica" w:cs="Times New Roman"/>
          <w:color w:val="000000"/>
          <w:sz w:val="20"/>
          <w:szCs w:val="20"/>
        </w:rPr>
        <w:t>if present, of course</w:t>
      </w:r>
      <w:r w:rsidRPr="007374C8">
        <w:rPr>
          <w:rFonts w:ascii="Helvetica" w:hAnsi="Helvetica" w:cs="Times New Roman"/>
          <w:color w:val="000000"/>
          <w:sz w:val="20"/>
          <w:szCs w:val="20"/>
        </w:rPr>
        <w:t>)</w:t>
      </w:r>
      <w:r w:rsidR="007416A4">
        <w:rPr>
          <w:rFonts w:ascii="Helvetica" w:hAnsi="Helvetica" w:cs="Times New Roman"/>
          <w:color w:val="000000"/>
          <w:sz w:val="20"/>
          <w:szCs w:val="20"/>
        </w:rPr>
        <w:t>:</w:t>
      </w:r>
    </w:p>
    <w:p w14:paraId="7DBB6447" w14:textId="655CE0D5" w:rsidR="00267069" w:rsidRPr="007374C8" w:rsidRDefault="003A0E2F" w:rsidP="009422B3">
      <w:pPr>
        <w:numPr>
          <w:ilvl w:val="2"/>
          <w:numId w:val="17"/>
        </w:numPr>
        <w:ind w:left="2160"/>
        <w:jc w:val="both"/>
        <w:rPr>
          <w:rFonts w:ascii="Helvetica" w:hAnsi="Helvetica" w:cs="Times New Roman"/>
          <w:color w:val="000000"/>
          <w:sz w:val="20"/>
          <w:szCs w:val="20"/>
        </w:rPr>
      </w:pPr>
      <w:r w:rsidRPr="007374C8">
        <w:rPr>
          <w:rFonts w:ascii="Helvetica" w:hAnsi="Helvetica" w:cs="Times New Roman"/>
          <w:color w:val="000000"/>
          <w:sz w:val="20"/>
          <w:szCs w:val="20"/>
        </w:rPr>
        <w:t xml:space="preserve">ISS </w:t>
      </w:r>
      <w:r w:rsidR="007416A4">
        <w:rPr>
          <w:rFonts w:ascii="Helvetica" w:hAnsi="Helvetica" w:cs="Times New Roman"/>
          <w:color w:val="000000"/>
          <w:sz w:val="20"/>
          <w:szCs w:val="20"/>
        </w:rPr>
        <w:t>took</w:t>
      </w:r>
      <w:r w:rsidR="007416A4"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the lead on these, </w:t>
      </w:r>
      <w:r w:rsidR="007416A4">
        <w:rPr>
          <w:rFonts w:ascii="Helvetica" w:hAnsi="Helvetica" w:cs="Times New Roman"/>
          <w:color w:val="000000"/>
          <w:sz w:val="20"/>
          <w:szCs w:val="20"/>
        </w:rPr>
        <w:t>and</w:t>
      </w:r>
      <w:r w:rsidR="007416A4" w:rsidRPr="007374C8">
        <w:rPr>
          <w:rFonts w:ascii="Helvetica" w:hAnsi="Helvetica" w:cs="Times New Roman"/>
          <w:color w:val="000000"/>
          <w:sz w:val="20"/>
          <w:szCs w:val="20"/>
        </w:rPr>
        <w:t xml:space="preserve"> </w:t>
      </w:r>
      <w:r w:rsidR="00144688" w:rsidRPr="007374C8">
        <w:rPr>
          <w:rFonts w:ascii="Helvetica" w:hAnsi="Helvetica" w:cs="Times New Roman"/>
          <w:color w:val="000000"/>
          <w:sz w:val="20"/>
          <w:szCs w:val="20"/>
        </w:rPr>
        <w:t>observation</w:t>
      </w:r>
      <w:r w:rsidR="007416A4">
        <w:rPr>
          <w:rFonts w:ascii="Helvetica" w:hAnsi="Helvetica" w:cs="Times New Roman"/>
          <w:color w:val="000000"/>
          <w:sz w:val="20"/>
          <w:szCs w:val="20"/>
        </w:rPr>
        <w:t>s had</w:t>
      </w:r>
      <w:r w:rsidR="00144688" w:rsidRPr="007374C8">
        <w:rPr>
          <w:rFonts w:ascii="Helvetica" w:hAnsi="Helvetica" w:cs="Times New Roman"/>
          <w:color w:val="000000"/>
          <w:sz w:val="20"/>
          <w:szCs w:val="20"/>
        </w:rPr>
        <w:t xml:space="preserve"> request </w:t>
      </w:r>
      <w:r w:rsidRPr="007374C8">
        <w:rPr>
          <w:rFonts w:ascii="Helvetica" w:hAnsi="Helvetica" w:cs="Times New Roman"/>
          <w:color w:val="000000"/>
          <w:sz w:val="20"/>
          <w:szCs w:val="20"/>
        </w:rPr>
        <w:t>names like ISSCLOUD001</w:t>
      </w:r>
      <w:r w:rsidR="00795514" w:rsidRPr="007374C8">
        <w:rPr>
          <w:rFonts w:ascii="Helvetica" w:hAnsi="Helvetica" w:cs="Times New Roman"/>
          <w:color w:val="000000"/>
          <w:sz w:val="20"/>
          <w:szCs w:val="20"/>
        </w:rPr>
        <w:t>.  In XXM</w:t>
      </w:r>
      <w:r w:rsidR="007416A4">
        <w:rPr>
          <w:rFonts w:ascii="Helvetica" w:hAnsi="Helvetica" w:cs="Times New Roman"/>
          <w:color w:val="000000"/>
          <w:sz w:val="20"/>
          <w:szCs w:val="20"/>
        </w:rPr>
        <w:t>,</w:t>
      </w:r>
      <w:r w:rsidR="00795514" w:rsidRPr="007374C8">
        <w:rPr>
          <w:rFonts w:ascii="Helvetica" w:hAnsi="Helvetica" w:cs="Times New Roman"/>
          <w:color w:val="000000"/>
          <w:sz w:val="20"/>
          <w:szCs w:val="20"/>
        </w:rPr>
        <w:t xml:space="preserve"> many </w:t>
      </w:r>
      <w:r w:rsidR="007416A4" w:rsidRPr="007374C8">
        <w:rPr>
          <w:rFonts w:ascii="Helvetica" w:hAnsi="Helvetica" w:cs="Times New Roman"/>
          <w:color w:val="000000"/>
          <w:sz w:val="20"/>
          <w:szCs w:val="20"/>
        </w:rPr>
        <w:t>day</w:t>
      </w:r>
      <w:r w:rsidR="007416A4">
        <w:rPr>
          <w:rFonts w:ascii="Helvetica" w:hAnsi="Helvetica" w:cs="Times New Roman"/>
          <w:color w:val="000000"/>
          <w:sz w:val="20"/>
          <w:szCs w:val="20"/>
        </w:rPr>
        <w:t>-</w:t>
      </w:r>
      <w:r w:rsidR="00795514" w:rsidRPr="007374C8">
        <w:rPr>
          <w:rFonts w:ascii="Helvetica" w:hAnsi="Helvetica" w:cs="Times New Roman"/>
          <w:color w:val="000000"/>
          <w:sz w:val="20"/>
          <w:szCs w:val="20"/>
        </w:rPr>
        <w:t xml:space="preserve">long </w:t>
      </w:r>
      <w:r w:rsidR="00B726BD">
        <w:rPr>
          <w:rFonts w:ascii="Helvetica" w:hAnsi="Helvetica" w:cs="Times New Roman"/>
          <w:color w:val="000000"/>
          <w:sz w:val="20"/>
          <w:szCs w:val="20"/>
        </w:rPr>
        <w:t xml:space="preserve">TEA </w:t>
      </w:r>
      <w:r w:rsidR="00795514" w:rsidRPr="007374C8">
        <w:rPr>
          <w:rFonts w:ascii="Helvetica" w:hAnsi="Helvetica" w:cs="Times New Roman"/>
          <w:color w:val="000000"/>
          <w:sz w:val="20"/>
          <w:szCs w:val="20"/>
        </w:rPr>
        <w:t xml:space="preserve">observation campaigns </w:t>
      </w:r>
      <w:r w:rsidR="002625C8" w:rsidRPr="007374C8">
        <w:rPr>
          <w:rFonts w:ascii="Helvetica" w:hAnsi="Helvetica" w:cs="Times New Roman"/>
          <w:color w:val="000000"/>
          <w:sz w:val="20"/>
          <w:szCs w:val="20"/>
        </w:rPr>
        <w:t xml:space="preserve">were executed </w:t>
      </w:r>
      <w:r w:rsidR="00795514" w:rsidRPr="007374C8">
        <w:rPr>
          <w:rFonts w:ascii="Helvetica" w:hAnsi="Helvetica" w:cs="Times New Roman"/>
          <w:color w:val="000000"/>
          <w:sz w:val="20"/>
          <w:szCs w:val="20"/>
        </w:rPr>
        <w:t xml:space="preserve">when </w:t>
      </w:r>
      <w:r w:rsidR="001C7682" w:rsidRPr="007374C8">
        <w:rPr>
          <w:rFonts w:ascii="Helvetica" w:hAnsi="Helvetica" w:cs="Times New Roman"/>
          <w:color w:val="000000"/>
          <w:sz w:val="20"/>
          <w:szCs w:val="20"/>
        </w:rPr>
        <w:t xml:space="preserve">there </w:t>
      </w:r>
      <w:r w:rsidR="00B726BD">
        <w:rPr>
          <w:rFonts w:ascii="Helvetica" w:hAnsi="Helvetica" w:cs="Times New Roman"/>
          <w:color w:val="000000"/>
          <w:sz w:val="20"/>
          <w:szCs w:val="20"/>
        </w:rPr>
        <w:t>were multiple</w:t>
      </w:r>
      <w:r w:rsidR="00795514" w:rsidRPr="007374C8">
        <w:rPr>
          <w:rFonts w:ascii="Helvetica" w:hAnsi="Helvetica" w:cs="Times New Roman"/>
          <w:color w:val="000000"/>
          <w:sz w:val="20"/>
          <w:szCs w:val="20"/>
        </w:rPr>
        <w:t xml:space="preserve"> days of good </w:t>
      </w:r>
      <w:r w:rsidR="007416A4" w:rsidRPr="007374C8">
        <w:rPr>
          <w:rFonts w:ascii="Helvetica" w:hAnsi="Helvetica" w:cs="Times New Roman"/>
          <w:color w:val="000000"/>
          <w:sz w:val="20"/>
          <w:szCs w:val="20"/>
        </w:rPr>
        <w:t>lit</w:t>
      </w:r>
      <w:r w:rsidR="007416A4">
        <w:rPr>
          <w:rFonts w:ascii="Helvetica" w:hAnsi="Helvetica" w:cs="Times New Roman"/>
          <w:color w:val="000000"/>
          <w:sz w:val="20"/>
          <w:szCs w:val="20"/>
        </w:rPr>
        <w:t>-</w:t>
      </w:r>
      <w:r w:rsidR="00795514" w:rsidRPr="007374C8">
        <w:rPr>
          <w:rFonts w:ascii="Helvetica" w:hAnsi="Helvetica" w:cs="Times New Roman"/>
          <w:color w:val="000000"/>
          <w:sz w:val="20"/>
          <w:szCs w:val="20"/>
        </w:rPr>
        <w:t>viewing.</w:t>
      </w:r>
    </w:p>
    <w:p w14:paraId="1902F9DF" w14:textId="4821C590" w:rsidR="00267069" w:rsidRPr="007374C8" w:rsidRDefault="00795514"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Titan </w:t>
      </w:r>
      <w:r w:rsidR="008F3EB8" w:rsidRPr="007374C8">
        <w:rPr>
          <w:rFonts w:ascii="Helvetica" w:hAnsi="Helvetica" w:cs="Times New Roman"/>
          <w:color w:val="000000"/>
          <w:sz w:val="20"/>
          <w:szCs w:val="20"/>
        </w:rPr>
        <w:t>Meteorological</w:t>
      </w:r>
      <w:r w:rsidRPr="007374C8">
        <w:rPr>
          <w:rFonts w:ascii="Helvetica" w:hAnsi="Helvetica" w:cs="Times New Roman"/>
          <w:color w:val="000000"/>
          <w:sz w:val="20"/>
          <w:szCs w:val="20"/>
        </w:rPr>
        <w:t xml:space="preserve"> Campaign</w:t>
      </w:r>
      <w:r w:rsidR="007416A4">
        <w:rPr>
          <w:rFonts w:ascii="Helvetica" w:hAnsi="Helvetica" w:cs="Times New Roman"/>
          <w:color w:val="000000"/>
          <w:sz w:val="20"/>
          <w:szCs w:val="20"/>
        </w:rPr>
        <w:t>:</w:t>
      </w:r>
    </w:p>
    <w:p w14:paraId="2238A014" w14:textId="15AC571B" w:rsidR="00267069" w:rsidRPr="007374C8" w:rsidRDefault="00144688" w:rsidP="00C44754">
      <w:pPr>
        <w:numPr>
          <w:ilvl w:val="2"/>
          <w:numId w:val="8"/>
        </w:numPr>
        <w:jc w:val="both"/>
        <w:rPr>
          <w:rFonts w:ascii="Helvetica" w:hAnsi="Helvetica" w:cs="Times New Roman"/>
          <w:color w:val="000000"/>
          <w:sz w:val="20"/>
          <w:szCs w:val="20"/>
        </w:rPr>
      </w:pPr>
      <w:r w:rsidRPr="007374C8">
        <w:rPr>
          <w:rFonts w:ascii="Helvetica" w:hAnsi="Helvetica" w:cs="Times New Roman"/>
          <w:color w:val="000000"/>
          <w:sz w:val="20"/>
          <w:szCs w:val="20"/>
        </w:rPr>
        <w:t>Three</w:t>
      </w:r>
      <w:r w:rsidR="003A0E2F" w:rsidRPr="007374C8">
        <w:rPr>
          <w:rFonts w:ascii="Helvetica" w:hAnsi="Helvetica" w:cs="Times New Roman"/>
          <w:color w:val="000000"/>
          <w:sz w:val="20"/>
          <w:szCs w:val="20"/>
        </w:rPr>
        <w:t xml:space="preserve"> of the </w:t>
      </w:r>
      <w:r w:rsidRPr="007374C8">
        <w:rPr>
          <w:rFonts w:ascii="Helvetica" w:hAnsi="Helvetica" w:cs="Times New Roman"/>
          <w:color w:val="000000"/>
          <w:sz w:val="20"/>
          <w:szCs w:val="20"/>
        </w:rPr>
        <w:t>four</w:t>
      </w:r>
      <w:r w:rsidR="003A0E2F" w:rsidRPr="007374C8">
        <w:rPr>
          <w:rFonts w:ascii="Helvetica" w:hAnsi="Helvetica" w:cs="Times New Roman"/>
          <w:color w:val="000000"/>
          <w:sz w:val="20"/>
          <w:szCs w:val="20"/>
        </w:rPr>
        <w:t xml:space="preserve"> ORS instrument</w:t>
      </w:r>
      <w:r w:rsidR="009422B3">
        <w:rPr>
          <w:rFonts w:ascii="Helvetica" w:hAnsi="Helvetica" w:cs="Times New Roman"/>
          <w:color w:val="000000"/>
          <w:sz w:val="20"/>
          <w:szCs w:val="20"/>
        </w:rPr>
        <w:t>s</w:t>
      </w:r>
      <w:r w:rsidR="003A0E2F" w:rsidRPr="007374C8">
        <w:rPr>
          <w:rFonts w:ascii="Helvetica" w:hAnsi="Helvetica" w:cs="Times New Roman"/>
          <w:color w:val="000000"/>
          <w:sz w:val="20"/>
          <w:szCs w:val="20"/>
        </w:rPr>
        <w:t xml:space="preserve"> participated in a coordinated </w:t>
      </w:r>
      <w:r w:rsidR="00C37438">
        <w:rPr>
          <w:rFonts w:ascii="Helvetica" w:hAnsi="Helvetica" w:cs="Times New Roman"/>
          <w:color w:val="000000"/>
          <w:sz w:val="20"/>
          <w:szCs w:val="20"/>
        </w:rPr>
        <w:t>plan</w:t>
      </w:r>
      <w:r w:rsidR="00C37438" w:rsidRPr="007374C8">
        <w:rPr>
          <w:rFonts w:ascii="Helvetica" w:hAnsi="Helvetica" w:cs="Times New Roman"/>
          <w:color w:val="000000"/>
          <w:sz w:val="20"/>
          <w:szCs w:val="20"/>
        </w:rPr>
        <w:t xml:space="preserve"> </w:t>
      </w:r>
      <w:r w:rsidR="007416A4">
        <w:rPr>
          <w:rFonts w:ascii="Helvetica" w:hAnsi="Helvetica" w:cs="Times New Roman"/>
          <w:color w:val="000000"/>
          <w:sz w:val="20"/>
          <w:szCs w:val="20"/>
        </w:rPr>
        <w:t>of</w:t>
      </w:r>
      <w:r w:rsidR="007416A4" w:rsidRPr="007374C8">
        <w:rPr>
          <w:rFonts w:ascii="Helvetica" w:hAnsi="Helvetica" w:cs="Times New Roman"/>
          <w:color w:val="000000"/>
          <w:sz w:val="20"/>
          <w:szCs w:val="20"/>
        </w:rPr>
        <w:t xml:space="preserve"> </w:t>
      </w:r>
      <w:r w:rsidR="005367EC">
        <w:rPr>
          <w:rFonts w:ascii="Helvetica" w:hAnsi="Helvetica" w:cs="Times New Roman"/>
          <w:color w:val="000000"/>
          <w:sz w:val="20"/>
          <w:szCs w:val="20"/>
        </w:rPr>
        <w:t xml:space="preserve">six </w:t>
      </w:r>
      <w:r w:rsidR="00C37438">
        <w:rPr>
          <w:rFonts w:ascii="Helvetica" w:hAnsi="Helvetica" w:cs="Times New Roman"/>
          <w:color w:val="000000"/>
          <w:sz w:val="20"/>
          <w:szCs w:val="20"/>
        </w:rPr>
        <w:t>to</w:t>
      </w:r>
      <w:r w:rsidR="005367EC">
        <w:rPr>
          <w:rFonts w:ascii="Helvetica" w:hAnsi="Helvetica" w:cs="Times New Roman"/>
          <w:color w:val="000000"/>
          <w:sz w:val="20"/>
          <w:szCs w:val="20"/>
        </w:rPr>
        <w:t xml:space="preserve"> eight</w:t>
      </w:r>
      <w:r w:rsidR="00C37438">
        <w:rPr>
          <w:rFonts w:ascii="Helvetica" w:hAnsi="Helvetica" w:cs="Times New Roman"/>
          <w:color w:val="000000"/>
          <w:sz w:val="20"/>
          <w:szCs w:val="20"/>
        </w:rPr>
        <w:t xml:space="preserve"> distant Titan </w:t>
      </w:r>
      <w:r w:rsidR="003A0E2F" w:rsidRPr="007374C8">
        <w:rPr>
          <w:rFonts w:ascii="Helvetica" w:hAnsi="Helvetica" w:cs="Times New Roman"/>
          <w:color w:val="000000"/>
          <w:sz w:val="20"/>
          <w:szCs w:val="20"/>
        </w:rPr>
        <w:t>observations</w:t>
      </w:r>
      <w:r w:rsidR="00C37438">
        <w:rPr>
          <w:rFonts w:ascii="Helvetica" w:hAnsi="Helvetica" w:cs="Times New Roman"/>
          <w:color w:val="000000"/>
          <w:sz w:val="20"/>
          <w:szCs w:val="20"/>
        </w:rPr>
        <w:t xml:space="preserve"> per month looking for long term changes in the atmosphere or catching evidence of big storms</w:t>
      </w:r>
      <w:r w:rsidR="003A0E2F" w:rsidRPr="007374C8">
        <w:rPr>
          <w:rFonts w:ascii="Helvetica" w:hAnsi="Helvetica" w:cs="Times New Roman"/>
          <w:color w:val="000000"/>
          <w:sz w:val="20"/>
          <w:szCs w:val="20"/>
        </w:rPr>
        <w:t xml:space="preserve"> (VIMS </w:t>
      </w:r>
      <w:r w:rsidR="005367EC">
        <w:rPr>
          <w:rFonts w:ascii="Helvetica" w:hAnsi="Helvetica" w:cs="Times New Roman"/>
          <w:color w:val="000000"/>
          <w:sz w:val="20"/>
          <w:szCs w:val="20"/>
        </w:rPr>
        <w:t xml:space="preserve">did </w:t>
      </w:r>
      <w:r w:rsidR="003A0E2F" w:rsidRPr="007374C8">
        <w:rPr>
          <w:rFonts w:ascii="Helvetica" w:hAnsi="Helvetica" w:cs="Times New Roman"/>
          <w:color w:val="000000"/>
          <w:sz w:val="20"/>
          <w:szCs w:val="20"/>
        </w:rPr>
        <w:t xml:space="preserve">not </w:t>
      </w:r>
      <w:r w:rsidR="005367EC" w:rsidRPr="007374C8">
        <w:rPr>
          <w:rFonts w:ascii="Helvetica" w:hAnsi="Helvetica" w:cs="Times New Roman"/>
          <w:color w:val="000000"/>
          <w:sz w:val="20"/>
          <w:szCs w:val="20"/>
        </w:rPr>
        <w:t>participat</w:t>
      </w:r>
      <w:r w:rsidR="005367EC">
        <w:rPr>
          <w:rFonts w:ascii="Helvetica" w:hAnsi="Helvetica" w:cs="Times New Roman"/>
          <w:color w:val="000000"/>
          <w:sz w:val="20"/>
          <w:szCs w:val="20"/>
        </w:rPr>
        <w:t>e</w:t>
      </w:r>
      <w:r w:rsidR="005367EC" w:rsidRPr="007374C8">
        <w:rPr>
          <w:rFonts w:ascii="Helvetica" w:hAnsi="Helvetica" w:cs="Times New Roman"/>
          <w:color w:val="000000"/>
          <w:sz w:val="20"/>
          <w:szCs w:val="20"/>
        </w:rPr>
        <w:t xml:space="preserve"> </w:t>
      </w:r>
      <w:r w:rsidR="00795514" w:rsidRPr="007374C8">
        <w:rPr>
          <w:rFonts w:ascii="Helvetica" w:hAnsi="Helvetica" w:cs="Times New Roman"/>
          <w:color w:val="000000"/>
          <w:sz w:val="20"/>
          <w:szCs w:val="20"/>
        </w:rPr>
        <w:t xml:space="preserve">in </w:t>
      </w:r>
      <w:r w:rsidR="005367EC">
        <w:rPr>
          <w:rFonts w:ascii="Helvetica" w:hAnsi="Helvetica" w:cs="Times New Roman"/>
          <w:color w:val="000000"/>
          <w:sz w:val="20"/>
          <w:szCs w:val="20"/>
        </w:rPr>
        <w:t xml:space="preserve">these during </w:t>
      </w:r>
      <w:r w:rsidR="00795514" w:rsidRPr="007374C8">
        <w:rPr>
          <w:rFonts w:ascii="Helvetica" w:hAnsi="Helvetica" w:cs="Times New Roman"/>
          <w:color w:val="000000"/>
          <w:sz w:val="20"/>
          <w:szCs w:val="20"/>
        </w:rPr>
        <w:t>XXM</w:t>
      </w:r>
      <w:r w:rsidR="003A0E2F" w:rsidRPr="007374C8">
        <w:rPr>
          <w:rFonts w:ascii="Helvetica" w:hAnsi="Helvetica" w:cs="Times New Roman"/>
          <w:color w:val="000000"/>
          <w:sz w:val="20"/>
          <w:szCs w:val="20"/>
        </w:rPr>
        <w:t xml:space="preserve">).  The Titan Monitoring Campaign </w:t>
      </w:r>
      <w:r w:rsidR="007416A4">
        <w:rPr>
          <w:rFonts w:ascii="Helvetica" w:hAnsi="Helvetica" w:cs="Times New Roman"/>
          <w:color w:val="000000"/>
          <w:sz w:val="20"/>
          <w:szCs w:val="20"/>
        </w:rPr>
        <w:t>was</w:t>
      </w:r>
      <w:r w:rsidR="003A0E2F" w:rsidRPr="007374C8">
        <w:rPr>
          <w:rFonts w:ascii="Helvetica" w:hAnsi="Helvetica" w:cs="Times New Roman"/>
          <w:color w:val="000000"/>
          <w:sz w:val="20"/>
          <w:szCs w:val="20"/>
        </w:rPr>
        <w:t xml:space="preserve"> usually </w:t>
      </w:r>
      <w:r w:rsidR="009823A1" w:rsidRPr="007374C8">
        <w:rPr>
          <w:rFonts w:ascii="Helvetica" w:hAnsi="Helvetica" w:cs="Times New Roman"/>
          <w:color w:val="000000"/>
          <w:sz w:val="20"/>
          <w:szCs w:val="20"/>
        </w:rPr>
        <w:t xml:space="preserve">easy </w:t>
      </w:r>
      <w:r w:rsidR="003A0E2F" w:rsidRPr="007374C8">
        <w:rPr>
          <w:rFonts w:ascii="Helvetica" w:hAnsi="Helvetica" w:cs="Times New Roman"/>
          <w:color w:val="000000"/>
          <w:sz w:val="20"/>
          <w:szCs w:val="20"/>
        </w:rPr>
        <w:t>to spot M90R3CLD330.</w:t>
      </w:r>
    </w:p>
    <w:p w14:paraId="3E12FA43" w14:textId="77777777" w:rsidR="003A0E2F" w:rsidRPr="007374C8" w:rsidRDefault="003A0E2F" w:rsidP="007374C8">
      <w:pPr>
        <w:rPr>
          <w:rFonts w:ascii="Helvetica" w:hAnsi="Helvetica" w:cs="Times New Roman"/>
          <w:color w:val="000000"/>
          <w:sz w:val="20"/>
          <w:szCs w:val="20"/>
        </w:rPr>
      </w:pPr>
    </w:p>
    <w:p w14:paraId="611763A3" w14:textId="77777777" w:rsidR="00BD2721" w:rsidRPr="007374C8" w:rsidRDefault="00BD2721" w:rsidP="007374C8">
      <w:pPr>
        <w:rPr>
          <w:rFonts w:ascii="Helvetica" w:hAnsi="Helvetica"/>
          <w:sz w:val="20"/>
          <w:szCs w:val="20"/>
        </w:rPr>
      </w:pPr>
    </w:p>
    <w:p w14:paraId="1DD8E274" w14:textId="3EF1C51E" w:rsidR="001C7682" w:rsidRPr="00160ADB" w:rsidRDefault="001C7682" w:rsidP="00160ADB">
      <w:pPr>
        <w:outlineLvl w:val="0"/>
        <w:rPr>
          <w:rFonts w:ascii="Helvetica" w:hAnsi="Helvetica"/>
          <w:b/>
          <w:sz w:val="22"/>
          <w:szCs w:val="22"/>
        </w:rPr>
      </w:pPr>
      <w:r w:rsidRPr="00160ADB">
        <w:rPr>
          <w:rFonts w:ascii="Helvetica" w:hAnsi="Helvetica"/>
          <w:b/>
          <w:sz w:val="22"/>
          <w:szCs w:val="22"/>
        </w:rPr>
        <w:t xml:space="preserve">Individual </w:t>
      </w:r>
      <w:r w:rsidR="00B96747" w:rsidRPr="00160ADB">
        <w:rPr>
          <w:rFonts w:ascii="Helvetica" w:hAnsi="Helvetica"/>
          <w:b/>
          <w:sz w:val="22"/>
          <w:szCs w:val="22"/>
        </w:rPr>
        <w:t xml:space="preserve">Instrument </w:t>
      </w:r>
      <w:r w:rsidRPr="00160ADB">
        <w:rPr>
          <w:rFonts w:ascii="Helvetica" w:hAnsi="Helvetica"/>
          <w:b/>
          <w:sz w:val="22"/>
          <w:szCs w:val="22"/>
        </w:rPr>
        <w:t xml:space="preserve">Approaches </w:t>
      </w:r>
    </w:p>
    <w:p w14:paraId="5C23DCA0" w14:textId="66D3BFF6" w:rsidR="00160ADB" w:rsidRDefault="00160ADB" w:rsidP="00160ADB">
      <w:pPr>
        <w:outlineLvl w:val="0"/>
        <w:rPr>
          <w:rFonts w:ascii="Helvetica" w:hAnsi="Helvetica"/>
          <w:b/>
          <w:sz w:val="20"/>
          <w:szCs w:val="20"/>
        </w:rPr>
      </w:pPr>
    </w:p>
    <w:p w14:paraId="06DE67B7" w14:textId="3468419D" w:rsidR="001E20A0" w:rsidRPr="007374C8" w:rsidRDefault="001E20A0" w:rsidP="007374C8">
      <w:pPr>
        <w:outlineLvl w:val="0"/>
        <w:rPr>
          <w:rFonts w:ascii="Helvetica" w:hAnsi="Helvetica"/>
          <w:b/>
          <w:sz w:val="20"/>
          <w:szCs w:val="20"/>
        </w:rPr>
      </w:pPr>
      <w:r w:rsidRPr="007374C8">
        <w:rPr>
          <w:rFonts w:ascii="Helvetica" w:hAnsi="Helvetica"/>
          <w:b/>
          <w:sz w:val="20"/>
          <w:szCs w:val="20"/>
        </w:rPr>
        <w:t>CAPS</w:t>
      </w:r>
      <w:r w:rsidR="001C7682" w:rsidRPr="007374C8">
        <w:rPr>
          <w:rFonts w:ascii="Helvetica" w:hAnsi="Helvetica"/>
          <w:b/>
          <w:sz w:val="20"/>
          <w:szCs w:val="20"/>
        </w:rPr>
        <w:t>:</w:t>
      </w:r>
      <w:r w:rsidRPr="007374C8">
        <w:rPr>
          <w:rFonts w:ascii="Helvetica" w:hAnsi="Helvetica"/>
          <w:b/>
          <w:sz w:val="20"/>
          <w:szCs w:val="20"/>
        </w:rPr>
        <w:t xml:space="preserve"> </w:t>
      </w:r>
      <w:r w:rsidR="001C7682" w:rsidRPr="007374C8">
        <w:rPr>
          <w:rFonts w:ascii="Helvetica" w:hAnsi="Helvetica"/>
          <w:b/>
          <w:sz w:val="20"/>
          <w:szCs w:val="20"/>
        </w:rPr>
        <w:t>D</w:t>
      </w:r>
      <w:r w:rsidRPr="007374C8">
        <w:rPr>
          <w:rFonts w:ascii="Helvetica" w:hAnsi="Helvetica"/>
          <w:b/>
          <w:sz w:val="20"/>
          <w:szCs w:val="20"/>
        </w:rPr>
        <w:t xml:space="preserve">ata and </w:t>
      </w:r>
      <w:r w:rsidR="001C7682" w:rsidRPr="007374C8">
        <w:rPr>
          <w:rFonts w:ascii="Helvetica" w:hAnsi="Helvetica"/>
          <w:b/>
          <w:sz w:val="20"/>
          <w:szCs w:val="20"/>
        </w:rPr>
        <w:t>O</w:t>
      </w:r>
      <w:r w:rsidRPr="007374C8">
        <w:rPr>
          <w:rFonts w:ascii="Helvetica" w:hAnsi="Helvetica"/>
          <w:b/>
          <w:sz w:val="20"/>
          <w:szCs w:val="20"/>
        </w:rPr>
        <w:t xml:space="preserve">bserving </w:t>
      </w:r>
      <w:r w:rsidR="001C7682" w:rsidRPr="007374C8">
        <w:rPr>
          <w:rFonts w:ascii="Helvetica" w:hAnsi="Helvetica"/>
          <w:b/>
          <w:sz w:val="20"/>
          <w:szCs w:val="20"/>
        </w:rPr>
        <w:t>S</w:t>
      </w:r>
      <w:r w:rsidRPr="007374C8">
        <w:rPr>
          <w:rFonts w:ascii="Helvetica" w:hAnsi="Helvetica"/>
          <w:b/>
          <w:sz w:val="20"/>
          <w:szCs w:val="20"/>
        </w:rPr>
        <w:t xml:space="preserve">trategy </w:t>
      </w:r>
      <w:r w:rsidR="001C7682" w:rsidRPr="007374C8">
        <w:rPr>
          <w:rFonts w:ascii="Helvetica" w:hAnsi="Helvetica"/>
          <w:b/>
          <w:sz w:val="20"/>
          <w:szCs w:val="20"/>
        </w:rPr>
        <w:t>D</w:t>
      </w:r>
      <w:r w:rsidRPr="007374C8">
        <w:rPr>
          <w:rFonts w:ascii="Helvetica" w:hAnsi="Helvetica"/>
          <w:b/>
          <w:sz w:val="20"/>
          <w:szCs w:val="20"/>
        </w:rPr>
        <w:t xml:space="preserve">uring Titan </w:t>
      </w:r>
      <w:r w:rsidR="001C7682" w:rsidRPr="007374C8">
        <w:rPr>
          <w:rFonts w:ascii="Helvetica" w:hAnsi="Helvetica"/>
          <w:b/>
          <w:sz w:val="20"/>
          <w:szCs w:val="20"/>
        </w:rPr>
        <w:t>E</w:t>
      </w:r>
      <w:r w:rsidRPr="007374C8">
        <w:rPr>
          <w:rFonts w:ascii="Helvetica" w:hAnsi="Helvetica"/>
          <w:b/>
          <w:sz w:val="20"/>
          <w:szCs w:val="20"/>
        </w:rPr>
        <w:t>ncounters</w:t>
      </w:r>
    </w:p>
    <w:p w14:paraId="1D3D9539" w14:textId="77777777" w:rsidR="001E20A0" w:rsidRPr="007374C8" w:rsidRDefault="001E20A0" w:rsidP="007837B9">
      <w:pPr>
        <w:rPr>
          <w:rFonts w:ascii="Helvetica" w:hAnsi="Helvetica"/>
          <w:sz w:val="20"/>
          <w:szCs w:val="20"/>
        </w:rPr>
      </w:pPr>
    </w:p>
    <w:p w14:paraId="04DE50ED" w14:textId="74C8AD26" w:rsidR="005730D9" w:rsidRDefault="001E20A0" w:rsidP="00EB78AA">
      <w:pPr>
        <w:jc w:val="both"/>
        <w:rPr>
          <w:rFonts w:ascii="Helvetica" w:hAnsi="Helvetica"/>
          <w:sz w:val="20"/>
          <w:szCs w:val="20"/>
        </w:rPr>
      </w:pPr>
      <w:r w:rsidRPr="007374C8">
        <w:rPr>
          <w:rFonts w:ascii="Helvetica" w:hAnsi="Helvetica"/>
          <w:sz w:val="20"/>
          <w:szCs w:val="20"/>
        </w:rPr>
        <w:t xml:space="preserve">CAPS measurements </w:t>
      </w:r>
      <w:r w:rsidR="00A70D24" w:rsidRPr="007374C8">
        <w:rPr>
          <w:rFonts w:ascii="Helvetica" w:hAnsi="Helvetica"/>
          <w:sz w:val="20"/>
          <w:szCs w:val="20"/>
        </w:rPr>
        <w:t>were</w:t>
      </w:r>
      <w:r w:rsidRPr="007374C8">
        <w:rPr>
          <w:rFonts w:ascii="Helvetica" w:hAnsi="Helvetica"/>
          <w:sz w:val="20"/>
          <w:szCs w:val="20"/>
        </w:rPr>
        <w:t xml:space="preserve"> made by three electrostatic analyzers</w:t>
      </w:r>
      <w:r w:rsidR="009422B3">
        <w:rPr>
          <w:rFonts w:ascii="Helvetica" w:hAnsi="Helvetica"/>
          <w:sz w:val="20"/>
          <w:szCs w:val="20"/>
        </w:rPr>
        <w:t>:</w:t>
      </w:r>
      <w:r w:rsidRPr="007374C8">
        <w:rPr>
          <w:rFonts w:ascii="Helvetica" w:hAnsi="Helvetica"/>
          <w:sz w:val="20"/>
          <w:szCs w:val="20"/>
        </w:rPr>
        <w:t xml:space="preserve"> </w:t>
      </w:r>
      <w:proofErr w:type="gramStart"/>
      <w:r w:rsidRPr="007374C8">
        <w:rPr>
          <w:rFonts w:ascii="Helvetica" w:hAnsi="Helvetica"/>
          <w:sz w:val="20"/>
          <w:szCs w:val="20"/>
        </w:rPr>
        <w:t>the</w:t>
      </w:r>
      <w:proofErr w:type="gramEnd"/>
      <w:r w:rsidRPr="007374C8">
        <w:rPr>
          <w:rFonts w:ascii="Helvetica" w:hAnsi="Helvetica"/>
          <w:sz w:val="20"/>
          <w:szCs w:val="20"/>
        </w:rPr>
        <w:t xml:space="preserve"> Ion Mass Spectrometer (IMS), the Ion Beam Spectrometer (IBS)</w:t>
      </w:r>
      <w:r w:rsidR="009422B3">
        <w:rPr>
          <w:rFonts w:ascii="Helvetica" w:hAnsi="Helvetica"/>
          <w:sz w:val="20"/>
          <w:szCs w:val="20"/>
        </w:rPr>
        <w:t>,</w:t>
      </w:r>
      <w:r w:rsidRPr="007374C8">
        <w:rPr>
          <w:rFonts w:ascii="Helvetica" w:hAnsi="Helvetica"/>
          <w:sz w:val="20"/>
          <w:szCs w:val="20"/>
        </w:rPr>
        <w:t xml:space="preserve"> and the </w:t>
      </w:r>
      <w:r w:rsidR="008F3EB8" w:rsidRPr="007374C8">
        <w:rPr>
          <w:rFonts w:ascii="Helvetica" w:hAnsi="Helvetica"/>
          <w:sz w:val="20"/>
          <w:szCs w:val="20"/>
        </w:rPr>
        <w:t>Electron</w:t>
      </w:r>
      <w:r w:rsidRPr="007374C8">
        <w:rPr>
          <w:rFonts w:ascii="Helvetica" w:hAnsi="Helvetica"/>
          <w:sz w:val="20"/>
          <w:szCs w:val="20"/>
        </w:rPr>
        <w:t xml:space="preserve"> Spectrometer (ELS). </w:t>
      </w:r>
      <w:r w:rsidR="00510E2C">
        <w:rPr>
          <w:rFonts w:ascii="Helvetica" w:hAnsi="Helvetica"/>
          <w:sz w:val="20"/>
          <w:szCs w:val="20"/>
        </w:rPr>
        <w:t xml:space="preserve"> </w:t>
      </w:r>
      <w:r w:rsidRPr="007374C8">
        <w:rPr>
          <w:rFonts w:ascii="Helvetica" w:hAnsi="Helvetica"/>
          <w:sz w:val="20"/>
          <w:szCs w:val="20"/>
        </w:rPr>
        <w:t xml:space="preserve">These sensors </w:t>
      </w:r>
      <w:r w:rsidR="00A70D24" w:rsidRPr="007374C8">
        <w:rPr>
          <w:rFonts w:ascii="Helvetica" w:hAnsi="Helvetica"/>
          <w:sz w:val="20"/>
          <w:szCs w:val="20"/>
        </w:rPr>
        <w:t>had</w:t>
      </w:r>
      <w:r w:rsidR="00EB78AA">
        <w:rPr>
          <w:rFonts w:ascii="Helvetica" w:hAnsi="Helvetica"/>
          <w:sz w:val="20"/>
          <w:szCs w:val="20"/>
        </w:rPr>
        <w:t xml:space="preserve">, </w:t>
      </w:r>
      <w:proofErr w:type="gramStart"/>
      <w:r w:rsidR="00EB78AA">
        <w:rPr>
          <w:rFonts w:ascii="Helvetica" w:hAnsi="Helvetica"/>
          <w:sz w:val="20"/>
          <w:szCs w:val="20"/>
        </w:rPr>
        <w:t xml:space="preserve">respectively, </w:t>
      </w:r>
      <w:r w:rsidRPr="007374C8">
        <w:rPr>
          <w:rFonts w:ascii="Helvetica" w:hAnsi="Helvetica"/>
          <w:sz w:val="20"/>
          <w:szCs w:val="20"/>
        </w:rPr>
        <w:t xml:space="preserve"> long</w:t>
      </w:r>
      <w:proofErr w:type="gramEnd"/>
      <w:r w:rsidRPr="007374C8">
        <w:rPr>
          <w:rFonts w:ascii="Helvetica" w:hAnsi="Helvetica"/>
          <w:sz w:val="20"/>
          <w:szCs w:val="20"/>
        </w:rPr>
        <w:t xml:space="preserve"> (160</w:t>
      </w:r>
      <w:r w:rsidRPr="007374C8">
        <w:rPr>
          <w:rFonts w:ascii="Helvetica" w:hAnsi="Helvetica"/>
          <w:sz w:val="20"/>
          <w:szCs w:val="20"/>
          <w:vertAlign w:val="superscript"/>
        </w:rPr>
        <w:t>o</w:t>
      </w:r>
      <w:r w:rsidRPr="007374C8">
        <w:rPr>
          <w:rFonts w:ascii="Helvetica" w:hAnsi="Helvetica"/>
          <w:sz w:val="20"/>
          <w:szCs w:val="20"/>
        </w:rPr>
        <w:t>, 150</w:t>
      </w:r>
      <w:r w:rsidRPr="007374C8">
        <w:rPr>
          <w:rFonts w:ascii="Helvetica" w:hAnsi="Helvetica"/>
          <w:sz w:val="20"/>
          <w:szCs w:val="20"/>
          <w:vertAlign w:val="superscript"/>
        </w:rPr>
        <w:t>o</w:t>
      </w:r>
      <w:r w:rsidR="009422B3">
        <w:rPr>
          <w:rFonts w:ascii="Helvetica" w:hAnsi="Helvetica"/>
          <w:sz w:val="20"/>
          <w:szCs w:val="20"/>
        </w:rPr>
        <w:t xml:space="preserve">, </w:t>
      </w:r>
      <w:r w:rsidRPr="007374C8">
        <w:rPr>
          <w:rFonts w:ascii="Helvetica" w:hAnsi="Helvetica"/>
          <w:sz w:val="20"/>
          <w:szCs w:val="20"/>
        </w:rPr>
        <w:t>and 160</w:t>
      </w:r>
      <w:r w:rsidRPr="007374C8">
        <w:rPr>
          <w:rFonts w:ascii="Helvetica" w:hAnsi="Helvetica"/>
          <w:sz w:val="20"/>
          <w:szCs w:val="20"/>
          <w:vertAlign w:val="superscript"/>
        </w:rPr>
        <w:t>o</w:t>
      </w:r>
      <w:r w:rsidR="009422B3">
        <w:rPr>
          <w:rFonts w:ascii="Helvetica" w:hAnsi="Helvetica"/>
          <w:sz w:val="20"/>
          <w:szCs w:val="20"/>
        </w:rPr>
        <w:t>)</w:t>
      </w:r>
      <w:r w:rsidRPr="007374C8">
        <w:rPr>
          <w:rFonts w:ascii="Helvetica" w:hAnsi="Helvetica"/>
          <w:sz w:val="20"/>
          <w:szCs w:val="20"/>
        </w:rPr>
        <w:t xml:space="preserve"> but relatively narrow (8.3</w:t>
      </w:r>
      <w:r w:rsidRPr="007374C8">
        <w:rPr>
          <w:rFonts w:ascii="Helvetica" w:hAnsi="Helvetica"/>
          <w:sz w:val="20"/>
          <w:szCs w:val="20"/>
          <w:vertAlign w:val="superscript"/>
        </w:rPr>
        <w:t>o</w:t>
      </w:r>
      <w:r w:rsidRPr="007374C8">
        <w:rPr>
          <w:rFonts w:ascii="Helvetica" w:hAnsi="Helvetica"/>
          <w:sz w:val="20"/>
          <w:szCs w:val="20"/>
        </w:rPr>
        <w:t>, 5.2</w:t>
      </w:r>
      <w:r w:rsidRPr="007374C8">
        <w:rPr>
          <w:rFonts w:ascii="Helvetica" w:hAnsi="Helvetica"/>
          <w:sz w:val="20"/>
          <w:szCs w:val="20"/>
          <w:vertAlign w:val="superscript"/>
        </w:rPr>
        <w:t>o</w:t>
      </w:r>
      <w:r w:rsidR="009422B3">
        <w:rPr>
          <w:rFonts w:ascii="Helvetica" w:hAnsi="Helvetica"/>
          <w:sz w:val="20"/>
          <w:szCs w:val="20"/>
        </w:rPr>
        <w:t>,</w:t>
      </w:r>
      <w:r w:rsidRPr="007374C8">
        <w:rPr>
          <w:rFonts w:ascii="Helvetica" w:hAnsi="Helvetica"/>
          <w:sz w:val="20"/>
          <w:szCs w:val="20"/>
        </w:rPr>
        <w:t xml:space="preserve"> and 1.4</w:t>
      </w:r>
      <w:r w:rsidRPr="007374C8">
        <w:rPr>
          <w:rFonts w:ascii="Helvetica" w:hAnsi="Helvetica"/>
          <w:sz w:val="20"/>
          <w:szCs w:val="20"/>
          <w:vertAlign w:val="superscript"/>
        </w:rPr>
        <w:t>o</w:t>
      </w:r>
      <w:r w:rsidRPr="007374C8">
        <w:rPr>
          <w:rFonts w:ascii="Helvetica" w:hAnsi="Helvetica"/>
          <w:sz w:val="20"/>
          <w:szCs w:val="20"/>
        </w:rPr>
        <w:t xml:space="preserve">) fields of view which </w:t>
      </w:r>
      <w:r w:rsidR="00A70D24" w:rsidRPr="007374C8">
        <w:rPr>
          <w:rFonts w:ascii="Helvetica" w:hAnsi="Helvetica"/>
          <w:sz w:val="20"/>
          <w:szCs w:val="20"/>
        </w:rPr>
        <w:t>were</w:t>
      </w:r>
      <w:r w:rsidRPr="007374C8">
        <w:rPr>
          <w:rFonts w:ascii="Helvetica" w:hAnsi="Helvetica"/>
          <w:sz w:val="20"/>
          <w:szCs w:val="20"/>
        </w:rPr>
        <w:t xml:space="preserve"> co-aligned. </w:t>
      </w:r>
      <w:r w:rsidR="00B226E5">
        <w:rPr>
          <w:rFonts w:ascii="Helvetica" w:hAnsi="Helvetica"/>
          <w:sz w:val="20"/>
          <w:szCs w:val="20"/>
        </w:rPr>
        <w:t xml:space="preserve"> </w:t>
      </w:r>
      <w:r w:rsidRPr="007374C8">
        <w:rPr>
          <w:rFonts w:ascii="Helvetica" w:hAnsi="Helvetica"/>
          <w:sz w:val="20"/>
          <w:szCs w:val="20"/>
        </w:rPr>
        <w:t xml:space="preserve">The IMS and ELS sensors’ field of view </w:t>
      </w:r>
      <w:r w:rsidR="00A70D24" w:rsidRPr="007374C8">
        <w:rPr>
          <w:rFonts w:ascii="Helvetica" w:hAnsi="Helvetica"/>
          <w:sz w:val="20"/>
          <w:szCs w:val="20"/>
        </w:rPr>
        <w:t>were</w:t>
      </w:r>
      <w:r w:rsidRPr="007374C8">
        <w:rPr>
          <w:rFonts w:ascii="Helvetica" w:hAnsi="Helvetica"/>
          <w:sz w:val="20"/>
          <w:szCs w:val="20"/>
        </w:rPr>
        <w:t xml:space="preserve"> divided into eight angular pixels. </w:t>
      </w:r>
      <w:r w:rsidR="00510E2C">
        <w:rPr>
          <w:rFonts w:ascii="Helvetica" w:hAnsi="Helvetica"/>
          <w:sz w:val="20"/>
          <w:szCs w:val="20"/>
        </w:rPr>
        <w:t xml:space="preserve"> </w:t>
      </w:r>
      <w:r w:rsidRPr="007374C8">
        <w:rPr>
          <w:rFonts w:ascii="Helvetica" w:hAnsi="Helvetica"/>
          <w:sz w:val="20"/>
          <w:szCs w:val="20"/>
        </w:rPr>
        <w:t xml:space="preserve">All three sensors </w:t>
      </w:r>
      <w:r w:rsidR="00A70D24" w:rsidRPr="007374C8">
        <w:rPr>
          <w:rFonts w:ascii="Helvetica" w:hAnsi="Helvetica"/>
          <w:sz w:val="20"/>
          <w:szCs w:val="20"/>
        </w:rPr>
        <w:t>were</w:t>
      </w:r>
      <w:r w:rsidRPr="007374C8">
        <w:rPr>
          <w:rFonts w:ascii="Helvetica" w:hAnsi="Helvetica"/>
          <w:sz w:val="20"/>
          <w:szCs w:val="20"/>
        </w:rPr>
        <w:t xml:space="preserve"> mounted on a rotating platform, allowing the instrument to scan out up to an </w:t>
      </w:r>
      <w:r w:rsidR="00EB78AA" w:rsidRPr="007374C8">
        <w:rPr>
          <w:rFonts w:ascii="Helvetica" w:hAnsi="Helvetica"/>
          <w:sz w:val="20"/>
          <w:szCs w:val="20"/>
        </w:rPr>
        <w:t xml:space="preserve">approximate </w:t>
      </w:r>
      <w:r w:rsidRPr="007374C8">
        <w:rPr>
          <w:rFonts w:ascii="Helvetica" w:hAnsi="Helvetica"/>
          <w:sz w:val="20"/>
          <w:szCs w:val="20"/>
        </w:rPr>
        <w:t xml:space="preserve">hemisphere. </w:t>
      </w:r>
      <w:r w:rsidR="00510E2C">
        <w:rPr>
          <w:rFonts w:ascii="Helvetica" w:hAnsi="Helvetica"/>
          <w:sz w:val="20"/>
          <w:szCs w:val="20"/>
        </w:rPr>
        <w:t xml:space="preserve"> </w:t>
      </w:r>
      <w:r w:rsidRPr="007374C8">
        <w:rPr>
          <w:rFonts w:ascii="Helvetica" w:hAnsi="Helvetica"/>
          <w:sz w:val="20"/>
          <w:szCs w:val="20"/>
        </w:rPr>
        <w:t xml:space="preserve">The axis of rotation </w:t>
      </w:r>
      <w:r w:rsidR="00A70D24" w:rsidRPr="007374C8">
        <w:rPr>
          <w:rFonts w:ascii="Helvetica" w:hAnsi="Helvetica"/>
          <w:sz w:val="20"/>
          <w:szCs w:val="20"/>
        </w:rPr>
        <w:t>was</w:t>
      </w:r>
      <w:r w:rsidRPr="007374C8">
        <w:rPr>
          <w:rFonts w:ascii="Helvetica" w:hAnsi="Helvetica"/>
          <w:sz w:val="20"/>
          <w:szCs w:val="20"/>
        </w:rPr>
        <w:t xml:space="preserve"> parallel to the spacecraft</w:t>
      </w:r>
      <w:r w:rsidR="00EB78AA">
        <w:rPr>
          <w:rFonts w:ascii="Helvetica" w:hAnsi="Helvetica"/>
          <w:sz w:val="20"/>
          <w:szCs w:val="20"/>
        </w:rPr>
        <w:t>’s</w:t>
      </w:r>
      <w:r w:rsidRPr="007374C8">
        <w:rPr>
          <w:rFonts w:ascii="Helvetica" w:hAnsi="Helvetica"/>
          <w:sz w:val="20"/>
          <w:szCs w:val="20"/>
        </w:rPr>
        <w:t xml:space="preserve"> Z axis and the full range of actuation </w:t>
      </w:r>
      <w:r w:rsidR="00A70D24" w:rsidRPr="007374C8">
        <w:rPr>
          <w:rFonts w:ascii="Helvetica" w:hAnsi="Helvetica"/>
          <w:sz w:val="20"/>
          <w:szCs w:val="20"/>
        </w:rPr>
        <w:t>was</w:t>
      </w:r>
      <w:r w:rsidRPr="007374C8">
        <w:rPr>
          <w:rFonts w:ascii="Helvetica" w:hAnsi="Helvetica"/>
          <w:sz w:val="20"/>
          <w:szCs w:val="20"/>
        </w:rPr>
        <w:t xml:space="preserve"> approximately centered on the spacecraft</w:t>
      </w:r>
      <w:r w:rsidR="00EB78AA">
        <w:rPr>
          <w:rFonts w:ascii="Helvetica" w:hAnsi="Helvetica"/>
          <w:sz w:val="20"/>
          <w:szCs w:val="20"/>
        </w:rPr>
        <w:t>’s</w:t>
      </w:r>
      <w:r w:rsidRPr="007374C8">
        <w:rPr>
          <w:rFonts w:ascii="Helvetica" w:hAnsi="Helvetica"/>
          <w:sz w:val="20"/>
          <w:szCs w:val="20"/>
        </w:rPr>
        <w:t xml:space="preserve"> –Y axis. </w:t>
      </w:r>
    </w:p>
    <w:p w14:paraId="45A77882" w14:textId="77777777" w:rsidR="005730D9" w:rsidRPr="007374C8" w:rsidRDefault="005730D9" w:rsidP="005730D9">
      <w:pPr>
        <w:rPr>
          <w:rFonts w:ascii="Helvetica" w:hAnsi="Helvetica"/>
          <w:sz w:val="20"/>
          <w:szCs w:val="20"/>
        </w:rPr>
      </w:pPr>
    </w:p>
    <w:p w14:paraId="681F32B9" w14:textId="0E76C5AA" w:rsidR="00510E2C" w:rsidRDefault="001E20A0" w:rsidP="00EB78AA">
      <w:pPr>
        <w:jc w:val="both"/>
        <w:outlineLvl w:val="0"/>
        <w:rPr>
          <w:rFonts w:ascii="Helvetica" w:hAnsi="Helvetica"/>
          <w:sz w:val="20"/>
          <w:szCs w:val="20"/>
        </w:rPr>
      </w:pPr>
      <w:r w:rsidRPr="007374C8">
        <w:rPr>
          <w:rFonts w:ascii="Helvetica" w:hAnsi="Helvetica"/>
          <w:sz w:val="20"/>
          <w:szCs w:val="20"/>
        </w:rPr>
        <w:t>Several instrument modes were changed for observations of Titan’s ionosphere.</w:t>
      </w:r>
      <w:r w:rsidR="00510E2C">
        <w:rPr>
          <w:rFonts w:ascii="Helvetica" w:hAnsi="Helvetica"/>
          <w:sz w:val="20"/>
          <w:szCs w:val="20"/>
        </w:rPr>
        <w:t xml:space="preserve">  </w:t>
      </w:r>
      <w:r w:rsidRPr="007374C8">
        <w:rPr>
          <w:rFonts w:ascii="Helvetica" w:hAnsi="Helvetica"/>
          <w:sz w:val="20"/>
          <w:szCs w:val="20"/>
        </w:rPr>
        <w:t xml:space="preserve">With the exception of data rates (which correspond to resolution), all </w:t>
      </w:r>
      <w:r w:rsidR="00EB78AA">
        <w:rPr>
          <w:rFonts w:ascii="Helvetica" w:hAnsi="Helvetica"/>
          <w:sz w:val="20"/>
          <w:szCs w:val="20"/>
        </w:rPr>
        <w:t xml:space="preserve">of </w:t>
      </w:r>
      <w:r w:rsidRPr="007374C8">
        <w:rPr>
          <w:rFonts w:ascii="Helvetica" w:hAnsi="Helvetica"/>
          <w:sz w:val="20"/>
          <w:szCs w:val="20"/>
        </w:rPr>
        <w:t xml:space="preserve">these changes were intended for altitudes below 1400 km. </w:t>
      </w:r>
      <w:r w:rsidR="00510E2C">
        <w:rPr>
          <w:rFonts w:ascii="Helvetica" w:hAnsi="Helvetica"/>
          <w:sz w:val="20"/>
          <w:szCs w:val="20"/>
        </w:rPr>
        <w:t xml:space="preserve"> </w:t>
      </w:r>
      <w:r w:rsidRPr="007374C8">
        <w:rPr>
          <w:rFonts w:ascii="Helvetica" w:hAnsi="Helvetica"/>
          <w:sz w:val="20"/>
          <w:szCs w:val="20"/>
        </w:rPr>
        <w:t xml:space="preserve">Many CAPS commands </w:t>
      </w:r>
      <w:r w:rsidR="00A70D24" w:rsidRPr="007374C8">
        <w:rPr>
          <w:rFonts w:ascii="Helvetica" w:hAnsi="Helvetica"/>
          <w:sz w:val="20"/>
          <w:szCs w:val="20"/>
        </w:rPr>
        <w:t>did</w:t>
      </w:r>
      <w:r w:rsidRPr="007374C8">
        <w:rPr>
          <w:rFonts w:ascii="Helvetica" w:hAnsi="Helvetica"/>
          <w:sz w:val="20"/>
          <w:szCs w:val="20"/>
        </w:rPr>
        <w:t xml:space="preserve"> not take effect immediately, but at the end of an instrument cycle (256 seconds). </w:t>
      </w:r>
      <w:r w:rsidR="00510E2C">
        <w:rPr>
          <w:rFonts w:ascii="Helvetica" w:hAnsi="Helvetica"/>
          <w:sz w:val="20"/>
          <w:szCs w:val="20"/>
        </w:rPr>
        <w:t xml:space="preserve"> </w:t>
      </w:r>
      <w:r w:rsidRPr="007374C8">
        <w:rPr>
          <w:rFonts w:ascii="Helvetica" w:hAnsi="Helvetica"/>
          <w:sz w:val="20"/>
          <w:szCs w:val="20"/>
        </w:rPr>
        <w:t>Actuator motion depend</w:t>
      </w:r>
      <w:r w:rsidR="00EB78AA">
        <w:rPr>
          <w:rFonts w:ascii="Helvetica" w:hAnsi="Helvetica"/>
          <w:sz w:val="20"/>
          <w:szCs w:val="20"/>
        </w:rPr>
        <w:t>ed</w:t>
      </w:r>
      <w:r w:rsidRPr="007374C8">
        <w:rPr>
          <w:rFonts w:ascii="Helvetica" w:hAnsi="Helvetica"/>
          <w:sz w:val="20"/>
          <w:szCs w:val="20"/>
        </w:rPr>
        <w:t xml:space="preserve"> on the actuator’s position at the time of the command. </w:t>
      </w:r>
      <w:r w:rsidR="008F41D5">
        <w:rPr>
          <w:rFonts w:ascii="Helvetica" w:hAnsi="Helvetica"/>
          <w:sz w:val="20"/>
          <w:szCs w:val="20"/>
        </w:rPr>
        <w:t xml:space="preserve"> </w:t>
      </w:r>
      <w:r w:rsidRPr="007374C8">
        <w:rPr>
          <w:rFonts w:ascii="Helvetica" w:hAnsi="Helvetica"/>
          <w:sz w:val="20"/>
          <w:szCs w:val="20"/>
        </w:rPr>
        <w:t xml:space="preserve">As a result, many of the commands for Titan ionosphere modes were issued at approximately 2000 km altitude (depending on the geometry of the encounter) so that they would have taken effect before the spacecraft reached 1400 km. </w:t>
      </w:r>
      <w:r w:rsidR="00510E2C">
        <w:rPr>
          <w:rFonts w:ascii="Helvetica" w:hAnsi="Helvetica"/>
          <w:sz w:val="20"/>
          <w:szCs w:val="20"/>
        </w:rPr>
        <w:t xml:space="preserve"> </w:t>
      </w:r>
      <w:r w:rsidRPr="007374C8">
        <w:rPr>
          <w:rFonts w:ascii="Helvetica" w:hAnsi="Helvetica"/>
          <w:sz w:val="20"/>
          <w:szCs w:val="20"/>
        </w:rPr>
        <w:lastRenderedPageBreak/>
        <w:t>Similarly, outbound command to return to non-ionosphere modes may not have taken effect until the spacecraft reached approximately 2000 km.</w:t>
      </w:r>
    </w:p>
    <w:p w14:paraId="17480D0A" w14:textId="77777777" w:rsidR="00510E2C" w:rsidRDefault="00510E2C" w:rsidP="00510E2C">
      <w:pPr>
        <w:outlineLvl w:val="0"/>
        <w:rPr>
          <w:rFonts w:ascii="Helvetica" w:hAnsi="Helvetica"/>
          <w:sz w:val="20"/>
          <w:szCs w:val="20"/>
        </w:rPr>
      </w:pPr>
    </w:p>
    <w:p w14:paraId="44B6462A" w14:textId="079AE0CE" w:rsidR="001E20A0" w:rsidRDefault="001E20A0" w:rsidP="00EB78AA">
      <w:pPr>
        <w:jc w:val="both"/>
        <w:outlineLvl w:val="0"/>
        <w:rPr>
          <w:rFonts w:ascii="Helvetica" w:hAnsi="Helvetica"/>
          <w:sz w:val="20"/>
          <w:szCs w:val="20"/>
        </w:rPr>
      </w:pPr>
      <w:r w:rsidRPr="007374C8">
        <w:rPr>
          <w:rFonts w:ascii="Helvetica" w:hAnsi="Helvetica"/>
          <w:sz w:val="20"/>
          <w:szCs w:val="20"/>
        </w:rPr>
        <w:t xml:space="preserve">During Titan encounters, IMS data </w:t>
      </w:r>
      <w:r w:rsidR="00A70D24" w:rsidRPr="007374C8">
        <w:rPr>
          <w:rFonts w:ascii="Helvetica" w:hAnsi="Helvetica"/>
          <w:sz w:val="20"/>
          <w:szCs w:val="20"/>
        </w:rPr>
        <w:t>were</w:t>
      </w:r>
      <w:r w:rsidRPr="007374C8">
        <w:rPr>
          <w:rFonts w:ascii="Helvetica" w:hAnsi="Helvetica"/>
          <w:sz w:val="20"/>
          <w:szCs w:val="20"/>
        </w:rPr>
        <w:t xml:space="preserve"> primarily useful for determining the plasma properties of Titan’s environment, including ion composition, density, flow speed and temperature. </w:t>
      </w:r>
      <w:r w:rsidR="00510E2C">
        <w:rPr>
          <w:rFonts w:ascii="Helvetica" w:hAnsi="Helvetica"/>
          <w:sz w:val="20"/>
          <w:szCs w:val="20"/>
        </w:rPr>
        <w:t xml:space="preserve"> </w:t>
      </w:r>
      <w:r w:rsidRPr="007374C8">
        <w:rPr>
          <w:rFonts w:ascii="Helvetica" w:hAnsi="Helvetica"/>
          <w:sz w:val="20"/>
          <w:szCs w:val="20"/>
        </w:rPr>
        <w:t xml:space="preserve">The data also allow determinations of non-thermal ion distributions. </w:t>
      </w:r>
      <w:r w:rsidR="00510E2C">
        <w:rPr>
          <w:rFonts w:ascii="Helvetica" w:hAnsi="Helvetica"/>
          <w:sz w:val="20"/>
          <w:szCs w:val="20"/>
        </w:rPr>
        <w:t xml:space="preserve"> </w:t>
      </w:r>
      <w:r w:rsidRPr="007374C8">
        <w:rPr>
          <w:rFonts w:ascii="Helvetica" w:hAnsi="Helvetica"/>
          <w:sz w:val="20"/>
          <w:szCs w:val="20"/>
        </w:rPr>
        <w:t xml:space="preserve">However, since the ion flow speed is comparable to the ion thermal velocity, the quality of these data </w:t>
      </w:r>
      <w:proofErr w:type="gramStart"/>
      <w:r w:rsidR="00EB78AA">
        <w:rPr>
          <w:rFonts w:ascii="Helvetica" w:hAnsi="Helvetica"/>
          <w:sz w:val="20"/>
          <w:szCs w:val="20"/>
        </w:rPr>
        <w:t>we</w:t>
      </w:r>
      <w:r w:rsidR="00E256EB">
        <w:rPr>
          <w:rFonts w:ascii="Helvetica" w:hAnsi="Helvetica"/>
          <w:sz w:val="20"/>
          <w:szCs w:val="20"/>
        </w:rPr>
        <w:t>re</w:t>
      </w:r>
      <w:proofErr w:type="gramEnd"/>
      <w:r w:rsidRPr="007374C8">
        <w:rPr>
          <w:rFonts w:ascii="Helvetica" w:hAnsi="Helvetica"/>
          <w:sz w:val="20"/>
          <w:szCs w:val="20"/>
        </w:rPr>
        <w:t xml:space="preserve"> sensitive to spacecraft pointing. </w:t>
      </w:r>
      <w:r w:rsidR="00510E2C">
        <w:rPr>
          <w:rFonts w:ascii="Helvetica" w:hAnsi="Helvetica"/>
          <w:sz w:val="20"/>
          <w:szCs w:val="20"/>
        </w:rPr>
        <w:t xml:space="preserve"> </w:t>
      </w:r>
      <w:r w:rsidRPr="007374C8">
        <w:rPr>
          <w:rFonts w:ascii="Helvetica" w:hAnsi="Helvetica"/>
          <w:sz w:val="20"/>
          <w:szCs w:val="20"/>
        </w:rPr>
        <w:t>This varie</w:t>
      </w:r>
      <w:r w:rsidR="00A70D24" w:rsidRPr="007374C8">
        <w:rPr>
          <w:rFonts w:ascii="Helvetica" w:hAnsi="Helvetica"/>
          <w:sz w:val="20"/>
          <w:szCs w:val="20"/>
        </w:rPr>
        <w:t>d</w:t>
      </w:r>
      <w:r w:rsidRPr="007374C8">
        <w:rPr>
          <w:rFonts w:ascii="Helvetica" w:hAnsi="Helvetica"/>
          <w:sz w:val="20"/>
          <w:szCs w:val="20"/>
        </w:rPr>
        <w:t xml:space="preserve"> considerably from encounter to encounter, and even within a given encounter (e.g.</w:t>
      </w:r>
      <w:r w:rsidR="00510E2C">
        <w:rPr>
          <w:rFonts w:ascii="Helvetica" w:hAnsi="Helvetica"/>
          <w:sz w:val="20"/>
          <w:szCs w:val="20"/>
        </w:rPr>
        <w:t>,</w:t>
      </w:r>
      <w:r w:rsidRPr="007374C8">
        <w:rPr>
          <w:rFonts w:ascii="Helvetica" w:hAnsi="Helvetica"/>
          <w:sz w:val="20"/>
          <w:szCs w:val="20"/>
        </w:rPr>
        <w:t xml:space="preserve"> when tracking Titan for remote sensing measurements, the spacecraft’s orientation change</w:t>
      </w:r>
      <w:r w:rsidR="00A70D24" w:rsidRPr="007374C8">
        <w:rPr>
          <w:rFonts w:ascii="Helvetica" w:hAnsi="Helvetica"/>
          <w:sz w:val="20"/>
          <w:szCs w:val="20"/>
        </w:rPr>
        <w:t>d</w:t>
      </w:r>
      <w:r w:rsidRPr="007374C8">
        <w:rPr>
          <w:rFonts w:ascii="Helvetica" w:hAnsi="Helvetica"/>
          <w:sz w:val="20"/>
          <w:szCs w:val="20"/>
        </w:rPr>
        <w:t xml:space="preserve"> by approximately 180</w:t>
      </w:r>
      <w:r w:rsidRPr="007374C8">
        <w:rPr>
          <w:rFonts w:ascii="Helvetica" w:hAnsi="Helvetica"/>
          <w:sz w:val="20"/>
          <w:szCs w:val="20"/>
          <w:vertAlign w:val="superscript"/>
        </w:rPr>
        <w:t>o</w:t>
      </w:r>
      <w:r w:rsidRPr="007374C8">
        <w:rPr>
          <w:rFonts w:ascii="Helvetica" w:hAnsi="Helvetica"/>
          <w:sz w:val="20"/>
          <w:szCs w:val="20"/>
        </w:rPr>
        <w:t xml:space="preserve"> between the inbound and outbound legs)</w:t>
      </w:r>
      <w:r w:rsidR="00510E2C">
        <w:rPr>
          <w:rFonts w:ascii="Helvetica" w:hAnsi="Helvetica"/>
          <w:sz w:val="20"/>
          <w:szCs w:val="20"/>
        </w:rPr>
        <w:t xml:space="preserve">. </w:t>
      </w:r>
      <w:r w:rsidRPr="007374C8">
        <w:rPr>
          <w:rFonts w:ascii="Helvetica" w:hAnsi="Helvetica"/>
          <w:sz w:val="20"/>
          <w:szCs w:val="20"/>
        </w:rPr>
        <w:t xml:space="preserve"> While the flow direction </w:t>
      </w:r>
      <w:r w:rsidR="00EB78AA">
        <w:rPr>
          <w:rFonts w:ascii="Helvetica" w:hAnsi="Helvetica"/>
          <w:sz w:val="20"/>
          <w:szCs w:val="20"/>
        </w:rPr>
        <w:t>wa</w:t>
      </w:r>
      <w:r w:rsidRPr="007374C8">
        <w:rPr>
          <w:rFonts w:ascii="Helvetica" w:hAnsi="Helvetica"/>
          <w:sz w:val="20"/>
          <w:szCs w:val="20"/>
        </w:rPr>
        <w:t xml:space="preserve">s, on average, in the direction of </w:t>
      </w:r>
      <w:proofErr w:type="spellStart"/>
      <w:r w:rsidRPr="007374C8">
        <w:rPr>
          <w:rFonts w:ascii="Helvetica" w:hAnsi="Helvetica"/>
          <w:sz w:val="20"/>
          <w:szCs w:val="20"/>
        </w:rPr>
        <w:t>corotation</w:t>
      </w:r>
      <w:proofErr w:type="spellEnd"/>
      <w:r w:rsidRPr="007374C8">
        <w:rPr>
          <w:rFonts w:ascii="Helvetica" w:hAnsi="Helvetica"/>
          <w:sz w:val="20"/>
          <w:szCs w:val="20"/>
        </w:rPr>
        <w:t>, there</w:t>
      </w:r>
      <w:r w:rsidR="00EB78AA">
        <w:rPr>
          <w:rFonts w:ascii="Helvetica" w:hAnsi="Helvetica"/>
          <w:sz w:val="20"/>
          <w:szCs w:val="20"/>
        </w:rPr>
        <w:t xml:space="preserve"> was</w:t>
      </w:r>
      <w:r w:rsidRPr="007374C8">
        <w:rPr>
          <w:rFonts w:ascii="Helvetica" w:hAnsi="Helvetica"/>
          <w:sz w:val="20"/>
          <w:szCs w:val="20"/>
        </w:rPr>
        <w:t xml:space="preserve"> considerable variability. </w:t>
      </w:r>
      <w:r w:rsidR="00510E2C">
        <w:rPr>
          <w:rFonts w:ascii="Helvetica" w:hAnsi="Helvetica"/>
          <w:sz w:val="20"/>
          <w:szCs w:val="20"/>
        </w:rPr>
        <w:t xml:space="preserve"> </w:t>
      </w:r>
      <w:r w:rsidRPr="007374C8">
        <w:rPr>
          <w:rFonts w:ascii="Helvetica" w:hAnsi="Helvetica"/>
          <w:sz w:val="20"/>
          <w:szCs w:val="20"/>
        </w:rPr>
        <w:t xml:space="preserve">For these reasons, the CAPS team never assembled a list of </w:t>
      </w:r>
      <w:r w:rsidR="00A70D24" w:rsidRPr="007374C8">
        <w:rPr>
          <w:rFonts w:ascii="Helvetica" w:hAnsi="Helvetica"/>
          <w:sz w:val="20"/>
          <w:szCs w:val="20"/>
        </w:rPr>
        <w:t>“</w:t>
      </w:r>
      <w:r w:rsidRPr="007374C8">
        <w:rPr>
          <w:rFonts w:ascii="Helvetica" w:hAnsi="Helvetica"/>
          <w:sz w:val="20"/>
          <w:szCs w:val="20"/>
        </w:rPr>
        <w:t>good</w:t>
      </w:r>
      <w:r w:rsidR="00A70D24" w:rsidRPr="007374C8">
        <w:rPr>
          <w:rFonts w:ascii="Helvetica" w:hAnsi="Helvetica"/>
          <w:sz w:val="20"/>
          <w:szCs w:val="20"/>
        </w:rPr>
        <w:t>”</w:t>
      </w:r>
      <w:r w:rsidRPr="007374C8">
        <w:rPr>
          <w:rFonts w:ascii="Helvetica" w:hAnsi="Helvetica"/>
          <w:sz w:val="20"/>
          <w:szCs w:val="20"/>
        </w:rPr>
        <w:t xml:space="preserve"> and </w:t>
      </w:r>
      <w:r w:rsidR="00A70D24" w:rsidRPr="007374C8">
        <w:rPr>
          <w:rFonts w:ascii="Helvetica" w:hAnsi="Helvetica"/>
          <w:sz w:val="20"/>
          <w:szCs w:val="20"/>
        </w:rPr>
        <w:t>“</w:t>
      </w:r>
      <w:r w:rsidRPr="007374C8">
        <w:rPr>
          <w:rFonts w:ascii="Helvetica" w:hAnsi="Helvetica"/>
          <w:sz w:val="20"/>
          <w:szCs w:val="20"/>
        </w:rPr>
        <w:t>poor</w:t>
      </w:r>
      <w:r w:rsidR="00A70D24" w:rsidRPr="007374C8">
        <w:rPr>
          <w:rFonts w:ascii="Helvetica" w:hAnsi="Helvetica"/>
          <w:sz w:val="20"/>
          <w:szCs w:val="20"/>
        </w:rPr>
        <w:t>”</w:t>
      </w:r>
      <w:r w:rsidRPr="007374C8">
        <w:rPr>
          <w:rFonts w:ascii="Helvetica" w:hAnsi="Helvetica"/>
          <w:sz w:val="20"/>
          <w:szCs w:val="20"/>
        </w:rPr>
        <w:t xml:space="preserve"> pointing periods around Titan encounters. </w:t>
      </w:r>
      <w:r w:rsidR="00510E2C">
        <w:rPr>
          <w:rFonts w:ascii="Helvetica" w:hAnsi="Helvetica"/>
          <w:sz w:val="20"/>
          <w:szCs w:val="20"/>
        </w:rPr>
        <w:t xml:space="preserve"> </w:t>
      </w:r>
      <w:r w:rsidRPr="007374C8">
        <w:rPr>
          <w:rFonts w:ascii="Helvetica" w:hAnsi="Helvetica"/>
          <w:sz w:val="20"/>
          <w:szCs w:val="20"/>
        </w:rPr>
        <w:t xml:space="preserve">Instead, this must be assessed on a case-by-case basis. </w:t>
      </w:r>
      <w:r w:rsidR="00510E2C">
        <w:rPr>
          <w:rFonts w:ascii="Helvetica" w:hAnsi="Helvetica"/>
          <w:sz w:val="20"/>
          <w:szCs w:val="20"/>
        </w:rPr>
        <w:t xml:space="preserve"> </w:t>
      </w:r>
      <w:r w:rsidRPr="007374C8">
        <w:rPr>
          <w:rFonts w:ascii="Helvetica" w:hAnsi="Helvetica"/>
          <w:sz w:val="20"/>
          <w:szCs w:val="20"/>
        </w:rPr>
        <w:t>The moments calculated by Thomsen et al., 2010, (archived in the PDS) are a useful starting point although users are cautioned to pay attention to the quality flags included with these data.</w:t>
      </w:r>
    </w:p>
    <w:p w14:paraId="102B9455" w14:textId="77777777" w:rsidR="00510E2C" w:rsidRPr="007374C8" w:rsidRDefault="00510E2C" w:rsidP="007837B9">
      <w:pPr>
        <w:outlineLvl w:val="0"/>
        <w:rPr>
          <w:rFonts w:ascii="Helvetica" w:hAnsi="Helvetica"/>
          <w:sz w:val="20"/>
          <w:szCs w:val="20"/>
        </w:rPr>
      </w:pPr>
    </w:p>
    <w:p w14:paraId="1FAE9546" w14:textId="0406656C" w:rsidR="001E20A0" w:rsidRDefault="001E20A0" w:rsidP="00EB78AA">
      <w:pPr>
        <w:jc w:val="both"/>
        <w:rPr>
          <w:rFonts w:ascii="Helvetica" w:hAnsi="Helvetica"/>
          <w:sz w:val="20"/>
          <w:szCs w:val="20"/>
        </w:rPr>
      </w:pPr>
      <w:r w:rsidRPr="007374C8">
        <w:rPr>
          <w:rFonts w:ascii="Helvetica" w:hAnsi="Helvetica"/>
          <w:sz w:val="20"/>
          <w:szCs w:val="20"/>
        </w:rPr>
        <w:t xml:space="preserve">Within Titan’s ionosphere, IMS data are generally not useful. </w:t>
      </w:r>
      <w:r w:rsidR="008F41D5">
        <w:rPr>
          <w:rFonts w:ascii="Helvetica" w:hAnsi="Helvetica"/>
          <w:sz w:val="20"/>
          <w:szCs w:val="20"/>
        </w:rPr>
        <w:t xml:space="preserve"> </w:t>
      </w:r>
      <w:r w:rsidRPr="007374C8">
        <w:rPr>
          <w:rFonts w:ascii="Helvetica" w:hAnsi="Helvetica"/>
          <w:sz w:val="20"/>
          <w:szCs w:val="20"/>
        </w:rPr>
        <w:t xml:space="preserve">During the TA and TB encounters, very high fluxes were observed at low energies and while looking in the ram direction. </w:t>
      </w:r>
      <w:r w:rsidR="008F41D5">
        <w:rPr>
          <w:rFonts w:ascii="Helvetica" w:hAnsi="Helvetica"/>
          <w:sz w:val="20"/>
          <w:szCs w:val="20"/>
        </w:rPr>
        <w:t xml:space="preserve"> </w:t>
      </w:r>
      <w:r w:rsidRPr="007374C8">
        <w:rPr>
          <w:rFonts w:ascii="Helvetica" w:hAnsi="Helvetica"/>
          <w:sz w:val="20"/>
          <w:szCs w:val="20"/>
        </w:rPr>
        <w:t xml:space="preserve">These fluxes were sufficiently high to degrade the quality of the data, saturate the time-of-flight measurement and raise concerns for long-term wear on the sensor’s detectors. </w:t>
      </w:r>
      <w:r w:rsidR="008F41D5">
        <w:rPr>
          <w:rFonts w:ascii="Helvetica" w:hAnsi="Helvetica"/>
          <w:sz w:val="20"/>
          <w:szCs w:val="20"/>
        </w:rPr>
        <w:t xml:space="preserve"> </w:t>
      </w:r>
      <w:r w:rsidRPr="007374C8">
        <w:rPr>
          <w:rFonts w:ascii="Helvetica" w:hAnsi="Helvetica"/>
          <w:sz w:val="20"/>
          <w:szCs w:val="20"/>
        </w:rPr>
        <w:t xml:space="preserve">On subsequent encounters, the IMS energy range was limited and energies below 27 eV were not sampled at altitudes below 1400 km. </w:t>
      </w:r>
      <w:r w:rsidR="008F41D5">
        <w:rPr>
          <w:rFonts w:ascii="Helvetica" w:hAnsi="Helvetica"/>
          <w:sz w:val="20"/>
          <w:szCs w:val="20"/>
        </w:rPr>
        <w:t xml:space="preserve"> </w:t>
      </w:r>
      <w:r w:rsidRPr="007374C8">
        <w:rPr>
          <w:rFonts w:ascii="Helvetica" w:hAnsi="Helvetica"/>
          <w:sz w:val="20"/>
          <w:szCs w:val="20"/>
        </w:rPr>
        <w:t>Titan’s ionosphere is composed of heavy ions at or near their ram energy (roughly 142 AMU for a ram energy of 27 eV</w:t>
      </w:r>
      <w:r w:rsidR="008F41D5">
        <w:rPr>
          <w:rFonts w:ascii="Helvetica" w:hAnsi="Helvetica"/>
          <w:sz w:val="20"/>
          <w:szCs w:val="20"/>
        </w:rPr>
        <w:t xml:space="preserve">). </w:t>
      </w:r>
      <w:r w:rsidRPr="007374C8">
        <w:rPr>
          <w:rFonts w:ascii="Helvetica" w:hAnsi="Helvetica"/>
          <w:sz w:val="20"/>
          <w:szCs w:val="20"/>
        </w:rPr>
        <w:t xml:space="preserve"> Heavy, molecular ions of this sort </w:t>
      </w:r>
      <w:r w:rsidR="00EB78AA">
        <w:rPr>
          <w:rFonts w:ascii="Helvetica" w:hAnsi="Helvetica"/>
          <w:sz w:val="20"/>
          <w:szCs w:val="20"/>
        </w:rPr>
        <w:t>were</w:t>
      </w:r>
      <w:r w:rsidRPr="007374C8">
        <w:rPr>
          <w:rFonts w:ascii="Helvetica" w:hAnsi="Helvetica"/>
          <w:sz w:val="20"/>
          <w:szCs w:val="20"/>
        </w:rPr>
        <w:t xml:space="preserve"> fragmented and severely scattered by the ultra-thin carbon foil in the IMS time-of-flight system. </w:t>
      </w:r>
      <w:r w:rsidR="00B226E5">
        <w:rPr>
          <w:rFonts w:ascii="Helvetica" w:hAnsi="Helvetica"/>
          <w:sz w:val="20"/>
          <w:szCs w:val="20"/>
        </w:rPr>
        <w:t xml:space="preserve"> </w:t>
      </w:r>
      <w:r w:rsidRPr="007374C8">
        <w:rPr>
          <w:rFonts w:ascii="Helvetica" w:hAnsi="Helvetica"/>
          <w:sz w:val="20"/>
          <w:szCs w:val="20"/>
        </w:rPr>
        <w:t xml:space="preserve">As a result, the IMS data from Titan’s ionosphere </w:t>
      </w:r>
      <w:r w:rsidR="00EB78AA">
        <w:rPr>
          <w:rFonts w:ascii="Helvetica" w:hAnsi="Helvetica"/>
          <w:sz w:val="20"/>
          <w:szCs w:val="20"/>
        </w:rPr>
        <w:t>are</w:t>
      </w:r>
      <w:r w:rsidR="00E256EB" w:rsidRPr="007374C8">
        <w:rPr>
          <w:rFonts w:ascii="Helvetica" w:hAnsi="Helvetica"/>
          <w:sz w:val="20"/>
          <w:szCs w:val="20"/>
        </w:rPr>
        <w:t xml:space="preserve"> </w:t>
      </w:r>
      <w:r w:rsidR="00A70D24" w:rsidRPr="007374C8">
        <w:rPr>
          <w:rFonts w:ascii="Helvetica" w:hAnsi="Helvetica"/>
          <w:sz w:val="20"/>
          <w:szCs w:val="20"/>
        </w:rPr>
        <w:t xml:space="preserve">of </w:t>
      </w:r>
      <w:r w:rsidRPr="007374C8">
        <w:rPr>
          <w:rFonts w:ascii="Helvetica" w:hAnsi="Helvetica"/>
          <w:sz w:val="20"/>
          <w:szCs w:val="20"/>
        </w:rPr>
        <w:t>very poor quality.</w:t>
      </w:r>
    </w:p>
    <w:p w14:paraId="6FA8085E" w14:textId="77777777" w:rsidR="008F41D5" w:rsidRPr="007374C8" w:rsidRDefault="008F41D5" w:rsidP="007374C8">
      <w:pPr>
        <w:rPr>
          <w:rFonts w:ascii="Helvetica" w:hAnsi="Helvetica"/>
          <w:sz w:val="20"/>
          <w:szCs w:val="20"/>
        </w:rPr>
      </w:pPr>
    </w:p>
    <w:p w14:paraId="07A15402" w14:textId="11163D28" w:rsidR="001E20A0" w:rsidRPr="007374C8" w:rsidRDefault="001E20A0" w:rsidP="00DA64E6">
      <w:pPr>
        <w:jc w:val="both"/>
        <w:rPr>
          <w:rFonts w:ascii="Helvetica" w:hAnsi="Helvetica"/>
          <w:sz w:val="20"/>
          <w:szCs w:val="20"/>
        </w:rPr>
      </w:pPr>
      <w:r w:rsidRPr="007374C8">
        <w:rPr>
          <w:rFonts w:ascii="Helvetica" w:hAnsi="Helvetica"/>
          <w:sz w:val="20"/>
          <w:szCs w:val="20"/>
        </w:rPr>
        <w:t xml:space="preserve">In contrast, the IBS sensor was designed to observe ions in narrow beams. </w:t>
      </w:r>
      <w:r w:rsidR="008F41D5">
        <w:rPr>
          <w:rFonts w:ascii="Helvetica" w:hAnsi="Helvetica"/>
          <w:sz w:val="20"/>
          <w:szCs w:val="20"/>
        </w:rPr>
        <w:t xml:space="preserve"> </w:t>
      </w:r>
      <w:r w:rsidRPr="007374C8">
        <w:rPr>
          <w:rFonts w:ascii="Helvetica" w:hAnsi="Helvetica"/>
          <w:sz w:val="20"/>
          <w:szCs w:val="20"/>
        </w:rPr>
        <w:t xml:space="preserve">This is very well suited to the high Mach flow of Titan’s ionosphere when the ram direction </w:t>
      </w:r>
      <w:r w:rsidR="00EB78AA">
        <w:rPr>
          <w:rFonts w:ascii="Helvetica" w:hAnsi="Helvetica"/>
          <w:sz w:val="20"/>
          <w:szCs w:val="20"/>
        </w:rPr>
        <w:t>wa</w:t>
      </w:r>
      <w:r w:rsidRPr="007374C8">
        <w:rPr>
          <w:rFonts w:ascii="Helvetica" w:hAnsi="Helvetica"/>
          <w:sz w:val="20"/>
          <w:szCs w:val="20"/>
        </w:rPr>
        <w:t xml:space="preserve">s within the CAPS field of view (which </w:t>
      </w:r>
      <w:r w:rsidR="00063B21" w:rsidRPr="007374C8">
        <w:rPr>
          <w:rFonts w:ascii="Helvetica" w:hAnsi="Helvetica"/>
          <w:sz w:val="20"/>
          <w:szCs w:val="20"/>
        </w:rPr>
        <w:t>wa</w:t>
      </w:r>
      <w:r w:rsidRPr="007374C8">
        <w:rPr>
          <w:rFonts w:ascii="Helvetica" w:hAnsi="Helvetica"/>
          <w:sz w:val="20"/>
          <w:szCs w:val="20"/>
        </w:rPr>
        <w:t xml:space="preserve">s always the case on INMS- and RADAR-prime encounters). </w:t>
      </w:r>
      <w:r w:rsidR="008F41D5">
        <w:rPr>
          <w:rFonts w:ascii="Helvetica" w:hAnsi="Helvetica"/>
          <w:sz w:val="20"/>
          <w:szCs w:val="20"/>
        </w:rPr>
        <w:t xml:space="preserve"> </w:t>
      </w:r>
      <w:r w:rsidRPr="007374C8">
        <w:rPr>
          <w:rFonts w:ascii="Helvetica" w:hAnsi="Helvetica"/>
          <w:sz w:val="20"/>
          <w:szCs w:val="20"/>
        </w:rPr>
        <w:t xml:space="preserve">Above Titan’s ionosphere, as a result of its lower sensitivity and angular response, the IBS data </w:t>
      </w:r>
      <w:r w:rsidR="00EB78AA">
        <w:rPr>
          <w:rFonts w:ascii="Helvetica" w:hAnsi="Helvetica"/>
          <w:sz w:val="20"/>
          <w:szCs w:val="20"/>
        </w:rPr>
        <w:t>were</w:t>
      </w:r>
      <w:r w:rsidRPr="007374C8">
        <w:rPr>
          <w:rFonts w:ascii="Helvetica" w:hAnsi="Helvetica"/>
          <w:sz w:val="20"/>
          <w:szCs w:val="20"/>
        </w:rPr>
        <w:t xml:space="preserve"> generally considered less useful than ion data from IMS. </w:t>
      </w:r>
      <w:r w:rsidR="008F41D5">
        <w:rPr>
          <w:rFonts w:ascii="Helvetica" w:hAnsi="Helvetica"/>
          <w:sz w:val="20"/>
          <w:szCs w:val="20"/>
        </w:rPr>
        <w:t xml:space="preserve"> </w:t>
      </w:r>
      <w:r w:rsidRPr="007374C8">
        <w:rPr>
          <w:rFonts w:ascii="Helvetica" w:hAnsi="Helvetica"/>
          <w:sz w:val="20"/>
          <w:szCs w:val="20"/>
        </w:rPr>
        <w:t xml:space="preserve">Although IBS is not a mass spectrometer, ions in a high Mach flow </w:t>
      </w:r>
      <w:r w:rsidR="00EB78AA">
        <w:rPr>
          <w:rFonts w:ascii="Helvetica" w:hAnsi="Helvetica"/>
          <w:sz w:val="20"/>
          <w:szCs w:val="20"/>
        </w:rPr>
        <w:t>were</w:t>
      </w:r>
      <w:r w:rsidRPr="007374C8">
        <w:rPr>
          <w:rFonts w:ascii="Helvetica" w:hAnsi="Helvetica"/>
          <w:sz w:val="20"/>
          <w:szCs w:val="20"/>
        </w:rPr>
        <w:t xml:space="preserve"> observed very close to their ram direction (0.19 eV/AMU at 6 km/s which is typical of Titan encounters</w:t>
      </w:r>
      <w:r w:rsidR="008F41D5">
        <w:rPr>
          <w:rFonts w:ascii="Helvetica" w:hAnsi="Helvetica"/>
          <w:sz w:val="20"/>
          <w:szCs w:val="20"/>
        </w:rPr>
        <w:t xml:space="preserve">). </w:t>
      </w:r>
      <w:r w:rsidRPr="007374C8">
        <w:rPr>
          <w:rFonts w:ascii="Helvetica" w:hAnsi="Helvetica"/>
          <w:sz w:val="20"/>
          <w:szCs w:val="20"/>
        </w:rPr>
        <w:t xml:space="preserve"> The narrowness of the peaks in the IBS energy spectra, combined with the sensor’s high energy resolution (1.4%) allow</w:t>
      </w:r>
      <w:r w:rsidR="00EB78AA">
        <w:rPr>
          <w:rFonts w:ascii="Helvetica" w:hAnsi="Helvetica"/>
          <w:sz w:val="20"/>
          <w:szCs w:val="20"/>
        </w:rPr>
        <w:t>ed</w:t>
      </w:r>
      <w:r w:rsidRPr="007374C8">
        <w:rPr>
          <w:rFonts w:ascii="Helvetica" w:hAnsi="Helvetica"/>
          <w:sz w:val="20"/>
          <w:szCs w:val="20"/>
        </w:rPr>
        <w:t xml:space="preserve"> determination of ion mass. </w:t>
      </w:r>
      <w:r w:rsidR="008F41D5">
        <w:rPr>
          <w:rFonts w:ascii="Helvetica" w:hAnsi="Helvetica"/>
          <w:sz w:val="20"/>
          <w:szCs w:val="20"/>
        </w:rPr>
        <w:t xml:space="preserve"> </w:t>
      </w:r>
      <w:r w:rsidRPr="007374C8">
        <w:rPr>
          <w:rFonts w:ascii="Helvetica" w:hAnsi="Helvetica"/>
          <w:sz w:val="20"/>
          <w:szCs w:val="20"/>
        </w:rPr>
        <w:t xml:space="preserve">The IBS energy range </w:t>
      </w:r>
      <w:r w:rsidR="00EB78AA">
        <w:rPr>
          <w:rFonts w:ascii="Helvetica" w:hAnsi="Helvetica"/>
          <w:sz w:val="20"/>
          <w:szCs w:val="20"/>
        </w:rPr>
        <w:t>wa</w:t>
      </w:r>
      <w:r w:rsidRPr="007374C8">
        <w:rPr>
          <w:rFonts w:ascii="Helvetica" w:hAnsi="Helvetica"/>
          <w:sz w:val="20"/>
          <w:szCs w:val="20"/>
        </w:rPr>
        <w:t xml:space="preserve">s limited compared to many electrostatic analyzers. Given its high resolution and with only 255 energy steps per spectrum, it </w:t>
      </w:r>
      <w:r w:rsidR="00EB78AA">
        <w:rPr>
          <w:rFonts w:ascii="Helvetica" w:hAnsi="Helvetica"/>
          <w:sz w:val="20"/>
          <w:szCs w:val="20"/>
        </w:rPr>
        <w:t>could</w:t>
      </w:r>
      <w:r w:rsidRPr="007374C8">
        <w:rPr>
          <w:rFonts w:ascii="Helvetica" w:hAnsi="Helvetica"/>
          <w:sz w:val="20"/>
          <w:szCs w:val="20"/>
        </w:rPr>
        <w:t xml:space="preserve"> sample a factor of 67 range of energies. </w:t>
      </w:r>
      <w:r w:rsidR="008F41D5">
        <w:rPr>
          <w:rFonts w:ascii="Helvetica" w:hAnsi="Helvetica"/>
          <w:sz w:val="20"/>
          <w:szCs w:val="20"/>
        </w:rPr>
        <w:t xml:space="preserve"> </w:t>
      </w:r>
      <w:r w:rsidRPr="007374C8">
        <w:rPr>
          <w:rFonts w:ascii="Helvetica" w:hAnsi="Helvetica"/>
          <w:sz w:val="20"/>
          <w:szCs w:val="20"/>
        </w:rPr>
        <w:t xml:space="preserve">This energy range </w:t>
      </w:r>
      <w:r w:rsidR="00DA64E6">
        <w:rPr>
          <w:rFonts w:ascii="Helvetica" w:hAnsi="Helvetica"/>
          <w:sz w:val="20"/>
          <w:szCs w:val="20"/>
        </w:rPr>
        <w:t>could</w:t>
      </w:r>
      <w:r w:rsidRPr="007374C8">
        <w:rPr>
          <w:rFonts w:ascii="Helvetica" w:hAnsi="Helvetica"/>
          <w:sz w:val="20"/>
          <w:szCs w:val="20"/>
        </w:rPr>
        <w:t xml:space="preserve"> be shifted up or down by command. </w:t>
      </w:r>
      <w:r w:rsidR="008F41D5">
        <w:rPr>
          <w:rFonts w:ascii="Helvetica" w:hAnsi="Helvetica"/>
          <w:sz w:val="20"/>
          <w:szCs w:val="20"/>
        </w:rPr>
        <w:t xml:space="preserve"> </w:t>
      </w:r>
      <w:r w:rsidRPr="007374C8">
        <w:rPr>
          <w:rFonts w:ascii="Helvetica" w:hAnsi="Helvetica"/>
          <w:sz w:val="20"/>
          <w:szCs w:val="20"/>
        </w:rPr>
        <w:t xml:space="preserve">Away from Titan’s ionosphere, this is typically set to 90.5 to 6070 eV. </w:t>
      </w:r>
      <w:r w:rsidR="008F41D5">
        <w:rPr>
          <w:rFonts w:ascii="Helvetica" w:hAnsi="Helvetica"/>
          <w:sz w:val="20"/>
          <w:szCs w:val="20"/>
        </w:rPr>
        <w:t xml:space="preserve"> </w:t>
      </w:r>
      <w:r w:rsidRPr="007374C8">
        <w:rPr>
          <w:rFonts w:ascii="Helvetica" w:hAnsi="Helvetica"/>
          <w:sz w:val="20"/>
          <w:szCs w:val="20"/>
        </w:rPr>
        <w:t xml:space="preserve">Initially this range was commanded to 1.02 to 68.3 eV, corresponding to masses of 5.4 to 359 AMU at their ram energy, when Cassini’s altitude was below 1400 km. </w:t>
      </w:r>
      <w:r w:rsidR="008F41D5">
        <w:rPr>
          <w:rFonts w:ascii="Helvetica" w:hAnsi="Helvetica"/>
          <w:sz w:val="20"/>
          <w:szCs w:val="20"/>
        </w:rPr>
        <w:t xml:space="preserve"> </w:t>
      </w:r>
      <w:r w:rsidR="00707E0F" w:rsidRPr="007374C8">
        <w:rPr>
          <w:rFonts w:ascii="Helvetica" w:hAnsi="Helvetica"/>
          <w:sz w:val="20"/>
          <w:szCs w:val="20"/>
        </w:rPr>
        <w:t>Based</w:t>
      </w:r>
      <w:r w:rsidRPr="007374C8">
        <w:rPr>
          <w:rFonts w:ascii="Helvetica" w:hAnsi="Helvetica"/>
          <w:sz w:val="20"/>
          <w:szCs w:val="20"/>
        </w:rPr>
        <w:t xml:space="preserve"> on the discovery of very heavy ions, IBS was commanded to 3.03 to 203.7 eV (15.9 to 1072 AMU</w:t>
      </w:r>
      <w:r w:rsidR="008F41D5">
        <w:rPr>
          <w:rFonts w:ascii="Helvetica" w:hAnsi="Helvetica"/>
          <w:sz w:val="20"/>
          <w:szCs w:val="20"/>
        </w:rPr>
        <w:t>).</w:t>
      </w:r>
    </w:p>
    <w:p w14:paraId="75B391CE" w14:textId="613B3A92" w:rsidR="008F41D5" w:rsidRDefault="008F41D5" w:rsidP="007374C8">
      <w:pPr>
        <w:rPr>
          <w:rFonts w:ascii="Helvetica" w:hAnsi="Helvetica"/>
          <w:sz w:val="20"/>
          <w:szCs w:val="20"/>
        </w:rPr>
      </w:pPr>
    </w:p>
    <w:p w14:paraId="53207F55" w14:textId="4BD2C61D" w:rsidR="001E20A0" w:rsidRDefault="001E20A0" w:rsidP="00DA64E6">
      <w:pPr>
        <w:jc w:val="both"/>
        <w:rPr>
          <w:rFonts w:ascii="Helvetica" w:hAnsi="Helvetica"/>
          <w:sz w:val="20"/>
          <w:szCs w:val="20"/>
        </w:rPr>
      </w:pPr>
      <w:r w:rsidRPr="007374C8">
        <w:rPr>
          <w:rFonts w:ascii="Helvetica" w:hAnsi="Helvetica"/>
          <w:sz w:val="20"/>
          <w:szCs w:val="20"/>
        </w:rPr>
        <w:t xml:space="preserve">The ELS sensor’s measurements of electrons </w:t>
      </w:r>
      <w:r w:rsidR="00DA64E6">
        <w:rPr>
          <w:rFonts w:ascii="Helvetica" w:hAnsi="Helvetica"/>
          <w:sz w:val="20"/>
          <w:szCs w:val="20"/>
        </w:rPr>
        <w:t>we</w:t>
      </w:r>
      <w:r w:rsidRPr="007374C8">
        <w:rPr>
          <w:rFonts w:ascii="Helvetica" w:hAnsi="Helvetica"/>
          <w:sz w:val="20"/>
          <w:szCs w:val="20"/>
        </w:rPr>
        <w:t xml:space="preserve">re generally of good quality and much less sensitive to spacecraft orientation than ion measurements. </w:t>
      </w:r>
      <w:r w:rsidR="008F41D5">
        <w:rPr>
          <w:rFonts w:ascii="Helvetica" w:hAnsi="Helvetica"/>
          <w:sz w:val="20"/>
          <w:szCs w:val="20"/>
        </w:rPr>
        <w:t xml:space="preserve"> </w:t>
      </w:r>
      <w:r w:rsidRPr="007374C8">
        <w:rPr>
          <w:rFonts w:ascii="Helvetica" w:hAnsi="Helvetica"/>
          <w:sz w:val="20"/>
          <w:szCs w:val="20"/>
        </w:rPr>
        <w:t>These measurements cover</w:t>
      </w:r>
      <w:r w:rsidR="00DA64E6">
        <w:rPr>
          <w:rFonts w:ascii="Helvetica" w:hAnsi="Helvetica"/>
          <w:sz w:val="20"/>
          <w:szCs w:val="20"/>
        </w:rPr>
        <w:t>ed</w:t>
      </w:r>
      <w:r w:rsidRPr="007374C8">
        <w:rPr>
          <w:rFonts w:ascii="Helvetica" w:hAnsi="Helvetica"/>
          <w:sz w:val="20"/>
          <w:szCs w:val="20"/>
        </w:rPr>
        <w:t xml:space="preserve"> an energy range from 0.58 to 26,000 eV. </w:t>
      </w:r>
      <w:r w:rsidR="008F41D5">
        <w:rPr>
          <w:rFonts w:ascii="Helvetica" w:hAnsi="Helvetica"/>
          <w:sz w:val="20"/>
          <w:szCs w:val="20"/>
        </w:rPr>
        <w:t xml:space="preserve"> </w:t>
      </w:r>
      <w:r w:rsidRPr="007374C8">
        <w:rPr>
          <w:rFonts w:ascii="Helvetica" w:hAnsi="Helvetica"/>
          <w:sz w:val="20"/>
          <w:szCs w:val="20"/>
        </w:rPr>
        <w:t>In addition, a major, and surprising, discovery from the ELS data was the presence of negatively</w:t>
      </w:r>
      <w:r w:rsidR="00DA64E6">
        <w:rPr>
          <w:rFonts w:ascii="Helvetica" w:hAnsi="Helvetica"/>
          <w:sz w:val="20"/>
          <w:szCs w:val="20"/>
        </w:rPr>
        <w:t>-</w:t>
      </w:r>
      <w:r w:rsidRPr="007374C8">
        <w:rPr>
          <w:rFonts w:ascii="Helvetica" w:hAnsi="Helvetica"/>
          <w:sz w:val="20"/>
          <w:szCs w:val="20"/>
        </w:rPr>
        <w:t xml:space="preserve">charged ions in Titan’s ionosphere. </w:t>
      </w:r>
      <w:r w:rsidR="008F41D5">
        <w:rPr>
          <w:rFonts w:ascii="Helvetica" w:hAnsi="Helvetica"/>
          <w:sz w:val="20"/>
          <w:szCs w:val="20"/>
        </w:rPr>
        <w:t xml:space="preserve"> </w:t>
      </w:r>
      <w:r w:rsidRPr="007374C8">
        <w:rPr>
          <w:rFonts w:ascii="Helvetica" w:hAnsi="Helvetica"/>
          <w:sz w:val="20"/>
          <w:szCs w:val="20"/>
        </w:rPr>
        <w:t xml:space="preserve">Although designed to measure electrons, an electrostatic analyzer actually measures any charged particle with the appropriate energy per change. </w:t>
      </w:r>
      <w:r w:rsidR="008F41D5">
        <w:rPr>
          <w:rFonts w:ascii="Helvetica" w:hAnsi="Helvetica"/>
          <w:sz w:val="20"/>
          <w:szCs w:val="20"/>
        </w:rPr>
        <w:t xml:space="preserve"> </w:t>
      </w:r>
      <w:r w:rsidRPr="007374C8">
        <w:rPr>
          <w:rFonts w:ascii="Helvetica" w:hAnsi="Helvetica"/>
          <w:sz w:val="20"/>
          <w:szCs w:val="20"/>
        </w:rPr>
        <w:t xml:space="preserve">Negative ions were identified by their directionality (narrowly peaking in the ram direction) and from approximately 25 AMU to over 13,800 AMU. </w:t>
      </w:r>
      <w:r w:rsidR="008F41D5">
        <w:rPr>
          <w:rFonts w:ascii="Helvetica" w:hAnsi="Helvetica"/>
          <w:sz w:val="20"/>
          <w:szCs w:val="20"/>
        </w:rPr>
        <w:t xml:space="preserve"> </w:t>
      </w:r>
      <w:r w:rsidRPr="007374C8">
        <w:rPr>
          <w:rFonts w:ascii="Helvetica" w:hAnsi="Helvetica"/>
          <w:sz w:val="20"/>
          <w:szCs w:val="20"/>
        </w:rPr>
        <w:t xml:space="preserve">Since the energy resolution of ELS is lower than IBS (17% versus 1.4%), the ability to determine mass from ram energy </w:t>
      </w:r>
      <w:r w:rsidR="00DA64E6">
        <w:rPr>
          <w:rFonts w:ascii="Helvetica" w:hAnsi="Helvetica"/>
          <w:sz w:val="20"/>
          <w:szCs w:val="20"/>
        </w:rPr>
        <w:t>wa</w:t>
      </w:r>
      <w:r w:rsidRPr="007374C8">
        <w:rPr>
          <w:rFonts w:ascii="Helvetica" w:hAnsi="Helvetica"/>
          <w:sz w:val="20"/>
          <w:szCs w:val="20"/>
        </w:rPr>
        <w:t>s similarly limited.</w:t>
      </w:r>
    </w:p>
    <w:p w14:paraId="172B49CD" w14:textId="77777777" w:rsidR="008F41D5" w:rsidRPr="007374C8" w:rsidRDefault="008F41D5" w:rsidP="007374C8">
      <w:pPr>
        <w:rPr>
          <w:rFonts w:ascii="Helvetica" w:hAnsi="Helvetica"/>
          <w:sz w:val="20"/>
          <w:szCs w:val="20"/>
        </w:rPr>
      </w:pPr>
    </w:p>
    <w:p w14:paraId="20C1B8F9" w14:textId="4140CF16" w:rsidR="001E20A0" w:rsidRDefault="001E20A0" w:rsidP="00DA64E6">
      <w:pPr>
        <w:jc w:val="both"/>
        <w:rPr>
          <w:rFonts w:ascii="Helvetica" w:hAnsi="Helvetica"/>
          <w:sz w:val="20"/>
          <w:szCs w:val="20"/>
        </w:rPr>
      </w:pPr>
      <w:r w:rsidRPr="007374C8">
        <w:rPr>
          <w:rFonts w:ascii="Helvetica" w:hAnsi="Helvetica"/>
          <w:sz w:val="20"/>
          <w:szCs w:val="20"/>
        </w:rPr>
        <w:t xml:space="preserve">Although the CAPS instrument </w:t>
      </w:r>
      <w:r w:rsidR="00785532" w:rsidRPr="007374C8">
        <w:rPr>
          <w:rFonts w:ascii="Helvetica" w:hAnsi="Helvetica"/>
          <w:sz w:val="20"/>
          <w:szCs w:val="20"/>
        </w:rPr>
        <w:t>could</w:t>
      </w:r>
      <w:r w:rsidRPr="007374C8">
        <w:rPr>
          <w:rFonts w:ascii="Helvetica" w:hAnsi="Helvetica"/>
          <w:sz w:val="20"/>
          <w:szCs w:val="20"/>
        </w:rPr>
        <w:t xml:space="preserve"> observe particle fluxe</w:t>
      </w:r>
      <w:r w:rsidR="00785532" w:rsidRPr="007374C8">
        <w:rPr>
          <w:rFonts w:ascii="Helvetica" w:hAnsi="Helvetica"/>
          <w:sz w:val="20"/>
          <w:szCs w:val="20"/>
        </w:rPr>
        <w:t>s</w:t>
      </w:r>
      <w:r w:rsidRPr="007374C8">
        <w:rPr>
          <w:rFonts w:ascii="Helvetica" w:hAnsi="Helvetica"/>
          <w:sz w:val="20"/>
          <w:szCs w:val="20"/>
        </w:rPr>
        <w:t xml:space="preserve"> over nearly a hemisphere, covering this full range of actuation require</w:t>
      </w:r>
      <w:r w:rsidR="00785532" w:rsidRPr="007374C8">
        <w:rPr>
          <w:rFonts w:ascii="Helvetica" w:hAnsi="Helvetica"/>
          <w:sz w:val="20"/>
          <w:szCs w:val="20"/>
        </w:rPr>
        <w:t>d</w:t>
      </w:r>
      <w:r w:rsidRPr="007374C8">
        <w:rPr>
          <w:rFonts w:ascii="Helvetica" w:hAnsi="Helvetica"/>
          <w:sz w:val="20"/>
          <w:szCs w:val="20"/>
        </w:rPr>
        <w:t xml:space="preserve"> 204 seconds. </w:t>
      </w:r>
      <w:r w:rsidR="008F41D5">
        <w:rPr>
          <w:rFonts w:ascii="Helvetica" w:hAnsi="Helvetica"/>
          <w:sz w:val="20"/>
          <w:szCs w:val="20"/>
        </w:rPr>
        <w:t xml:space="preserve"> </w:t>
      </w:r>
      <w:r w:rsidRPr="007374C8">
        <w:rPr>
          <w:rFonts w:ascii="Helvetica" w:hAnsi="Helvetica"/>
          <w:sz w:val="20"/>
          <w:szCs w:val="20"/>
        </w:rPr>
        <w:t xml:space="preserve">In Titan’s ionosphere, this angular coverage was not considered necessary, since ions are closely confined to the ram direction in a high Mach flow. </w:t>
      </w:r>
      <w:r w:rsidR="008F41D5">
        <w:rPr>
          <w:rFonts w:ascii="Helvetica" w:hAnsi="Helvetica"/>
          <w:sz w:val="20"/>
          <w:szCs w:val="20"/>
        </w:rPr>
        <w:t xml:space="preserve"> </w:t>
      </w:r>
      <w:r w:rsidR="00DA64E6">
        <w:rPr>
          <w:rFonts w:ascii="Helvetica" w:hAnsi="Helvetica"/>
          <w:sz w:val="20"/>
          <w:szCs w:val="20"/>
        </w:rPr>
        <w:t>T</w:t>
      </w:r>
      <w:r w:rsidRPr="007374C8">
        <w:rPr>
          <w:rFonts w:ascii="Helvetica" w:hAnsi="Helvetica"/>
          <w:sz w:val="20"/>
          <w:szCs w:val="20"/>
        </w:rPr>
        <w:t>o improve time resolution, the CAPS range of actuation was reduced to 28</w:t>
      </w:r>
      <w:r w:rsidRPr="007374C8">
        <w:rPr>
          <w:rFonts w:ascii="Helvetica" w:hAnsi="Helvetica"/>
          <w:sz w:val="20"/>
          <w:szCs w:val="20"/>
          <w:vertAlign w:val="superscript"/>
        </w:rPr>
        <w:t>o</w:t>
      </w:r>
      <w:r w:rsidRPr="007374C8">
        <w:rPr>
          <w:rFonts w:ascii="Helvetica" w:hAnsi="Helvetica"/>
          <w:sz w:val="20"/>
          <w:szCs w:val="20"/>
        </w:rPr>
        <w:t xml:space="preserve"> when the spacecraft was below 1400 km. </w:t>
      </w:r>
      <w:r w:rsidR="008F41D5">
        <w:rPr>
          <w:rFonts w:ascii="Helvetica" w:hAnsi="Helvetica"/>
          <w:sz w:val="20"/>
          <w:szCs w:val="20"/>
        </w:rPr>
        <w:t xml:space="preserve"> </w:t>
      </w:r>
      <w:r w:rsidRPr="007374C8">
        <w:rPr>
          <w:rFonts w:ascii="Helvetica" w:hAnsi="Helvetica"/>
          <w:sz w:val="20"/>
          <w:szCs w:val="20"/>
        </w:rPr>
        <w:t xml:space="preserve">This resulted in one scan across the ram direction every 52 seconds. </w:t>
      </w:r>
      <w:r w:rsidR="008F41D5">
        <w:rPr>
          <w:rFonts w:ascii="Helvetica" w:hAnsi="Helvetica"/>
          <w:sz w:val="20"/>
          <w:szCs w:val="20"/>
        </w:rPr>
        <w:t xml:space="preserve"> </w:t>
      </w:r>
      <w:r w:rsidRPr="007374C8">
        <w:rPr>
          <w:rFonts w:ascii="Helvetica" w:hAnsi="Helvetica"/>
          <w:sz w:val="20"/>
          <w:szCs w:val="20"/>
        </w:rPr>
        <w:t xml:space="preserve">This range of actuation was determined on an encounter-by-encounter basis, so that it would be centered on the ram direction. </w:t>
      </w:r>
      <w:r w:rsidR="008F41D5">
        <w:rPr>
          <w:rFonts w:ascii="Helvetica" w:hAnsi="Helvetica"/>
          <w:sz w:val="20"/>
          <w:szCs w:val="20"/>
        </w:rPr>
        <w:t xml:space="preserve"> </w:t>
      </w:r>
      <w:r w:rsidRPr="007374C8">
        <w:rPr>
          <w:rFonts w:ascii="Helvetica" w:hAnsi="Helvetica"/>
          <w:sz w:val="20"/>
          <w:szCs w:val="20"/>
        </w:rPr>
        <w:t>Note that 28</w:t>
      </w:r>
      <w:r w:rsidRPr="007374C8">
        <w:rPr>
          <w:rFonts w:ascii="Helvetica" w:hAnsi="Helvetica"/>
          <w:sz w:val="20"/>
          <w:szCs w:val="20"/>
          <w:vertAlign w:val="superscript"/>
        </w:rPr>
        <w:t>o</w:t>
      </w:r>
      <w:r w:rsidRPr="007374C8">
        <w:rPr>
          <w:rFonts w:ascii="Helvetica" w:hAnsi="Helvetica"/>
          <w:sz w:val="20"/>
          <w:szCs w:val="20"/>
        </w:rPr>
        <w:t xml:space="preserve"> was </w:t>
      </w:r>
      <w:r w:rsidRPr="007374C8">
        <w:rPr>
          <w:rFonts w:ascii="Helvetica" w:hAnsi="Helvetica"/>
          <w:sz w:val="20"/>
          <w:szCs w:val="20"/>
        </w:rPr>
        <w:lastRenderedPageBreak/>
        <w:t xml:space="preserve">an operational limit for the minimum, non-zero range of actuation. </w:t>
      </w:r>
      <w:r w:rsidR="008F41D5">
        <w:rPr>
          <w:rFonts w:ascii="Helvetica" w:hAnsi="Helvetica"/>
          <w:sz w:val="20"/>
          <w:szCs w:val="20"/>
        </w:rPr>
        <w:t xml:space="preserve"> </w:t>
      </w:r>
      <w:r w:rsidRPr="007374C8">
        <w:rPr>
          <w:rFonts w:ascii="Helvetica" w:hAnsi="Helvetica"/>
          <w:sz w:val="20"/>
          <w:szCs w:val="20"/>
        </w:rPr>
        <w:t xml:space="preserve">In cases where the ram direction would not be observable at closest approach, different strategies were used below 1400 km, selected on an encounter-by-encounter basis. </w:t>
      </w:r>
      <w:r w:rsidR="008F41D5">
        <w:rPr>
          <w:rFonts w:ascii="Helvetica" w:hAnsi="Helvetica"/>
          <w:sz w:val="20"/>
          <w:szCs w:val="20"/>
        </w:rPr>
        <w:t xml:space="preserve"> </w:t>
      </w:r>
      <w:r w:rsidRPr="007374C8">
        <w:rPr>
          <w:rFonts w:ascii="Helvetica" w:hAnsi="Helvetica"/>
          <w:sz w:val="20"/>
          <w:szCs w:val="20"/>
        </w:rPr>
        <w:t>Non-zero actuation assured that the sensors would, in fact, sample the true ram direction.</w:t>
      </w:r>
      <w:r w:rsidR="008F41D5">
        <w:rPr>
          <w:rFonts w:ascii="Helvetica" w:hAnsi="Helvetica"/>
          <w:sz w:val="20"/>
          <w:szCs w:val="20"/>
        </w:rPr>
        <w:t xml:space="preserve"> </w:t>
      </w:r>
      <w:r w:rsidRPr="007374C8">
        <w:rPr>
          <w:rFonts w:ascii="Helvetica" w:hAnsi="Helvetica"/>
          <w:sz w:val="20"/>
          <w:szCs w:val="20"/>
        </w:rPr>
        <w:t xml:space="preserve"> A 100 m/s cross-track neutral winds and/or ion drift produce</w:t>
      </w:r>
      <w:r w:rsidR="00785532" w:rsidRPr="007374C8">
        <w:rPr>
          <w:rFonts w:ascii="Helvetica" w:hAnsi="Helvetica"/>
          <w:sz w:val="20"/>
          <w:szCs w:val="20"/>
        </w:rPr>
        <w:t>d</w:t>
      </w:r>
      <w:r w:rsidRPr="007374C8">
        <w:rPr>
          <w:rFonts w:ascii="Helvetica" w:hAnsi="Helvetica"/>
          <w:sz w:val="20"/>
          <w:szCs w:val="20"/>
        </w:rPr>
        <w:t xml:space="preserve"> a 1</w:t>
      </w:r>
      <w:r w:rsidR="00844442">
        <w:rPr>
          <w:rFonts w:ascii="Helvetica" w:hAnsi="Helvetica"/>
          <w:sz w:val="20"/>
          <w:szCs w:val="20"/>
        </w:rPr>
        <w:t xml:space="preserve"> </w:t>
      </w:r>
      <w:r w:rsidR="00382093" w:rsidRPr="007374C8">
        <w:rPr>
          <w:rFonts w:ascii="Helvetica" w:hAnsi="Helvetica"/>
          <w:sz w:val="20"/>
          <w:szCs w:val="20"/>
        </w:rPr>
        <w:t>degree</w:t>
      </w:r>
      <w:r w:rsidRPr="007374C8">
        <w:rPr>
          <w:rFonts w:ascii="Helvetica" w:hAnsi="Helvetica"/>
          <w:sz w:val="20"/>
          <w:szCs w:val="20"/>
        </w:rPr>
        <w:t xml:space="preserve"> of apparent ram direction. </w:t>
      </w:r>
      <w:r w:rsidR="008F41D5">
        <w:rPr>
          <w:rFonts w:ascii="Helvetica" w:hAnsi="Helvetica"/>
          <w:sz w:val="20"/>
          <w:szCs w:val="20"/>
        </w:rPr>
        <w:t xml:space="preserve"> </w:t>
      </w:r>
      <w:r w:rsidRPr="007374C8">
        <w:rPr>
          <w:rFonts w:ascii="Helvetica" w:hAnsi="Helvetica"/>
          <w:sz w:val="20"/>
          <w:szCs w:val="20"/>
        </w:rPr>
        <w:t>This could seriously affect the quality of data from IBS, given its 1.4</w:t>
      </w:r>
      <w:r w:rsidRPr="007374C8">
        <w:rPr>
          <w:rFonts w:ascii="Helvetica" w:hAnsi="Helvetica"/>
          <w:sz w:val="20"/>
          <w:szCs w:val="20"/>
          <w:vertAlign w:val="superscript"/>
        </w:rPr>
        <w:t>o</w:t>
      </w:r>
      <w:r w:rsidRPr="007374C8">
        <w:rPr>
          <w:rFonts w:ascii="Helvetica" w:hAnsi="Helvetica"/>
          <w:sz w:val="20"/>
          <w:szCs w:val="20"/>
        </w:rPr>
        <w:t xml:space="preserve"> field of view.</w:t>
      </w:r>
    </w:p>
    <w:p w14:paraId="7AF74079" w14:textId="77777777" w:rsidR="008F41D5" w:rsidRPr="007374C8" w:rsidRDefault="008F41D5" w:rsidP="007374C8">
      <w:pPr>
        <w:rPr>
          <w:rFonts w:ascii="Helvetica" w:hAnsi="Helvetica"/>
          <w:sz w:val="20"/>
          <w:szCs w:val="20"/>
        </w:rPr>
      </w:pPr>
    </w:p>
    <w:p w14:paraId="42E1DACF" w14:textId="5C434948" w:rsidR="001E20A0" w:rsidRDefault="001E20A0" w:rsidP="00DA64E6">
      <w:pPr>
        <w:jc w:val="both"/>
        <w:rPr>
          <w:rFonts w:ascii="Helvetica" w:hAnsi="Helvetica"/>
          <w:sz w:val="20"/>
          <w:szCs w:val="20"/>
        </w:rPr>
      </w:pPr>
      <w:r w:rsidRPr="007374C8">
        <w:rPr>
          <w:rFonts w:ascii="Helvetica" w:hAnsi="Helvetica"/>
          <w:sz w:val="20"/>
          <w:szCs w:val="20"/>
        </w:rPr>
        <w:t xml:space="preserve">This actuation strategy was not used for the T5 encounter, due to an instrument anomaly which temporarily prevented actuation. </w:t>
      </w:r>
      <w:r w:rsidR="008F41D5">
        <w:rPr>
          <w:rFonts w:ascii="Helvetica" w:hAnsi="Helvetica"/>
          <w:sz w:val="20"/>
          <w:szCs w:val="20"/>
        </w:rPr>
        <w:t xml:space="preserve"> </w:t>
      </w:r>
      <w:r w:rsidRPr="007374C8">
        <w:rPr>
          <w:rFonts w:ascii="Helvetica" w:hAnsi="Helvetica"/>
          <w:sz w:val="20"/>
          <w:szCs w:val="20"/>
        </w:rPr>
        <w:t xml:space="preserve">Although efforts were made to fix the actuator angle in the ram direction, analysis of the data strongly suggest the pointing was off by at least a few degrees. </w:t>
      </w:r>
      <w:r w:rsidR="008F41D5">
        <w:rPr>
          <w:rFonts w:ascii="Helvetica" w:hAnsi="Helvetica"/>
          <w:sz w:val="20"/>
          <w:szCs w:val="20"/>
        </w:rPr>
        <w:t xml:space="preserve"> </w:t>
      </w:r>
      <w:r w:rsidRPr="007374C8">
        <w:rPr>
          <w:rFonts w:ascii="Helvetica" w:hAnsi="Helvetica"/>
          <w:sz w:val="20"/>
          <w:szCs w:val="20"/>
        </w:rPr>
        <w:t xml:space="preserve">In addition, the actuator was intentionally fixed in the predicted ram direction on a series of encounters </w:t>
      </w:r>
      <w:r w:rsidR="00707E0F" w:rsidRPr="007374C8">
        <w:rPr>
          <w:rFonts w:ascii="Helvetica" w:hAnsi="Helvetica"/>
          <w:sz w:val="20"/>
          <w:szCs w:val="20"/>
        </w:rPr>
        <w:t xml:space="preserve">(including </w:t>
      </w:r>
      <w:r w:rsidRPr="007374C8">
        <w:rPr>
          <w:rFonts w:ascii="Helvetica" w:hAnsi="Helvetica"/>
          <w:sz w:val="20"/>
          <w:szCs w:val="20"/>
        </w:rPr>
        <w:t>T55 and T59</w:t>
      </w:r>
      <w:r w:rsidR="00707E0F" w:rsidRPr="007374C8">
        <w:rPr>
          <w:rFonts w:ascii="Helvetica" w:hAnsi="Helvetica"/>
          <w:sz w:val="20"/>
          <w:szCs w:val="20"/>
        </w:rPr>
        <w:t xml:space="preserve">). </w:t>
      </w:r>
      <w:r w:rsidR="008F41D5">
        <w:rPr>
          <w:rFonts w:ascii="Helvetica" w:hAnsi="Helvetica"/>
          <w:sz w:val="20"/>
          <w:szCs w:val="20"/>
        </w:rPr>
        <w:t xml:space="preserve"> </w:t>
      </w:r>
      <w:r w:rsidR="00707E0F" w:rsidRPr="007374C8">
        <w:rPr>
          <w:rFonts w:ascii="Helvetica" w:hAnsi="Helvetica"/>
          <w:sz w:val="20"/>
          <w:szCs w:val="20"/>
        </w:rPr>
        <w:t>T</w:t>
      </w:r>
      <w:r w:rsidRPr="007374C8">
        <w:rPr>
          <w:rFonts w:ascii="Helvetica" w:hAnsi="Helvetica"/>
          <w:sz w:val="20"/>
          <w:szCs w:val="20"/>
        </w:rPr>
        <w:t xml:space="preserve">his allowed </w:t>
      </w:r>
      <w:r w:rsidR="00785532" w:rsidRPr="007374C8">
        <w:rPr>
          <w:rFonts w:ascii="Helvetica" w:hAnsi="Helvetica"/>
          <w:sz w:val="20"/>
          <w:szCs w:val="20"/>
        </w:rPr>
        <w:t xml:space="preserve">for </w:t>
      </w:r>
      <w:r w:rsidR="00D840F3" w:rsidRPr="007374C8">
        <w:rPr>
          <w:rFonts w:ascii="Helvetica" w:hAnsi="Helvetica"/>
          <w:sz w:val="20"/>
          <w:szCs w:val="20"/>
        </w:rPr>
        <w:t>two</w:t>
      </w:r>
      <w:r w:rsidR="00DA64E6">
        <w:rPr>
          <w:rFonts w:ascii="Helvetica" w:hAnsi="Helvetica"/>
          <w:sz w:val="20"/>
          <w:szCs w:val="20"/>
        </w:rPr>
        <w:t>-</w:t>
      </w:r>
      <w:r w:rsidRPr="007374C8">
        <w:rPr>
          <w:rFonts w:ascii="Helvetica" w:hAnsi="Helvetica"/>
          <w:sz w:val="20"/>
          <w:szCs w:val="20"/>
        </w:rPr>
        <w:t xml:space="preserve">second time resolution while accepting uncertainties due to the potential difference between the true and predicted ram directions. </w:t>
      </w:r>
    </w:p>
    <w:p w14:paraId="70E60FBA" w14:textId="77777777" w:rsidR="008F41D5" w:rsidRPr="007374C8" w:rsidRDefault="008F41D5" w:rsidP="007374C8">
      <w:pPr>
        <w:rPr>
          <w:rFonts w:ascii="Helvetica" w:hAnsi="Helvetica"/>
          <w:sz w:val="20"/>
          <w:szCs w:val="20"/>
        </w:rPr>
      </w:pPr>
    </w:p>
    <w:p w14:paraId="6D94136F" w14:textId="39653F7F" w:rsidR="001E20A0" w:rsidRPr="007374C8" w:rsidRDefault="00785532" w:rsidP="00DA64E6">
      <w:pPr>
        <w:jc w:val="both"/>
        <w:rPr>
          <w:rFonts w:ascii="Helvetica" w:hAnsi="Helvetica"/>
          <w:sz w:val="20"/>
          <w:szCs w:val="20"/>
        </w:rPr>
      </w:pPr>
      <w:r w:rsidRPr="007374C8">
        <w:rPr>
          <w:rFonts w:ascii="Helvetica" w:hAnsi="Helvetica"/>
          <w:sz w:val="20"/>
          <w:szCs w:val="20"/>
        </w:rPr>
        <w:t xml:space="preserve">As stated above, </w:t>
      </w:r>
      <w:r w:rsidR="001E20A0" w:rsidRPr="007374C8">
        <w:rPr>
          <w:rFonts w:ascii="Helvetica" w:hAnsi="Helvetica"/>
          <w:sz w:val="20"/>
          <w:szCs w:val="20"/>
        </w:rPr>
        <w:t xml:space="preserve">CAPS data rates correspond to resolution, since the full energy/angle spectra are summed over adjacent samples in the lower rate modes. </w:t>
      </w:r>
      <w:r w:rsidR="008F41D5">
        <w:rPr>
          <w:rFonts w:ascii="Helvetica" w:hAnsi="Helvetica"/>
          <w:sz w:val="20"/>
          <w:szCs w:val="20"/>
        </w:rPr>
        <w:t xml:space="preserve"> </w:t>
      </w:r>
      <w:r w:rsidR="001E20A0" w:rsidRPr="007374C8">
        <w:rPr>
          <w:rFonts w:ascii="Helvetica" w:hAnsi="Helvetica"/>
          <w:sz w:val="20"/>
          <w:szCs w:val="20"/>
        </w:rPr>
        <w:t xml:space="preserve">Away from Titan encounters, the instrument typically operated in a survey mode. </w:t>
      </w:r>
      <w:r w:rsidR="008F41D5">
        <w:rPr>
          <w:rFonts w:ascii="Helvetica" w:hAnsi="Helvetica"/>
          <w:sz w:val="20"/>
          <w:szCs w:val="20"/>
        </w:rPr>
        <w:t xml:space="preserve"> </w:t>
      </w:r>
      <w:r w:rsidR="001E20A0" w:rsidRPr="007374C8">
        <w:rPr>
          <w:rFonts w:ascii="Helvetica" w:hAnsi="Helvetica"/>
          <w:sz w:val="20"/>
          <w:szCs w:val="20"/>
        </w:rPr>
        <w:t>This mode alternated between a medium resolution (2 or 4 kbps, which is 1/8</w:t>
      </w:r>
      <w:r w:rsidR="001E20A0" w:rsidRPr="007374C8">
        <w:rPr>
          <w:rFonts w:ascii="Helvetica" w:hAnsi="Helvetica"/>
          <w:sz w:val="20"/>
          <w:szCs w:val="20"/>
          <w:vertAlign w:val="superscript"/>
        </w:rPr>
        <w:t>th</w:t>
      </w:r>
      <w:r w:rsidR="001E20A0" w:rsidRPr="007374C8">
        <w:rPr>
          <w:rFonts w:ascii="Helvetica" w:hAnsi="Helvetica"/>
          <w:sz w:val="20"/>
          <w:szCs w:val="20"/>
        </w:rPr>
        <w:t xml:space="preserve"> or 1/4</w:t>
      </w:r>
      <w:r w:rsidR="001E20A0" w:rsidRPr="007374C8">
        <w:rPr>
          <w:rFonts w:ascii="Helvetica" w:hAnsi="Helvetica"/>
          <w:sz w:val="20"/>
          <w:szCs w:val="20"/>
          <w:vertAlign w:val="superscript"/>
        </w:rPr>
        <w:t>th</w:t>
      </w:r>
      <w:r w:rsidR="001E20A0" w:rsidRPr="007374C8">
        <w:rPr>
          <w:rFonts w:ascii="Helvetica" w:hAnsi="Helvetica"/>
          <w:sz w:val="20"/>
          <w:szCs w:val="20"/>
        </w:rPr>
        <w:t xml:space="preserve"> of full resolution) and a low resolution, 0.5 kbps mode. </w:t>
      </w:r>
      <w:r w:rsidR="008F41D5">
        <w:rPr>
          <w:rFonts w:ascii="Helvetica" w:hAnsi="Helvetica"/>
          <w:sz w:val="20"/>
          <w:szCs w:val="20"/>
        </w:rPr>
        <w:t xml:space="preserve"> </w:t>
      </w:r>
      <w:r w:rsidR="001E20A0" w:rsidRPr="007374C8">
        <w:rPr>
          <w:rFonts w:ascii="Helvetica" w:hAnsi="Helvetica"/>
          <w:sz w:val="20"/>
          <w:szCs w:val="20"/>
        </w:rPr>
        <w:t>On typical Titan encounters, this was increase</w:t>
      </w:r>
      <w:r w:rsidRPr="007374C8">
        <w:rPr>
          <w:rFonts w:ascii="Helvetica" w:hAnsi="Helvetica"/>
          <w:sz w:val="20"/>
          <w:szCs w:val="20"/>
        </w:rPr>
        <w:t>d</w:t>
      </w:r>
      <w:r w:rsidR="001E20A0" w:rsidRPr="007374C8">
        <w:rPr>
          <w:rFonts w:ascii="Helvetica" w:hAnsi="Helvetica"/>
          <w:sz w:val="20"/>
          <w:szCs w:val="20"/>
        </w:rPr>
        <w:t xml:space="preserve"> to a constant</w:t>
      </w:r>
      <w:r w:rsidRPr="007374C8">
        <w:rPr>
          <w:rFonts w:ascii="Helvetica" w:hAnsi="Helvetica"/>
          <w:sz w:val="20"/>
          <w:szCs w:val="20"/>
        </w:rPr>
        <w:t xml:space="preserve"> rate of</w:t>
      </w:r>
      <w:r w:rsidR="001E20A0" w:rsidRPr="007374C8">
        <w:rPr>
          <w:rFonts w:ascii="Helvetica" w:hAnsi="Helvetica"/>
          <w:sz w:val="20"/>
          <w:szCs w:val="20"/>
        </w:rPr>
        <w:t xml:space="preserve"> 4 kbps at four hours before closest approach. </w:t>
      </w:r>
      <w:r w:rsidR="008F41D5">
        <w:rPr>
          <w:rFonts w:ascii="Helvetica" w:hAnsi="Helvetica"/>
          <w:sz w:val="20"/>
          <w:szCs w:val="20"/>
        </w:rPr>
        <w:t xml:space="preserve"> </w:t>
      </w:r>
      <w:r w:rsidR="001E20A0" w:rsidRPr="007374C8">
        <w:rPr>
          <w:rFonts w:ascii="Helvetica" w:hAnsi="Helvetica"/>
          <w:sz w:val="20"/>
          <w:szCs w:val="20"/>
        </w:rPr>
        <w:t>At two hours before closest approach, the instrument was comman</w:t>
      </w:r>
      <w:r w:rsidRPr="007374C8">
        <w:rPr>
          <w:rFonts w:ascii="Helvetica" w:hAnsi="Helvetica"/>
          <w:sz w:val="20"/>
          <w:szCs w:val="20"/>
        </w:rPr>
        <w:t>d</w:t>
      </w:r>
      <w:r w:rsidR="001E20A0" w:rsidRPr="007374C8">
        <w:rPr>
          <w:rFonts w:ascii="Helvetica" w:hAnsi="Helvetica"/>
          <w:sz w:val="20"/>
          <w:szCs w:val="20"/>
        </w:rPr>
        <w:t xml:space="preserve">ed to its 16 kbps (full resolution) data rate. Outbound, the reverse changes were made at two and four hours after closest approach. </w:t>
      </w:r>
      <w:r w:rsidR="008F41D5">
        <w:rPr>
          <w:rFonts w:ascii="Helvetica" w:hAnsi="Helvetica"/>
          <w:sz w:val="20"/>
          <w:szCs w:val="20"/>
        </w:rPr>
        <w:t xml:space="preserve"> </w:t>
      </w:r>
      <w:r w:rsidR="001E20A0" w:rsidRPr="007374C8">
        <w:rPr>
          <w:rFonts w:ascii="Helvetica" w:hAnsi="Helvetica"/>
          <w:sz w:val="20"/>
          <w:szCs w:val="20"/>
        </w:rPr>
        <w:t xml:space="preserve">This pattern was altered on many encounters, based on data allocations and availability. </w:t>
      </w:r>
      <w:r w:rsidR="008F41D5">
        <w:rPr>
          <w:rFonts w:ascii="Helvetica" w:hAnsi="Helvetica"/>
          <w:sz w:val="20"/>
          <w:szCs w:val="20"/>
        </w:rPr>
        <w:t xml:space="preserve"> </w:t>
      </w:r>
      <w:r w:rsidR="001E20A0" w:rsidRPr="007374C8">
        <w:rPr>
          <w:rFonts w:ascii="Helvetica" w:hAnsi="Helvetica"/>
          <w:sz w:val="20"/>
          <w:szCs w:val="20"/>
        </w:rPr>
        <w:t xml:space="preserve">Occasionally, non-survey data were obtained more than ten hours from closest approach. </w:t>
      </w:r>
      <w:r w:rsidR="008F41D5">
        <w:rPr>
          <w:rFonts w:ascii="Helvetica" w:hAnsi="Helvetica"/>
          <w:sz w:val="20"/>
          <w:szCs w:val="20"/>
        </w:rPr>
        <w:t xml:space="preserve"> </w:t>
      </w:r>
      <w:r w:rsidR="001E20A0" w:rsidRPr="007374C8">
        <w:rPr>
          <w:rFonts w:ascii="Helvetica" w:hAnsi="Helvetica"/>
          <w:sz w:val="20"/>
          <w:szCs w:val="20"/>
        </w:rPr>
        <w:t>The timing and details of these variations from the typical pattern were determined on a case-by-case basis, including considerations such as spacecraft pointing on the inbound versus outbound legs.</w:t>
      </w:r>
    </w:p>
    <w:p w14:paraId="461181D8" w14:textId="54481C6D" w:rsidR="001E20A0" w:rsidRDefault="001E20A0" w:rsidP="00B06A70">
      <w:pPr>
        <w:rPr>
          <w:rFonts w:ascii="Helvetica" w:hAnsi="Helvetica"/>
          <w:sz w:val="20"/>
          <w:szCs w:val="20"/>
        </w:rPr>
      </w:pPr>
    </w:p>
    <w:p w14:paraId="6D7771D6" w14:textId="77777777" w:rsidR="005730D9" w:rsidRPr="007374C8" w:rsidRDefault="005730D9" w:rsidP="00B06A70">
      <w:pPr>
        <w:rPr>
          <w:rFonts w:ascii="Helvetica" w:hAnsi="Helvetica"/>
          <w:sz w:val="20"/>
          <w:szCs w:val="20"/>
        </w:rPr>
      </w:pPr>
    </w:p>
    <w:p w14:paraId="6FF8FD73" w14:textId="14209B11" w:rsidR="001E20A0" w:rsidRPr="007374C8" w:rsidRDefault="001E20A0" w:rsidP="00695CDB">
      <w:pPr>
        <w:outlineLvl w:val="0"/>
        <w:rPr>
          <w:rFonts w:ascii="Helvetica" w:hAnsi="Helvetica"/>
          <w:sz w:val="20"/>
          <w:szCs w:val="20"/>
        </w:rPr>
      </w:pPr>
      <w:r w:rsidRPr="00DA64E6">
        <w:rPr>
          <w:rFonts w:ascii="Helvetica" w:hAnsi="Helvetica"/>
          <w:b/>
          <w:sz w:val="20"/>
          <w:szCs w:val="20"/>
        </w:rPr>
        <w:t>CDA</w:t>
      </w:r>
      <w:r w:rsidR="00A4260F" w:rsidRPr="00DA64E6">
        <w:rPr>
          <w:rFonts w:ascii="Helvetica" w:hAnsi="Helvetica"/>
          <w:b/>
          <w:sz w:val="20"/>
          <w:szCs w:val="20"/>
        </w:rPr>
        <w:t>:</w:t>
      </w:r>
      <w:r w:rsidR="00A4260F" w:rsidRPr="007374C8">
        <w:rPr>
          <w:rFonts w:ascii="Helvetica" w:hAnsi="Helvetica"/>
          <w:sz w:val="20"/>
          <w:szCs w:val="20"/>
        </w:rPr>
        <w:t xml:space="preserve"> </w:t>
      </w:r>
      <w:r w:rsidR="002240C6">
        <w:rPr>
          <w:rFonts w:ascii="Helvetica" w:hAnsi="Helvetica"/>
          <w:sz w:val="20"/>
          <w:szCs w:val="20"/>
        </w:rPr>
        <w:t>Not active in TOST Integration work</w:t>
      </w:r>
      <w:r w:rsidR="005367EC">
        <w:rPr>
          <w:rFonts w:ascii="Helvetica" w:hAnsi="Helvetica"/>
          <w:sz w:val="20"/>
          <w:szCs w:val="20"/>
        </w:rPr>
        <w:t>.</w:t>
      </w:r>
      <w:r w:rsidR="00A4260F" w:rsidRPr="007374C8">
        <w:rPr>
          <w:rFonts w:ascii="Helvetica" w:hAnsi="Helvetica"/>
          <w:sz w:val="20"/>
          <w:szCs w:val="20"/>
        </w:rPr>
        <w:t xml:space="preserve"> </w:t>
      </w:r>
    </w:p>
    <w:p w14:paraId="247445A6" w14:textId="55A5DDB8" w:rsidR="001C7682" w:rsidRDefault="001C7682" w:rsidP="00695CDB">
      <w:pPr>
        <w:outlineLvl w:val="0"/>
        <w:rPr>
          <w:rFonts w:ascii="Helvetica" w:hAnsi="Helvetica"/>
          <w:sz w:val="20"/>
          <w:szCs w:val="20"/>
        </w:rPr>
      </w:pPr>
    </w:p>
    <w:p w14:paraId="5737AEB7" w14:textId="77777777" w:rsidR="001A1CB4" w:rsidRPr="007374C8" w:rsidRDefault="001A1CB4" w:rsidP="00695CDB">
      <w:pPr>
        <w:outlineLvl w:val="0"/>
        <w:rPr>
          <w:rFonts w:ascii="Helvetica" w:hAnsi="Helvetica"/>
          <w:sz w:val="20"/>
          <w:szCs w:val="20"/>
        </w:rPr>
      </w:pPr>
    </w:p>
    <w:p w14:paraId="738E3071" w14:textId="0DB3F38B" w:rsidR="00FF4530" w:rsidRPr="007374C8" w:rsidRDefault="00B96747" w:rsidP="007374C8">
      <w:pPr>
        <w:outlineLvl w:val="0"/>
        <w:rPr>
          <w:rFonts w:ascii="Helvetica" w:hAnsi="Helvetica"/>
          <w:b/>
          <w:sz w:val="20"/>
          <w:szCs w:val="20"/>
        </w:rPr>
      </w:pPr>
      <w:r w:rsidRPr="007374C8">
        <w:rPr>
          <w:rFonts w:ascii="Helvetica" w:hAnsi="Helvetica"/>
          <w:b/>
          <w:sz w:val="20"/>
          <w:szCs w:val="20"/>
        </w:rPr>
        <w:t>CIRS</w:t>
      </w:r>
      <w:r w:rsidR="001C7682" w:rsidRPr="007374C8">
        <w:rPr>
          <w:rFonts w:ascii="Helvetica" w:hAnsi="Helvetica"/>
          <w:b/>
          <w:sz w:val="20"/>
          <w:szCs w:val="20"/>
        </w:rPr>
        <w:t xml:space="preserve">: </w:t>
      </w:r>
      <w:r w:rsidR="00FF4530" w:rsidRPr="007374C8">
        <w:rPr>
          <w:rFonts w:ascii="Helvetica" w:hAnsi="Helvetica"/>
          <w:b/>
          <w:sz w:val="20"/>
          <w:szCs w:val="20"/>
        </w:rPr>
        <w:t xml:space="preserve">Sensing of </w:t>
      </w:r>
      <w:r w:rsidR="001C7682" w:rsidRPr="007374C8">
        <w:rPr>
          <w:rFonts w:ascii="Helvetica" w:hAnsi="Helvetica"/>
          <w:b/>
          <w:sz w:val="20"/>
          <w:szCs w:val="20"/>
        </w:rPr>
        <w:t>T</w:t>
      </w:r>
      <w:r w:rsidR="00FF4530" w:rsidRPr="007374C8">
        <w:rPr>
          <w:rFonts w:ascii="Helvetica" w:hAnsi="Helvetica"/>
          <w:b/>
          <w:sz w:val="20"/>
          <w:szCs w:val="20"/>
        </w:rPr>
        <w:t xml:space="preserve">ropospheric and </w:t>
      </w:r>
      <w:r w:rsidR="001C7682" w:rsidRPr="007374C8">
        <w:rPr>
          <w:rFonts w:ascii="Helvetica" w:hAnsi="Helvetica"/>
          <w:b/>
          <w:sz w:val="20"/>
          <w:szCs w:val="20"/>
        </w:rPr>
        <w:t>S</w:t>
      </w:r>
      <w:r w:rsidR="00FF4530" w:rsidRPr="007374C8">
        <w:rPr>
          <w:rFonts w:ascii="Helvetica" w:hAnsi="Helvetica"/>
          <w:b/>
          <w:sz w:val="20"/>
          <w:szCs w:val="20"/>
        </w:rPr>
        <w:t xml:space="preserve">tratospheric </w:t>
      </w:r>
      <w:r w:rsidR="001C7682" w:rsidRPr="007374C8">
        <w:rPr>
          <w:rFonts w:ascii="Helvetica" w:hAnsi="Helvetica"/>
          <w:b/>
          <w:sz w:val="20"/>
          <w:szCs w:val="20"/>
        </w:rPr>
        <w:t>T</w:t>
      </w:r>
      <w:r w:rsidR="00FF4530" w:rsidRPr="007374C8">
        <w:rPr>
          <w:rFonts w:ascii="Helvetica" w:hAnsi="Helvetica"/>
          <w:b/>
          <w:sz w:val="20"/>
          <w:szCs w:val="20"/>
        </w:rPr>
        <w:t xml:space="preserve">emperatures and </w:t>
      </w:r>
      <w:r w:rsidR="001C7682" w:rsidRPr="007374C8">
        <w:rPr>
          <w:rFonts w:ascii="Helvetica" w:hAnsi="Helvetica"/>
          <w:b/>
          <w:sz w:val="20"/>
          <w:szCs w:val="20"/>
        </w:rPr>
        <w:t>C</w:t>
      </w:r>
      <w:r w:rsidR="00FF4530" w:rsidRPr="007374C8">
        <w:rPr>
          <w:rFonts w:ascii="Helvetica" w:hAnsi="Helvetica"/>
          <w:b/>
          <w:sz w:val="20"/>
          <w:szCs w:val="20"/>
        </w:rPr>
        <w:t>omposition.</w:t>
      </w:r>
    </w:p>
    <w:p w14:paraId="09C30F2B" w14:textId="77777777" w:rsidR="001C7682" w:rsidRPr="007374C8" w:rsidRDefault="001C7682" w:rsidP="007374C8">
      <w:pPr>
        <w:outlineLvl w:val="0"/>
        <w:rPr>
          <w:rFonts w:ascii="Helvetica" w:hAnsi="Helvetica"/>
          <w:sz w:val="20"/>
          <w:szCs w:val="20"/>
        </w:rPr>
      </w:pPr>
    </w:p>
    <w:p w14:paraId="3985AEFB" w14:textId="5145B50C" w:rsidR="00FF4530" w:rsidRPr="007374C8" w:rsidRDefault="00FF4530" w:rsidP="00DA64E6">
      <w:pPr>
        <w:jc w:val="both"/>
        <w:rPr>
          <w:rFonts w:ascii="Helvetica" w:hAnsi="Helvetica"/>
          <w:sz w:val="20"/>
          <w:szCs w:val="20"/>
        </w:rPr>
      </w:pPr>
      <w:r w:rsidRPr="007374C8">
        <w:rPr>
          <w:rFonts w:ascii="Helvetica" w:hAnsi="Helvetica"/>
          <w:sz w:val="20"/>
          <w:szCs w:val="20"/>
        </w:rPr>
        <w:t>This includes abundances of the major and minor s</w:t>
      </w:r>
      <w:r w:rsidR="00B16AA0" w:rsidRPr="007374C8">
        <w:rPr>
          <w:rFonts w:ascii="Helvetica" w:hAnsi="Helvetica"/>
          <w:sz w:val="20"/>
          <w:szCs w:val="20"/>
        </w:rPr>
        <w:t>p</w:t>
      </w:r>
      <w:r w:rsidRPr="007374C8">
        <w:rPr>
          <w:rFonts w:ascii="Helvetica" w:hAnsi="Helvetica"/>
          <w:sz w:val="20"/>
          <w:szCs w:val="20"/>
        </w:rPr>
        <w:t>ecies, the hunt for new</w:t>
      </w:r>
      <w:r w:rsidR="00AD6812">
        <w:rPr>
          <w:rFonts w:ascii="Helvetica" w:hAnsi="Helvetica"/>
          <w:sz w:val="20"/>
          <w:szCs w:val="20"/>
        </w:rPr>
        <w:t xml:space="preserve"> </w:t>
      </w:r>
      <w:r w:rsidRPr="007374C8">
        <w:rPr>
          <w:rFonts w:ascii="Helvetica" w:hAnsi="Helvetica"/>
          <w:sz w:val="20"/>
          <w:szCs w:val="20"/>
        </w:rPr>
        <w:t xml:space="preserve">gaseous species, isotope ratios for major species, and </w:t>
      </w:r>
      <w:r w:rsidR="00A4260F" w:rsidRPr="007374C8">
        <w:rPr>
          <w:rFonts w:ascii="Helvetica" w:hAnsi="Helvetica"/>
          <w:sz w:val="20"/>
          <w:szCs w:val="20"/>
        </w:rPr>
        <w:t xml:space="preserve">Atmospheric </w:t>
      </w:r>
      <w:r w:rsidRPr="007374C8">
        <w:rPr>
          <w:rFonts w:ascii="Helvetica" w:hAnsi="Helvetica"/>
          <w:sz w:val="20"/>
          <w:szCs w:val="20"/>
        </w:rPr>
        <w:t>dynam</w:t>
      </w:r>
      <w:r w:rsidR="00B16AA0" w:rsidRPr="007374C8">
        <w:rPr>
          <w:rFonts w:ascii="Helvetica" w:hAnsi="Helvetica"/>
          <w:sz w:val="20"/>
          <w:szCs w:val="20"/>
        </w:rPr>
        <w:t>i</w:t>
      </w:r>
      <w:r w:rsidRPr="007374C8">
        <w:rPr>
          <w:rFonts w:ascii="Helvetica" w:hAnsi="Helvetica"/>
          <w:sz w:val="20"/>
          <w:szCs w:val="20"/>
        </w:rPr>
        <w:t>cs.</w:t>
      </w:r>
      <w:r w:rsidR="00AD6812">
        <w:rPr>
          <w:rFonts w:ascii="Helvetica" w:hAnsi="Helvetica"/>
          <w:sz w:val="20"/>
          <w:szCs w:val="20"/>
        </w:rPr>
        <w:t xml:space="preserve"> </w:t>
      </w:r>
      <w:r w:rsidR="00AD6812" w:rsidRPr="007374C8" w:rsidDel="00AD6812">
        <w:rPr>
          <w:rFonts w:ascii="Helvetica" w:hAnsi="Helvetica"/>
          <w:sz w:val="20"/>
          <w:szCs w:val="20"/>
        </w:rPr>
        <w:t xml:space="preserve"> </w:t>
      </w:r>
      <w:r w:rsidR="00A4260F" w:rsidRPr="007374C8">
        <w:rPr>
          <w:rFonts w:ascii="Helvetica" w:hAnsi="Helvetica"/>
          <w:sz w:val="20"/>
          <w:szCs w:val="20"/>
        </w:rPr>
        <w:t>The greatest atmospheric depth to which CIRS can penetrate occurs at 600 cm-1</w:t>
      </w:r>
      <w:r w:rsidR="005730D9">
        <w:rPr>
          <w:rFonts w:ascii="Helvetica" w:hAnsi="Helvetica"/>
          <w:sz w:val="20"/>
          <w:szCs w:val="20"/>
        </w:rPr>
        <w:t>,</w:t>
      </w:r>
      <w:r w:rsidR="00DA64E6">
        <w:rPr>
          <w:rFonts w:ascii="Helvetica" w:hAnsi="Helvetica"/>
          <w:sz w:val="20"/>
          <w:szCs w:val="20"/>
        </w:rPr>
        <w:t xml:space="preserve"> </w:t>
      </w:r>
      <w:r w:rsidR="005730D9">
        <w:rPr>
          <w:rFonts w:ascii="Helvetica" w:hAnsi="Helvetica"/>
          <w:sz w:val="20"/>
          <w:szCs w:val="20"/>
        </w:rPr>
        <w:t>p</w:t>
      </w:r>
      <w:r w:rsidR="00A4260F" w:rsidRPr="007374C8">
        <w:rPr>
          <w:rFonts w:ascii="Helvetica" w:hAnsi="Helvetica"/>
          <w:sz w:val="20"/>
          <w:szCs w:val="20"/>
        </w:rPr>
        <w:t>ossibly reaching the surface</w:t>
      </w:r>
      <w:r w:rsidRPr="007374C8">
        <w:rPr>
          <w:rFonts w:ascii="Helvetica" w:hAnsi="Helvetica"/>
          <w:sz w:val="20"/>
          <w:szCs w:val="20"/>
        </w:rPr>
        <w:t xml:space="preserve">. </w:t>
      </w:r>
      <w:r w:rsidR="005730D9">
        <w:rPr>
          <w:rFonts w:ascii="Helvetica" w:hAnsi="Helvetica"/>
          <w:sz w:val="20"/>
          <w:szCs w:val="20"/>
        </w:rPr>
        <w:t xml:space="preserve"> </w:t>
      </w:r>
      <w:r w:rsidRPr="007374C8">
        <w:rPr>
          <w:rFonts w:ascii="Helvetica" w:hAnsi="Helvetica"/>
          <w:sz w:val="20"/>
          <w:szCs w:val="20"/>
        </w:rPr>
        <w:t>Allocation</w:t>
      </w:r>
      <w:r w:rsidR="00A4260F" w:rsidRPr="007374C8">
        <w:rPr>
          <w:rFonts w:ascii="Helvetica" w:hAnsi="Helvetica"/>
          <w:sz w:val="20"/>
          <w:szCs w:val="20"/>
        </w:rPr>
        <w:t xml:space="preserve"> </w:t>
      </w:r>
      <w:r w:rsidRPr="007374C8">
        <w:rPr>
          <w:rFonts w:ascii="Helvetica" w:hAnsi="Helvetica"/>
          <w:sz w:val="20"/>
          <w:szCs w:val="20"/>
        </w:rPr>
        <w:t xml:space="preserve">of time for </w:t>
      </w:r>
      <w:r w:rsidR="00B16AA0" w:rsidRPr="007374C8">
        <w:rPr>
          <w:rFonts w:ascii="Helvetica" w:hAnsi="Helvetica"/>
          <w:sz w:val="20"/>
          <w:szCs w:val="20"/>
        </w:rPr>
        <w:t xml:space="preserve">CIRS </w:t>
      </w:r>
      <w:r w:rsidRPr="007374C8">
        <w:rPr>
          <w:rFonts w:ascii="Helvetica" w:hAnsi="Helvetica"/>
          <w:sz w:val="20"/>
          <w:szCs w:val="20"/>
        </w:rPr>
        <w:t xml:space="preserve">Titan observations was primarily done in </w:t>
      </w:r>
      <w:r w:rsidR="00DA64E6">
        <w:rPr>
          <w:rFonts w:ascii="Helvetica" w:hAnsi="Helvetica"/>
          <w:sz w:val="20"/>
          <w:szCs w:val="20"/>
        </w:rPr>
        <w:t>TOST</w:t>
      </w:r>
      <w:r w:rsidRPr="007374C8">
        <w:rPr>
          <w:rFonts w:ascii="Helvetica" w:hAnsi="Helvetica"/>
          <w:sz w:val="20"/>
          <w:szCs w:val="20"/>
        </w:rPr>
        <w:t xml:space="preserve"> in conjunction with recommendations from</w:t>
      </w:r>
      <w:r w:rsidR="00A4260F" w:rsidRPr="007374C8">
        <w:rPr>
          <w:rFonts w:ascii="Helvetica" w:hAnsi="Helvetica"/>
          <w:sz w:val="20"/>
          <w:szCs w:val="20"/>
        </w:rPr>
        <w:t xml:space="preserve"> </w:t>
      </w:r>
      <w:r w:rsidR="00B16AA0" w:rsidRPr="007374C8">
        <w:rPr>
          <w:rFonts w:ascii="Helvetica" w:hAnsi="Helvetica"/>
          <w:sz w:val="20"/>
          <w:szCs w:val="20"/>
        </w:rPr>
        <w:t>Cassini’s Atmospheric Working Group (</w:t>
      </w:r>
      <w:r w:rsidRPr="007374C8">
        <w:rPr>
          <w:rFonts w:ascii="Helvetica" w:hAnsi="Helvetica"/>
          <w:sz w:val="20"/>
          <w:szCs w:val="20"/>
        </w:rPr>
        <w:t>AWG</w:t>
      </w:r>
      <w:r w:rsidR="00B16AA0" w:rsidRPr="007374C8">
        <w:rPr>
          <w:rFonts w:ascii="Helvetica" w:hAnsi="Helvetica"/>
          <w:sz w:val="20"/>
          <w:szCs w:val="20"/>
        </w:rPr>
        <w:t>)</w:t>
      </w:r>
      <w:r w:rsidRPr="007374C8">
        <w:rPr>
          <w:rFonts w:ascii="Helvetica" w:hAnsi="Helvetica"/>
          <w:sz w:val="20"/>
          <w:szCs w:val="20"/>
        </w:rPr>
        <w:t>.</w:t>
      </w:r>
    </w:p>
    <w:p w14:paraId="5896A5E7" w14:textId="77777777" w:rsidR="00FF4530" w:rsidRPr="007374C8" w:rsidRDefault="00FF4530" w:rsidP="007374C8">
      <w:pPr>
        <w:rPr>
          <w:rFonts w:ascii="Helvetica" w:hAnsi="Helvetica"/>
          <w:sz w:val="20"/>
          <w:szCs w:val="20"/>
        </w:rPr>
      </w:pPr>
      <w:r w:rsidRPr="007374C8">
        <w:rPr>
          <w:rFonts w:ascii="Helvetica" w:hAnsi="Helvetica"/>
          <w:sz w:val="20"/>
          <w:szCs w:val="20"/>
        </w:rPr>
        <w:t xml:space="preserve"> </w:t>
      </w:r>
    </w:p>
    <w:p w14:paraId="72EB8974" w14:textId="5A5BDB9F" w:rsidR="00FF4530" w:rsidRPr="007374C8" w:rsidRDefault="00FF4530" w:rsidP="00DA64E6">
      <w:pPr>
        <w:jc w:val="both"/>
        <w:outlineLvl w:val="0"/>
        <w:rPr>
          <w:rFonts w:ascii="Helvetica" w:hAnsi="Helvetica"/>
          <w:sz w:val="20"/>
          <w:szCs w:val="20"/>
        </w:rPr>
      </w:pPr>
      <w:r w:rsidRPr="007374C8">
        <w:rPr>
          <w:rFonts w:ascii="Helvetica" w:hAnsi="Helvetica"/>
          <w:sz w:val="20"/>
          <w:szCs w:val="20"/>
        </w:rPr>
        <w:t>CIRS achieve</w:t>
      </w:r>
      <w:r w:rsidR="00B16AA0" w:rsidRPr="007374C8">
        <w:rPr>
          <w:rFonts w:ascii="Helvetica" w:hAnsi="Helvetica"/>
          <w:sz w:val="20"/>
          <w:szCs w:val="20"/>
        </w:rPr>
        <w:t>d</w:t>
      </w:r>
      <w:r w:rsidRPr="007374C8">
        <w:rPr>
          <w:rFonts w:ascii="Helvetica" w:hAnsi="Helvetica"/>
          <w:sz w:val="20"/>
          <w:szCs w:val="20"/>
        </w:rPr>
        <w:t xml:space="preserve"> different science goals at different distances from</w:t>
      </w:r>
      <w:r w:rsidR="00A4260F" w:rsidRPr="007374C8">
        <w:rPr>
          <w:rFonts w:ascii="Helvetica" w:hAnsi="Helvetica"/>
          <w:sz w:val="20"/>
          <w:szCs w:val="20"/>
        </w:rPr>
        <w:t xml:space="preserve"> </w:t>
      </w:r>
      <w:r w:rsidRPr="007374C8">
        <w:rPr>
          <w:rFonts w:ascii="Helvetica" w:hAnsi="Helvetica"/>
          <w:sz w:val="20"/>
          <w:szCs w:val="20"/>
        </w:rPr>
        <w:t>Titan</w:t>
      </w:r>
      <w:r w:rsidR="00B16AA0" w:rsidRPr="007374C8">
        <w:rPr>
          <w:rFonts w:ascii="Helvetica" w:hAnsi="Helvetica"/>
          <w:sz w:val="20"/>
          <w:szCs w:val="20"/>
        </w:rPr>
        <w:t>, which corresponded to different times relative to closest approach</w:t>
      </w:r>
      <w:r w:rsidRPr="007374C8">
        <w:rPr>
          <w:rFonts w:ascii="Helvetica" w:hAnsi="Helvetica"/>
          <w:sz w:val="20"/>
          <w:szCs w:val="20"/>
        </w:rPr>
        <w:t>.</w:t>
      </w:r>
      <w:r w:rsidR="005730D9">
        <w:rPr>
          <w:rFonts w:ascii="Helvetica" w:hAnsi="Helvetica"/>
          <w:sz w:val="20"/>
          <w:szCs w:val="20"/>
        </w:rPr>
        <w:t xml:space="preserve"> </w:t>
      </w:r>
      <w:r w:rsidRPr="007374C8">
        <w:rPr>
          <w:rFonts w:ascii="Helvetica" w:hAnsi="Helvetica"/>
          <w:sz w:val="20"/>
          <w:szCs w:val="20"/>
        </w:rPr>
        <w:t xml:space="preserve"> Typically, CIRS ma</w:t>
      </w:r>
      <w:r w:rsidR="00B16AA0" w:rsidRPr="007374C8">
        <w:rPr>
          <w:rFonts w:ascii="Helvetica" w:hAnsi="Helvetica"/>
          <w:sz w:val="20"/>
          <w:szCs w:val="20"/>
        </w:rPr>
        <w:t>d</w:t>
      </w:r>
      <w:r w:rsidRPr="007374C8">
        <w:rPr>
          <w:rFonts w:ascii="Helvetica" w:hAnsi="Helvetica"/>
          <w:sz w:val="20"/>
          <w:szCs w:val="20"/>
        </w:rPr>
        <w:t xml:space="preserve">e </w:t>
      </w:r>
      <w:r w:rsidR="00B762FB" w:rsidRPr="007374C8">
        <w:rPr>
          <w:rFonts w:ascii="Helvetica" w:hAnsi="Helvetica"/>
          <w:sz w:val="20"/>
          <w:szCs w:val="20"/>
        </w:rPr>
        <w:t>a similar list of</w:t>
      </w:r>
      <w:r w:rsidRPr="007374C8">
        <w:rPr>
          <w:rFonts w:ascii="Helvetica" w:hAnsi="Helvetica"/>
          <w:sz w:val="20"/>
          <w:szCs w:val="20"/>
        </w:rPr>
        <w:t xml:space="preserve"> requests</w:t>
      </w:r>
      <w:r w:rsidR="00B16AA0" w:rsidRPr="007374C8">
        <w:rPr>
          <w:rFonts w:ascii="Helvetica" w:hAnsi="Helvetica"/>
          <w:sz w:val="20"/>
          <w:szCs w:val="20"/>
        </w:rPr>
        <w:t xml:space="preserve"> for each flyby </w:t>
      </w:r>
      <w:r w:rsidRPr="007374C8">
        <w:rPr>
          <w:rFonts w:ascii="Helvetica" w:hAnsi="Helvetica"/>
          <w:sz w:val="20"/>
          <w:szCs w:val="20"/>
        </w:rPr>
        <w:t>(</w:t>
      </w:r>
      <w:r w:rsidR="00B16AA0" w:rsidRPr="007374C8">
        <w:rPr>
          <w:rFonts w:ascii="Helvetica" w:hAnsi="Helvetica"/>
          <w:sz w:val="20"/>
          <w:szCs w:val="20"/>
        </w:rPr>
        <w:t xml:space="preserve">note: as distance is </w:t>
      </w:r>
      <w:r w:rsidRPr="007374C8">
        <w:rPr>
          <w:rFonts w:ascii="Helvetica" w:hAnsi="Helvetica"/>
          <w:sz w:val="20"/>
          <w:szCs w:val="20"/>
        </w:rPr>
        <w:t>symmetric about</w:t>
      </w:r>
      <w:r w:rsidR="00B16AA0" w:rsidRPr="007374C8">
        <w:rPr>
          <w:rFonts w:ascii="Helvetica" w:hAnsi="Helvetica"/>
          <w:sz w:val="20"/>
          <w:szCs w:val="20"/>
        </w:rPr>
        <w:t xml:space="preserve"> </w:t>
      </w:r>
      <w:r w:rsidRPr="007374C8">
        <w:rPr>
          <w:rFonts w:ascii="Helvetica" w:hAnsi="Helvetica"/>
          <w:sz w:val="20"/>
          <w:szCs w:val="20"/>
        </w:rPr>
        <w:t>closest approach</w:t>
      </w:r>
      <w:r w:rsidR="00B16AA0" w:rsidRPr="007374C8">
        <w:rPr>
          <w:rFonts w:ascii="Helvetica" w:hAnsi="Helvetica"/>
          <w:sz w:val="20"/>
          <w:szCs w:val="20"/>
        </w:rPr>
        <w:t>, the requests were also symmetric, e.g.</w:t>
      </w:r>
      <w:r w:rsidR="008F41D5">
        <w:rPr>
          <w:rFonts w:ascii="Helvetica" w:hAnsi="Helvetica"/>
          <w:sz w:val="20"/>
          <w:szCs w:val="20"/>
        </w:rPr>
        <w:t>,</w:t>
      </w:r>
      <w:r w:rsidR="00B16AA0" w:rsidRPr="007374C8">
        <w:rPr>
          <w:rFonts w:ascii="Helvetica" w:hAnsi="Helvetica"/>
          <w:sz w:val="20"/>
          <w:szCs w:val="20"/>
        </w:rPr>
        <w:t xml:space="preserve"> the observations from closest approach + 0</w:t>
      </w:r>
      <w:r w:rsidR="00A4260F" w:rsidRPr="007374C8">
        <w:rPr>
          <w:rFonts w:ascii="Helvetica" w:hAnsi="Helvetica"/>
          <w:sz w:val="20"/>
          <w:szCs w:val="20"/>
        </w:rPr>
        <w:t xml:space="preserve"> minutes</w:t>
      </w:r>
      <w:r w:rsidR="00B16AA0" w:rsidRPr="007374C8">
        <w:rPr>
          <w:rFonts w:ascii="Helvetica" w:hAnsi="Helvetica"/>
          <w:sz w:val="20"/>
          <w:szCs w:val="20"/>
        </w:rPr>
        <w:t xml:space="preserve"> to closest approach + 10 minutes would also be requested for the interval -10 minutes to 0 </w:t>
      </w:r>
      <w:proofErr w:type="gramStart"/>
      <w:r w:rsidR="00B16AA0" w:rsidRPr="007374C8">
        <w:rPr>
          <w:rFonts w:ascii="Helvetica" w:hAnsi="Helvetica"/>
          <w:sz w:val="20"/>
          <w:szCs w:val="20"/>
        </w:rPr>
        <w:t xml:space="preserve">minutes </w:t>
      </w:r>
      <w:r w:rsidRPr="007374C8">
        <w:rPr>
          <w:rFonts w:ascii="Helvetica" w:hAnsi="Helvetica"/>
          <w:sz w:val="20"/>
          <w:szCs w:val="20"/>
        </w:rPr>
        <w:t>)</w:t>
      </w:r>
      <w:proofErr w:type="gramEnd"/>
      <w:r w:rsidR="00B762FB" w:rsidRPr="007374C8">
        <w:rPr>
          <w:rFonts w:ascii="Helvetica" w:hAnsi="Helvetica"/>
          <w:sz w:val="20"/>
          <w:szCs w:val="20"/>
        </w:rPr>
        <w:t xml:space="preserve">.  More details about these observations can be found in </w:t>
      </w:r>
      <w:r w:rsidR="00A4260F" w:rsidRPr="007374C8">
        <w:rPr>
          <w:rFonts w:ascii="Helvetica" w:hAnsi="Helvetica"/>
          <w:sz w:val="20"/>
          <w:szCs w:val="20"/>
        </w:rPr>
        <w:t xml:space="preserve">the </w:t>
      </w:r>
      <w:r w:rsidR="00B762FB" w:rsidRPr="007374C8">
        <w:rPr>
          <w:rFonts w:ascii="Helvetica" w:hAnsi="Helvetica"/>
          <w:sz w:val="20"/>
          <w:szCs w:val="20"/>
        </w:rPr>
        <w:t>CIRS decoder ring document</w:t>
      </w:r>
      <w:r w:rsidR="00A4260F" w:rsidRPr="007374C8">
        <w:rPr>
          <w:rFonts w:ascii="Helvetica" w:hAnsi="Helvetica"/>
          <w:sz w:val="20"/>
          <w:szCs w:val="20"/>
        </w:rPr>
        <w:t>.</w:t>
      </w:r>
      <w:r w:rsidR="00B762FB" w:rsidRPr="007374C8">
        <w:rPr>
          <w:rFonts w:ascii="Helvetica" w:hAnsi="Helvetica"/>
          <w:sz w:val="20"/>
          <w:szCs w:val="20"/>
        </w:rPr>
        <w:t xml:space="preserve"> </w:t>
      </w:r>
    </w:p>
    <w:p w14:paraId="18C94D31" w14:textId="77777777" w:rsidR="00A4260F" w:rsidRPr="007374C8" w:rsidRDefault="00A4260F" w:rsidP="007374C8">
      <w:pPr>
        <w:rPr>
          <w:rFonts w:ascii="Helvetica" w:hAnsi="Helvetica"/>
          <w:sz w:val="20"/>
          <w:szCs w:val="20"/>
        </w:rPr>
      </w:pPr>
    </w:p>
    <w:p w14:paraId="51050E9E" w14:textId="7DA32099" w:rsidR="00FF4530" w:rsidRPr="007374C8" w:rsidRDefault="00A4260F" w:rsidP="007374C8">
      <w:pPr>
        <w:rPr>
          <w:rFonts w:ascii="Helvetica" w:hAnsi="Helvetica"/>
          <w:sz w:val="20"/>
          <w:szCs w:val="20"/>
        </w:rPr>
      </w:pPr>
      <w:r w:rsidRPr="007374C8">
        <w:rPr>
          <w:rFonts w:ascii="Helvetica" w:hAnsi="Helvetica"/>
          <w:sz w:val="20"/>
          <w:szCs w:val="20"/>
        </w:rPr>
        <w:t>Types of observations are:</w:t>
      </w:r>
      <w:r w:rsidR="00FF4530" w:rsidRPr="007374C8">
        <w:rPr>
          <w:rFonts w:ascii="Helvetica" w:hAnsi="Helvetica"/>
          <w:sz w:val="20"/>
          <w:szCs w:val="20"/>
        </w:rPr>
        <w:t xml:space="preserve"> </w:t>
      </w:r>
    </w:p>
    <w:p w14:paraId="4A0E9765" w14:textId="636BCFAB" w:rsidR="00FF4530" w:rsidRPr="007374C8" w:rsidRDefault="00FF4530" w:rsidP="007374C8">
      <w:pPr>
        <w:rPr>
          <w:rFonts w:ascii="Helvetica" w:hAnsi="Helvetica"/>
          <w:sz w:val="20"/>
          <w:szCs w:val="20"/>
        </w:rPr>
      </w:pPr>
      <w:r w:rsidRPr="007374C8">
        <w:rPr>
          <w:rFonts w:ascii="Helvetica" w:hAnsi="Helvetica"/>
          <w:sz w:val="20"/>
          <w:szCs w:val="20"/>
        </w:rPr>
        <w:t>+ 0 to +10 mins</w:t>
      </w:r>
      <w:r w:rsidR="00B16AA0" w:rsidRPr="007374C8">
        <w:rPr>
          <w:rFonts w:ascii="Helvetica" w:hAnsi="Helvetica"/>
          <w:sz w:val="20"/>
          <w:szCs w:val="20"/>
        </w:rPr>
        <w:t>:</w:t>
      </w:r>
      <w:r w:rsidR="00DB3505" w:rsidRPr="007374C8">
        <w:rPr>
          <w:rFonts w:ascii="Helvetica" w:hAnsi="Helvetica"/>
          <w:sz w:val="20"/>
          <w:szCs w:val="20"/>
        </w:rPr>
        <w:t xml:space="preserve"> </w:t>
      </w:r>
      <w:r w:rsidR="00B16AA0" w:rsidRPr="007374C8">
        <w:rPr>
          <w:rFonts w:ascii="Helvetica" w:hAnsi="Helvetica"/>
          <w:sz w:val="20"/>
          <w:szCs w:val="20"/>
        </w:rPr>
        <w:t>High Resolution (</w:t>
      </w:r>
      <w:r w:rsidRPr="007374C8">
        <w:rPr>
          <w:rFonts w:ascii="Helvetica" w:hAnsi="Helvetica"/>
          <w:sz w:val="20"/>
          <w:szCs w:val="20"/>
        </w:rPr>
        <w:t>HIRES</w:t>
      </w:r>
      <w:r w:rsidR="00B16AA0" w:rsidRPr="007374C8">
        <w:rPr>
          <w:rFonts w:ascii="Helvetica" w:hAnsi="Helvetica"/>
          <w:sz w:val="20"/>
          <w:szCs w:val="20"/>
        </w:rPr>
        <w:t>)</w:t>
      </w:r>
      <w:r w:rsidRPr="007374C8">
        <w:rPr>
          <w:rFonts w:ascii="Helvetica" w:hAnsi="Helvetica"/>
          <w:sz w:val="20"/>
          <w:szCs w:val="20"/>
        </w:rPr>
        <w:t xml:space="preserve"> surface mapping (e.g.</w:t>
      </w:r>
      <w:r w:rsidR="008F41D5">
        <w:rPr>
          <w:rFonts w:ascii="Helvetica" w:hAnsi="Helvetica"/>
          <w:sz w:val="20"/>
          <w:szCs w:val="20"/>
        </w:rPr>
        <w:t>,</w:t>
      </w:r>
      <w:r w:rsidRPr="007374C8">
        <w:rPr>
          <w:rFonts w:ascii="Helvetica" w:hAnsi="Helvetica"/>
          <w:sz w:val="20"/>
          <w:szCs w:val="20"/>
        </w:rPr>
        <w:t xml:space="preserve"> slew over south pole).</w:t>
      </w:r>
    </w:p>
    <w:p w14:paraId="2CD2C8EC" w14:textId="77777777" w:rsidR="00FF4530" w:rsidRPr="007374C8" w:rsidRDefault="00FF4530" w:rsidP="007374C8">
      <w:pPr>
        <w:rPr>
          <w:rFonts w:ascii="Helvetica" w:hAnsi="Helvetica"/>
          <w:sz w:val="20"/>
          <w:szCs w:val="20"/>
        </w:rPr>
      </w:pPr>
      <w:r w:rsidRPr="007374C8">
        <w:rPr>
          <w:rFonts w:ascii="Helvetica" w:hAnsi="Helvetica"/>
          <w:sz w:val="20"/>
          <w:szCs w:val="20"/>
        </w:rPr>
        <w:t xml:space="preserve"> </w:t>
      </w:r>
    </w:p>
    <w:p w14:paraId="70A499B7" w14:textId="731FC3D7" w:rsidR="00FF4530" w:rsidRPr="007374C8" w:rsidRDefault="00FF4530" w:rsidP="00DA64E6">
      <w:pPr>
        <w:ind w:left="720" w:hanging="720"/>
        <w:jc w:val="both"/>
        <w:rPr>
          <w:rFonts w:ascii="Helvetica" w:hAnsi="Helvetica"/>
          <w:sz w:val="20"/>
          <w:szCs w:val="20"/>
        </w:rPr>
      </w:pPr>
      <w:r w:rsidRPr="007374C8">
        <w:rPr>
          <w:rFonts w:ascii="Helvetica" w:hAnsi="Helvetica"/>
          <w:sz w:val="20"/>
          <w:szCs w:val="20"/>
        </w:rPr>
        <w:t>+10 to +45 mins</w:t>
      </w:r>
      <w:r w:rsidR="00DB3505" w:rsidRPr="007374C8">
        <w:rPr>
          <w:rFonts w:ascii="Helvetica" w:hAnsi="Helvetica"/>
          <w:sz w:val="20"/>
          <w:szCs w:val="20"/>
        </w:rPr>
        <w:t>:</w:t>
      </w:r>
      <w:r w:rsidRPr="007374C8">
        <w:rPr>
          <w:rFonts w:ascii="Helvetica" w:hAnsi="Helvetica"/>
          <w:sz w:val="20"/>
          <w:szCs w:val="20"/>
        </w:rPr>
        <w:t xml:space="preserve"> </w:t>
      </w:r>
      <w:r w:rsidR="00B16AA0" w:rsidRPr="007374C8">
        <w:rPr>
          <w:rFonts w:ascii="Helvetica" w:hAnsi="Helvetica"/>
          <w:sz w:val="20"/>
          <w:szCs w:val="20"/>
        </w:rPr>
        <w:t>Far Infrared Limb Temperature (</w:t>
      </w:r>
      <w:r w:rsidRPr="007374C8">
        <w:rPr>
          <w:rFonts w:ascii="Helvetica" w:hAnsi="Helvetica"/>
          <w:sz w:val="20"/>
          <w:szCs w:val="20"/>
        </w:rPr>
        <w:t>FIRLMBT</w:t>
      </w:r>
      <w:r w:rsidR="00B16AA0" w:rsidRPr="007374C8">
        <w:rPr>
          <w:rFonts w:ascii="Helvetica" w:hAnsi="Helvetica"/>
          <w:sz w:val="20"/>
          <w:szCs w:val="20"/>
        </w:rPr>
        <w:t>)</w:t>
      </w:r>
      <w:r w:rsidRPr="007374C8">
        <w:rPr>
          <w:rFonts w:ascii="Helvetica" w:hAnsi="Helvetica"/>
          <w:sz w:val="20"/>
          <w:szCs w:val="20"/>
        </w:rPr>
        <w:t xml:space="preserve"> </w:t>
      </w:r>
      <w:r w:rsidR="00DA64E6">
        <w:rPr>
          <w:rFonts w:ascii="Helvetica" w:hAnsi="Helvetica"/>
          <w:sz w:val="20"/>
          <w:szCs w:val="20"/>
        </w:rPr>
        <w:t xml:space="preserve">— </w:t>
      </w:r>
      <w:r w:rsidRPr="007374C8">
        <w:rPr>
          <w:rFonts w:ascii="Helvetica" w:hAnsi="Helvetica"/>
          <w:sz w:val="20"/>
          <w:szCs w:val="20"/>
        </w:rPr>
        <w:t>radial limb scans with</w:t>
      </w:r>
      <w:r w:rsidR="00B762FB" w:rsidRPr="007374C8">
        <w:rPr>
          <w:rFonts w:ascii="Helvetica" w:hAnsi="Helvetica"/>
          <w:sz w:val="20"/>
          <w:szCs w:val="20"/>
        </w:rPr>
        <w:t xml:space="preserve"> the</w:t>
      </w:r>
      <w:r w:rsidRPr="007374C8">
        <w:rPr>
          <w:rFonts w:ascii="Helvetica" w:hAnsi="Helvetica"/>
          <w:sz w:val="20"/>
          <w:szCs w:val="20"/>
        </w:rPr>
        <w:t xml:space="preserve"> </w:t>
      </w:r>
      <w:r w:rsidR="00B762FB" w:rsidRPr="007374C8">
        <w:rPr>
          <w:rFonts w:ascii="Helvetica" w:hAnsi="Helvetica"/>
          <w:sz w:val="20"/>
          <w:szCs w:val="20"/>
        </w:rPr>
        <w:t>focal plane 1 (</w:t>
      </w:r>
      <w:r w:rsidRPr="007374C8">
        <w:rPr>
          <w:rFonts w:ascii="Helvetica" w:hAnsi="Helvetica"/>
          <w:sz w:val="20"/>
          <w:szCs w:val="20"/>
        </w:rPr>
        <w:t>FP1</w:t>
      </w:r>
      <w:r w:rsidR="00B762FB" w:rsidRPr="007374C8">
        <w:rPr>
          <w:rFonts w:ascii="Helvetica" w:hAnsi="Helvetica"/>
          <w:sz w:val="20"/>
          <w:szCs w:val="20"/>
        </w:rPr>
        <w:t>) field of view</w:t>
      </w:r>
      <w:r w:rsidRPr="007374C8">
        <w:rPr>
          <w:rFonts w:ascii="Helvetica" w:hAnsi="Helvetica"/>
          <w:sz w:val="20"/>
          <w:szCs w:val="20"/>
        </w:rPr>
        <w:t xml:space="preserve"> to derive</w:t>
      </w:r>
      <w:r w:rsidR="00B16AA0" w:rsidRPr="007374C8">
        <w:rPr>
          <w:rFonts w:ascii="Helvetica" w:hAnsi="Helvetica"/>
          <w:sz w:val="20"/>
          <w:szCs w:val="20"/>
        </w:rPr>
        <w:t xml:space="preserve"> </w:t>
      </w:r>
      <w:r w:rsidRPr="007374C8">
        <w:rPr>
          <w:rFonts w:ascii="Helvetica" w:hAnsi="Helvetica"/>
          <w:sz w:val="20"/>
          <w:szCs w:val="20"/>
        </w:rPr>
        <w:t>temperatures in the 8</w:t>
      </w:r>
      <w:r w:rsidR="00DA64E6">
        <w:rPr>
          <w:rFonts w:ascii="Helvetica" w:hAnsi="Helvetica"/>
          <w:sz w:val="20"/>
          <w:szCs w:val="20"/>
        </w:rPr>
        <w:t>–</w:t>
      </w:r>
      <w:r w:rsidRPr="007374C8">
        <w:rPr>
          <w:rFonts w:ascii="Helvetica" w:hAnsi="Helvetica"/>
          <w:sz w:val="20"/>
          <w:szCs w:val="20"/>
        </w:rPr>
        <w:t xml:space="preserve">100 mbar region via the </w:t>
      </w:r>
      <w:r w:rsidR="00530DA6" w:rsidRPr="007374C8">
        <w:rPr>
          <w:rFonts w:ascii="Helvetica" w:hAnsi="Helvetica"/>
          <w:sz w:val="20"/>
          <w:szCs w:val="20"/>
        </w:rPr>
        <w:t>N</w:t>
      </w:r>
      <w:r w:rsidR="00530DA6" w:rsidRPr="00530DA6">
        <w:rPr>
          <w:rFonts w:ascii="Helvetica" w:hAnsi="Helvetica"/>
          <w:sz w:val="20"/>
          <w:szCs w:val="20"/>
          <w:vertAlign w:val="subscript"/>
        </w:rPr>
        <w:t>2</w:t>
      </w:r>
      <w:r w:rsidR="00530DA6" w:rsidRPr="007374C8">
        <w:rPr>
          <w:rFonts w:ascii="Helvetica" w:hAnsi="Helvetica"/>
          <w:sz w:val="20"/>
          <w:szCs w:val="20"/>
        </w:rPr>
        <w:t>-N</w:t>
      </w:r>
      <w:r w:rsidR="00530DA6" w:rsidRPr="00530DA6">
        <w:rPr>
          <w:rFonts w:ascii="Helvetica" w:hAnsi="Helvetica"/>
          <w:sz w:val="20"/>
          <w:szCs w:val="20"/>
          <w:vertAlign w:val="subscript"/>
        </w:rPr>
        <w:t>2</w:t>
      </w:r>
      <w:r w:rsidR="00530DA6" w:rsidRPr="007374C8">
        <w:rPr>
          <w:rFonts w:ascii="Helvetica" w:hAnsi="Helvetica"/>
          <w:sz w:val="20"/>
          <w:szCs w:val="20"/>
        </w:rPr>
        <w:t xml:space="preserve"> </w:t>
      </w:r>
      <w:r w:rsidRPr="007374C8">
        <w:rPr>
          <w:rFonts w:ascii="Helvetica" w:hAnsi="Helvetica"/>
          <w:sz w:val="20"/>
          <w:szCs w:val="20"/>
        </w:rPr>
        <w:t>collision-induced absorption between 20</w:t>
      </w:r>
      <w:r w:rsidR="00DA64E6">
        <w:rPr>
          <w:rFonts w:ascii="Helvetica" w:hAnsi="Helvetica"/>
          <w:sz w:val="20"/>
          <w:szCs w:val="20"/>
        </w:rPr>
        <w:t>–</w:t>
      </w:r>
      <w:r w:rsidRPr="007374C8">
        <w:rPr>
          <w:rFonts w:ascii="Helvetica" w:hAnsi="Helvetica"/>
          <w:sz w:val="20"/>
          <w:szCs w:val="20"/>
        </w:rPr>
        <w:t>100 cm-1.</w:t>
      </w:r>
    </w:p>
    <w:p w14:paraId="75A9EFC6" w14:textId="2FEE8EDB" w:rsidR="00FF4530" w:rsidRPr="007374C8" w:rsidRDefault="00FF4530" w:rsidP="00B06A70">
      <w:pPr>
        <w:ind w:left="720"/>
        <w:rPr>
          <w:rFonts w:ascii="Helvetica" w:hAnsi="Helvetica"/>
          <w:sz w:val="20"/>
          <w:szCs w:val="20"/>
        </w:rPr>
      </w:pPr>
    </w:p>
    <w:p w14:paraId="76D0FB6D" w14:textId="1DBD9AA3" w:rsidR="00FF4530" w:rsidRPr="007374C8" w:rsidRDefault="00FF4530" w:rsidP="00DA64E6">
      <w:pPr>
        <w:ind w:left="720" w:hanging="720"/>
        <w:jc w:val="both"/>
        <w:rPr>
          <w:rFonts w:ascii="Helvetica" w:hAnsi="Helvetica"/>
          <w:sz w:val="20"/>
          <w:szCs w:val="20"/>
        </w:rPr>
      </w:pPr>
      <w:r w:rsidRPr="007374C8">
        <w:rPr>
          <w:rFonts w:ascii="Helvetica" w:hAnsi="Helvetica"/>
          <w:sz w:val="20"/>
          <w:szCs w:val="20"/>
        </w:rPr>
        <w:t>+45 to +75 mins</w:t>
      </w:r>
      <w:r w:rsidR="00DB3505" w:rsidRPr="007374C8">
        <w:rPr>
          <w:rFonts w:ascii="Helvetica" w:hAnsi="Helvetica"/>
          <w:sz w:val="20"/>
          <w:szCs w:val="20"/>
        </w:rPr>
        <w:t>:</w:t>
      </w:r>
      <w:r w:rsidRPr="007374C8">
        <w:rPr>
          <w:rFonts w:ascii="Helvetica" w:hAnsi="Helvetica"/>
          <w:sz w:val="20"/>
          <w:szCs w:val="20"/>
        </w:rPr>
        <w:t xml:space="preserve"> </w:t>
      </w:r>
      <w:r w:rsidR="006052CF">
        <w:rPr>
          <w:rFonts w:ascii="Helvetica" w:hAnsi="Helvetica"/>
          <w:sz w:val="20"/>
          <w:szCs w:val="20"/>
        </w:rPr>
        <w:t xml:space="preserve">Far Infrared Limb </w:t>
      </w:r>
      <w:proofErr w:type="spellStart"/>
      <w:r w:rsidR="006052CF">
        <w:rPr>
          <w:rFonts w:ascii="Helvetica" w:hAnsi="Helvetica"/>
          <w:sz w:val="20"/>
          <w:szCs w:val="20"/>
        </w:rPr>
        <w:t>Aerosoles</w:t>
      </w:r>
      <w:proofErr w:type="spellEnd"/>
      <w:r w:rsidR="006052CF">
        <w:rPr>
          <w:rFonts w:ascii="Helvetica" w:hAnsi="Helvetica"/>
          <w:sz w:val="20"/>
          <w:szCs w:val="20"/>
        </w:rPr>
        <w:t xml:space="preserve"> (</w:t>
      </w:r>
      <w:r w:rsidRPr="007374C8">
        <w:rPr>
          <w:rFonts w:ascii="Helvetica" w:hAnsi="Helvetica"/>
          <w:sz w:val="20"/>
          <w:szCs w:val="20"/>
        </w:rPr>
        <w:t>FIRLMBAER</w:t>
      </w:r>
      <w:r w:rsidR="006052CF">
        <w:rPr>
          <w:rFonts w:ascii="Helvetica" w:hAnsi="Helvetica"/>
          <w:sz w:val="20"/>
          <w:szCs w:val="20"/>
        </w:rPr>
        <w:t>)</w:t>
      </w:r>
      <w:r w:rsidRPr="007374C8">
        <w:rPr>
          <w:rFonts w:ascii="Helvetica" w:hAnsi="Helvetica"/>
          <w:sz w:val="20"/>
          <w:szCs w:val="20"/>
        </w:rPr>
        <w:t xml:space="preserve"> </w:t>
      </w:r>
      <w:r w:rsidR="00DA64E6">
        <w:rPr>
          <w:rFonts w:ascii="Helvetica" w:hAnsi="Helvetica"/>
          <w:sz w:val="20"/>
          <w:szCs w:val="20"/>
        </w:rPr>
        <w:t xml:space="preserve">— </w:t>
      </w:r>
      <w:r w:rsidRPr="007374C8">
        <w:rPr>
          <w:rFonts w:ascii="Helvetica" w:hAnsi="Helvetica"/>
          <w:sz w:val="20"/>
          <w:szCs w:val="20"/>
        </w:rPr>
        <w:t>radial limb scans with FP1 to measure</w:t>
      </w:r>
      <w:r w:rsidR="00DA64E6">
        <w:rPr>
          <w:rFonts w:ascii="Helvetica" w:hAnsi="Helvetica"/>
          <w:sz w:val="20"/>
          <w:szCs w:val="20"/>
        </w:rPr>
        <w:t xml:space="preserve">/ </w:t>
      </w:r>
      <w:r w:rsidRPr="007374C8">
        <w:rPr>
          <w:rFonts w:ascii="Helvetica" w:hAnsi="Helvetica"/>
          <w:sz w:val="20"/>
          <w:szCs w:val="20"/>
        </w:rPr>
        <w:t>characterize particulate and condensate distributions,</w:t>
      </w:r>
      <w:r w:rsidR="00DB3505" w:rsidRPr="007374C8">
        <w:rPr>
          <w:rFonts w:ascii="Helvetica" w:hAnsi="Helvetica"/>
          <w:sz w:val="20"/>
          <w:szCs w:val="20"/>
        </w:rPr>
        <w:t xml:space="preserve"> </w:t>
      </w:r>
      <w:r w:rsidRPr="007374C8">
        <w:rPr>
          <w:rFonts w:ascii="Helvetica" w:hAnsi="Helvetica"/>
          <w:sz w:val="20"/>
          <w:szCs w:val="20"/>
        </w:rPr>
        <w:t>abundances and properties.</w:t>
      </w:r>
    </w:p>
    <w:p w14:paraId="4A4A706B" w14:textId="6DEB2765" w:rsidR="00FF4530" w:rsidRPr="007374C8" w:rsidRDefault="00FF4530" w:rsidP="00B06A70">
      <w:pPr>
        <w:ind w:left="720"/>
        <w:rPr>
          <w:rFonts w:ascii="Helvetica" w:hAnsi="Helvetica"/>
          <w:sz w:val="20"/>
          <w:szCs w:val="20"/>
        </w:rPr>
      </w:pPr>
    </w:p>
    <w:p w14:paraId="7F8A2E57" w14:textId="53997C76" w:rsidR="00FF4530" w:rsidRPr="007374C8" w:rsidRDefault="00FF4530" w:rsidP="00DA64E6">
      <w:pPr>
        <w:ind w:left="720" w:hanging="720"/>
        <w:jc w:val="both"/>
        <w:rPr>
          <w:rFonts w:ascii="Helvetica" w:hAnsi="Helvetica"/>
          <w:sz w:val="20"/>
          <w:szCs w:val="20"/>
        </w:rPr>
      </w:pPr>
      <w:r w:rsidRPr="007374C8">
        <w:rPr>
          <w:rFonts w:ascii="Helvetica" w:hAnsi="Helvetica"/>
          <w:sz w:val="20"/>
          <w:szCs w:val="20"/>
        </w:rPr>
        <w:t>+75 to +135 mins</w:t>
      </w:r>
      <w:r w:rsidR="00B24FB7" w:rsidRPr="007374C8">
        <w:rPr>
          <w:rFonts w:ascii="Helvetica" w:hAnsi="Helvetica"/>
          <w:sz w:val="20"/>
          <w:szCs w:val="20"/>
        </w:rPr>
        <w:t>:</w:t>
      </w:r>
      <w:r w:rsidRPr="007374C8">
        <w:rPr>
          <w:rFonts w:ascii="Helvetica" w:hAnsi="Helvetica"/>
          <w:sz w:val="20"/>
          <w:szCs w:val="20"/>
        </w:rPr>
        <w:t xml:space="preserve"> </w:t>
      </w:r>
      <w:r w:rsidR="006052CF">
        <w:rPr>
          <w:rFonts w:ascii="Helvetica" w:hAnsi="Helvetica"/>
          <w:sz w:val="20"/>
          <w:szCs w:val="20"/>
        </w:rPr>
        <w:t>Far Infrared Limb Integration (</w:t>
      </w:r>
      <w:r w:rsidRPr="007374C8">
        <w:rPr>
          <w:rFonts w:ascii="Helvetica" w:hAnsi="Helvetica"/>
          <w:sz w:val="20"/>
          <w:szCs w:val="20"/>
        </w:rPr>
        <w:t>FIRLMBINT</w:t>
      </w:r>
      <w:r w:rsidR="006052CF">
        <w:rPr>
          <w:rFonts w:ascii="Helvetica" w:hAnsi="Helvetica"/>
          <w:sz w:val="20"/>
          <w:szCs w:val="20"/>
        </w:rPr>
        <w:t>)</w:t>
      </w:r>
      <w:r w:rsidRPr="007374C8">
        <w:rPr>
          <w:rFonts w:ascii="Helvetica" w:hAnsi="Helvetica"/>
          <w:sz w:val="20"/>
          <w:szCs w:val="20"/>
        </w:rPr>
        <w:t xml:space="preserve"> </w:t>
      </w:r>
      <w:r w:rsidR="00DA64E6">
        <w:rPr>
          <w:rFonts w:ascii="Helvetica" w:hAnsi="Helvetica"/>
          <w:sz w:val="20"/>
          <w:szCs w:val="20"/>
        </w:rPr>
        <w:t xml:space="preserve">— </w:t>
      </w:r>
      <w:r w:rsidRPr="007374C8">
        <w:rPr>
          <w:rFonts w:ascii="Helvetica" w:hAnsi="Helvetica"/>
          <w:sz w:val="20"/>
          <w:szCs w:val="20"/>
        </w:rPr>
        <w:t>integrate at two altitudes on the limb</w:t>
      </w:r>
      <w:r w:rsidR="00DB3505" w:rsidRPr="007374C8">
        <w:rPr>
          <w:rFonts w:ascii="Helvetica" w:hAnsi="Helvetica"/>
          <w:sz w:val="20"/>
          <w:szCs w:val="20"/>
        </w:rPr>
        <w:t xml:space="preserve"> </w:t>
      </w:r>
      <w:r w:rsidRPr="007374C8">
        <w:rPr>
          <w:rFonts w:ascii="Helvetica" w:hAnsi="Helvetica"/>
          <w:sz w:val="20"/>
          <w:szCs w:val="20"/>
        </w:rPr>
        <w:t>with FP1 to search for signals of CO, H</w:t>
      </w:r>
      <w:r w:rsidRPr="001F1BB4">
        <w:rPr>
          <w:rFonts w:ascii="Helvetica" w:hAnsi="Helvetica"/>
          <w:sz w:val="20"/>
          <w:szCs w:val="20"/>
          <w:vertAlign w:val="subscript"/>
        </w:rPr>
        <w:t>2</w:t>
      </w:r>
      <w:r w:rsidRPr="007374C8">
        <w:rPr>
          <w:rFonts w:ascii="Helvetica" w:hAnsi="Helvetica"/>
          <w:sz w:val="20"/>
          <w:szCs w:val="20"/>
        </w:rPr>
        <w:t>O and new</w:t>
      </w:r>
      <w:r w:rsidR="00DB3505" w:rsidRPr="007374C8">
        <w:rPr>
          <w:rFonts w:ascii="Helvetica" w:hAnsi="Helvetica"/>
          <w:sz w:val="20"/>
          <w:szCs w:val="20"/>
        </w:rPr>
        <w:t xml:space="preserve"> </w:t>
      </w:r>
      <w:r w:rsidRPr="007374C8">
        <w:rPr>
          <w:rFonts w:ascii="Helvetica" w:hAnsi="Helvetica"/>
          <w:sz w:val="20"/>
          <w:szCs w:val="20"/>
        </w:rPr>
        <w:t>species.</w:t>
      </w:r>
    </w:p>
    <w:p w14:paraId="7320B0E5" w14:textId="7153449A" w:rsidR="00FF4530" w:rsidRPr="007374C8" w:rsidRDefault="00FF4530" w:rsidP="00B06A70">
      <w:pPr>
        <w:ind w:left="720"/>
        <w:rPr>
          <w:rFonts w:ascii="Helvetica" w:hAnsi="Helvetica"/>
          <w:sz w:val="20"/>
          <w:szCs w:val="20"/>
        </w:rPr>
      </w:pPr>
    </w:p>
    <w:p w14:paraId="66F83A29" w14:textId="7A969A5A" w:rsidR="00FF4530" w:rsidRPr="007374C8" w:rsidRDefault="00FF4530" w:rsidP="00DA64E6">
      <w:pPr>
        <w:ind w:left="720" w:hanging="720"/>
        <w:jc w:val="both"/>
        <w:rPr>
          <w:rFonts w:ascii="Helvetica" w:hAnsi="Helvetica"/>
          <w:sz w:val="20"/>
          <w:szCs w:val="20"/>
        </w:rPr>
      </w:pPr>
      <w:r w:rsidRPr="007374C8">
        <w:rPr>
          <w:rFonts w:ascii="Helvetica" w:hAnsi="Helvetica"/>
          <w:sz w:val="20"/>
          <w:szCs w:val="20"/>
        </w:rPr>
        <w:t>+2:25 hrs to +5 hrs</w:t>
      </w:r>
      <w:r w:rsidR="00B24FB7" w:rsidRPr="007374C8">
        <w:rPr>
          <w:rFonts w:ascii="Helvetica" w:hAnsi="Helvetica"/>
          <w:sz w:val="20"/>
          <w:szCs w:val="20"/>
        </w:rPr>
        <w:t>:</w:t>
      </w:r>
      <w:r w:rsidRPr="007374C8">
        <w:rPr>
          <w:rFonts w:ascii="Helvetica" w:hAnsi="Helvetica"/>
          <w:sz w:val="20"/>
          <w:szCs w:val="20"/>
        </w:rPr>
        <w:t xml:space="preserve"> </w:t>
      </w:r>
      <w:r w:rsidR="006052CF">
        <w:rPr>
          <w:rFonts w:ascii="Helvetica" w:hAnsi="Helvetica"/>
          <w:sz w:val="20"/>
          <w:szCs w:val="20"/>
        </w:rPr>
        <w:t>Far Infrared Nadir Mapping (</w:t>
      </w:r>
      <w:r w:rsidRPr="007374C8">
        <w:rPr>
          <w:rFonts w:ascii="Helvetica" w:hAnsi="Helvetica"/>
          <w:sz w:val="20"/>
          <w:szCs w:val="20"/>
        </w:rPr>
        <w:t>FIRNADMAP</w:t>
      </w:r>
      <w:r w:rsidR="006052CF">
        <w:rPr>
          <w:rFonts w:ascii="Helvetica" w:hAnsi="Helvetica"/>
          <w:sz w:val="20"/>
          <w:szCs w:val="20"/>
        </w:rPr>
        <w:t>)</w:t>
      </w:r>
      <w:r w:rsidRPr="007374C8">
        <w:rPr>
          <w:rFonts w:ascii="Helvetica" w:hAnsi="Helvetica"/>
          <w:sz w:val="20"/>
          <w:szCs w:val="20"/>
        </w:rPr>
        <w:t xml:space="preserve"> </w:t>
      </w:r>
      <w:r w:rsidR="00DA64E6">
        <w:rPr>
          <w:rFonts w:ascii="Helvetica" w:hAnsi="Helvetica"/>
          <w:sz w:val="20"/>
          <w:szCs w:val="20"/>
        </w:rPr>
        <w:t xml:space="preserve">— </w:t>
      </w:r>
      <w:r w:rsidRPr="007374C8">
        <w:rPr>
          <w:rFonts w:ascii="Helvetica" w:hAnsi="Helvetica"/>
          <w:sz w:val="20"/>
          <w:szCs w:val="20"/>
        </w:rPr>
        <w:t>slow scan north-south or east-west on</w:t>
      </w:r>
      <w:r w:rsidR="00B24FB7" w:rsidRPr="007374C8">
        <w:rPr>
          <w:rFonts w:ascii="Helvetica" w:hAnsi="Helvetica"/>
          <w:sz w:val="20"/>
          <w:szCs w:val="20"/>
        </w:rPr>
        <w:t xml:space="preserve"> </w:t>
      </w:r>
      <w:r w:rsidRPr="007374C8">
        <w:rPr>
          <w:rFonts w:ascii="Helvetica" w:hAnsi="Helvetica"/>
          <w:sz w:val="20"/>
          <w:szCs w:val="20"/>
        </w:rPr>
        <w:t>the disk to sound tropospheric temperatures at 40</w:t>
      </w:r>
      <w:r w:rsidR="00530DA6">
        <w:rPr>
          <w:rFonts w:ascii="Helvetica" w:hAnsi="Helvetica"/>
          <w:sz w:val="20"/>
          <w:szCs w:val="20"/>
        </w:rPr>
        <w:t>–</w:t>
      </w:r>
      <w:r w:rsidRPr="007374C8">
        <w:rPr>
          <w:rFonts w:ascii="Helvetica" w:hAnsi="Helvetica"/>
          <w:sz w:val="20"/>
          <w:szCs w:val="20"/>
        </w:rPr>
        <w:t>200</w:t>
      </w:r>
      <w:r w:rsidR="00B24FB7" w:rsidRPr="007374C8">
        <w:rPr>
          <w:rFonts w:ascii="Helvetica" w:hAnsi="Helvetica"/>
          <w:sz w:val="20"/>
          <w:szCs w:val="20"/>
        </w:rPr>
        <w:t xml:space="preserve"> </w:t>
      </w:r>
      <w:r w:rsidRPr="007374C8">
        <w:rPr>
          <w:rFonts w:ascii="Helvetica" w:hAnsi="Helvetica"/>
          <w:sz w:val="20"/>
          <w:szCs w:val="20"/>
        </w:rPr>
        <w:t>mbar, via the N</w:t>
      </w:r>
      <w:r w:rsidRPr="00530DA6">
        <w:rPr>
          <w:rFonts w:ascii="Helvetica" w:hAnsi="Helvetica"/>
          <w:sz w:val="20"/>
          <w:szCs w:val="20"/>
          <w:vertAlign w:val="subscript"/>
        </w:rPr>
        <w:t>2</w:t>
      </w:r>
      <w:r w:rsidRPr="007374C8">
        <w:rPr>
          <w:rFonts w:ascii="Helvetica" w:hAnsi="Helvetica"/>
          <w:sz w:val="20"/>
          <w:szCs w:val="20"/>
        </w:rPr>
        <w:t>-N</w:t>
      </w:r>
      <w:r w:rsidRPr="00530DA6">
        <w:rPr>
          <w:rFonts w:ascii="Helvetica" w:hAnsi="Helvetica"/>
          <w:sz w:val="20"/>
          <w:szCs w:val="20"/>
          <w:vertAlign w:val="subscript"/>
        </w:rPr>
        <w:t>2</w:t>
      </w:r>
      <w:r w:rsidRPr="007374C8">
        <w:rPr>
          <w:rFonts w:ascii="Helvetica" w:hAnsi="Helvetica"/>
          <w:sz w:val="20"/>
          <w:szCs w:val="20"/>
        </w:rPr>
        <w:t xml:space="preserve"> absorption,</w:t>
      </w:r>
    </w:p>
    <w:p w14:paraId="5BDC2F27" w14:textId="3FFF80ED" w:rsidR="00FF4530" w:rsidRPr="007374C8" w:rsidRDefault="00FF4530" w:rsidP="00530DA6">
      <w:pPr>
        <w:ind w:left="1170"/>
        <w:outlineLvl w:val="0"/>
        <w:rPr>
          <w:rFonts w:ascii="Helvetica" w:hAnsi="Helvetica"/>
          <w:sz w:val="20"/>
          <w:szCs w:val="20"/>
        </w:rPr>
      </w:pPr>
      <w:r w:rsidRPr="007374C8">
        <w:rPr>
          <w:rFonts w:ascii="Helvetica" w:hAnsi="Helvetica"/>
          <w:sz w:val="20"/>
          <w:szCs w:val="20"/>
        </w:rPr>
        <w:t>OR</w:t>
      </w:r>
    </w:p>
    <w:p w14:paraId="6487A198" w14:textId="6C47428B" w:rsidR="00FF4530" w:rsidRPr="007374C8" w:rsidRDefault="00FF4530" w:rsidP="00530DA6">
      <w:pPr>
        <w:ind w:left="720"/>
        <w:jc w:val="both"/>
        <w:rPr>
          <w:rFonts w:ascii="Helvetica" w:hAnsi="Helvetica"/>
          <w:sz w:val="20"/>
          <w:szCs w:val="20"/>
        </w:rPr>
      </w:pPr>
      <w:r w:rsidRPr="007374C8">
        <w:rPr>
          <w:rFonts w:ascii="Helvetica" w:hAnsi="Helvetica"/>
          <w:sz w:val="20"/>
          <w:szCs w:val="20"/>
        </w:rPr>
        <w:t>slow scans at constant emission angle on the disk,</w:t>
      </w:r>
      <w:r w:rsidR="00B24FB7" w:rsidRPr="007374C8">
        <w:rPr>
          <w:rFonts w:ascii="Helvetica" w:hAnsi="Helvetica"/>
          <w:sz w:val="20"/>
          <w:szCs w:val="20"/>
        </w:rPr>
        <w:t xml:space="preserve"> </w:t>
      </w:r>
      <w:r w:rsidRPr="007374C8">
        <w:rPr>
          <w:rFonts w:ascii="Helvetica" w:hAnsi="Helvetica"/>
          <w:sz w:val="20"/>
          <w:szCs w:val="20"/>
        </w:rPr>
        <w:t>to retrieve surface temperatures in the presence of</w:t>
      </w:r>
      <w:r w:rsidR="00B24FB7" w:rsidRPr="007374C8">
        <w:rPr>
          <w:rFonts w:ascii="Helvetica" w:hAnsi="Helvetica"/>
          <w:sz w:val="20"/>
          <w:szCs w:val="20"/>
        </w:rPr>
        <w:t xml:space="preserve"> </w:t>
      </w:r>
      <w:r w:rsidRPr="007374C8">
        <w:rPr>
          <w:rFonts w:ascii="Helvetica" w:hAnsi="Helvetica"/>
          <w:sz w:val="20"/>
          <w:szCs w:val="20"/>
        </w:rPr>
        <w:t>aerosols around 520 cm-1.</w:t>
      </w:r>
    </w:p>
    <w:p w14:paraId="424F2C25" w14:textId="4801E714" w:rsidR="00FF4530" w:rsidRPr="007374C8" w:rsidRDefault="00FF4530" w:rsidP="00B06A70">
      <w:pPr>
        <w:ind w:left="720"/>
        <w:rPr>
          <w:rFonts w:ascii="Helvetica" w:hAnsi="Helvetica"/>
          <w:sz w:val="20"/>
          <w:szCs w:val="20"/>
        </w:rPr>
      </w:pPr>
    </w:p>
    <w:p w14:paraId="48838701" w14:textId="51EBFEF3" w:rsidR="00FF4530" w:rsidRPr="007374C8" w:rsidRDefault="00FF4530" w:rsidP="007374C8">
      <w:pPr>
        <w:ind w:left="720" w:hanging="720"/>
        <w:rPr>
          <w:rFonts w:ascii="Helvetica" w:hAnsi="Helvetica"/>
          <w:sz w:val="20"/>
          <w:szCs w:val="20"/>
        </w:rPr>
      </w:pPr>
      <w:r w:rsidRPr="007374C8">
        <w:rPr>
          <w:rFonts w:ascii="Helvetica" w:hAnsi="Helvetica"/>
          <w:sz w:val="20"/>
          <w:szCs w:val="20"/>
        </w:rPr>
        <w:t>+5 to +9 hrs</w:t>
      </w:r>
      <w:r w:rsidR="00B24FB7" w:rsidRPr="007374C8">
        <w:rPr>
          <w:rFonts w:ascii="Helvetica" w:hAnsi="Helvetica"/>
          <w:sz w:val="20"/>
          <w:szCs w:val="20"/>
        </w:rPr>
        <w:t>:</w:t>
      </w:r>
      <w:r w:rsidRPr="007374C8">
        <w:rPr>
          <w:rFonts w:ascii="Helvetica" w:hAnsi="Helvetica"/>
          <w:sz w:val="20"/>
          <w:szCs w:val="20"/>
        </w:rPr>
        <w:t xml:space="preserve"> </w:t>
      </w:r>
      <w:r w:rsidR="006052CF">
        <w:rPr>
          <w:rFonts w:ascii="Helvetica" w:hAnsi="Helvetica"/>
          <w:sz w:val="20"/>
          <w:szCs w:val="20"/>
        </w:rPr>
        <w:t>Mid Infrared Limb Mapping (</w:t>
      </w:r>
      <w:r w:rsidRPr="007374C8">
        <w:rPr>
          <w:rFonts w:ascii="Helvetica" w:hAnsi="Helvetica"/>
          <w:sz w:val="20"/>
          <w:szCs w:val="20"/>
        </w:rPr>
        <w:t>MIRLMBMAP</w:t>
      </w:r>
      <w:r w:rsidR="006052CF">
        <w:rPr>
          <w:rFonts w:ascii="Helvetica" w:hAnsi="Helvetica"/>
          <w:sz w:val="20"/>
          <w:szCs w:val="20"/>
        </w:rPr>
        <w:t>)</w:t>
      </w:r>
      <w:r w:rsidRPr="007374C8">
        <w:rPr>
          <w:rFonts w:ascii="Helvetica" w:hAnsi="Helvetica"/>
          <w:sz w:val="20"/>
          <w:szCs w:val="20"/>
        </w:rPr>
        <w:t xml:space="preserve"> </w:t>
      </w:r>
      <w:r w:rsidR="00DA64E6">
        <w:rPr>
          <w:rFonts w:ascii="Helvetica" w:hAnsi="Helvetica"/>
          <w:sz w:val="20"/>
          <w:szCs w:val="20"/>
        </w:rPr>
        <w:t xml:space="preserve">— </w:t>
      </w:r>
      <w:r w:rsidR="001027B2">
        <w:rPr>
          <w:rFonts w:ascii="Helvetica" w:hAnsi="Helvetica"/>
          <w:sz w:val="20"/>
          <w:szCs w:val="20"/>
        </w:rPr>
        <w:t>T</w:t>
      </w:r>
      <w:r w:rsidR="001027B2" w:rsidRPr="007374C8">
        <w:rPr>
          <w:rFonts w:ascii="Helvetica" w:hAnsi="Helvetica"/>
          <w:sz w:val="20"/>
          <w:szCs w:val="20"/>
        </w:rPr>
        <w:t>o search for and measure new species in the mid-IR: methyl, benzene, etc.</w:t>
      </w:r>
      <w:r w:rsidR="001027B2">
        <w:rPr>
          <w:rFonts w:ascii="Helvetica" w:hAnsi="Helvetica"/>
          <w:sz w:val="20"/>
          <w:szCs w:val="20"/>
        </w:rPr>
        <w:t xml:space="preserve">, </w:t>
      </w:r>
      <w:r w:rsidRPr="007374C8">
        <w:rPr>
          <w:rFonts w:ascii="Helvetica" w:hAnsi="Helvetica"/>
          <w:sz w:val="20"/>
          <w:szCs w:val="20"/>
        </w:rPr>
        <w:t xml:space="preserve">map </w:t>
      </w:r>
      <w:r w:rsidR="001027B2">
        <w:rPr>
          <w:rFonts w:ascii="Helvetica" w:hAnsi="Helvetica"/>
          <w:sz w:val="20"/>
          <w:szCs w:val="20"/>
        </w:rPr>
        <w:t>a quarter</w:t>
      </w:r>
      <w:r w:rsidR="00F2381F" w:rsidRPr="007374C8">
        <w:rPr>
          <w:rFonts w:ascii="Helvetica" w:hAnsi="Helvetica"/>
          <w:sz w:val="20"/>
          <w:szCs w:val="20"/>
        </w:rPr>
        <w:t xml:space="preserve"> of the</w:t>
      </w:r>
      <w:r w:rsidRPr="007374C8">
        <w:rPr>
          <w:rFonts w:ascii="Helvetica" w:hAnsi="Helvetica"/>
          <w:sz w:val="20"/>
          <w:szCs w:val="20"/>
        </w:rPr>
        <w:t xml:space="preserve"> limb using the </w:t>
      </w:r>
      <w:r w:rsidR="00F2381F" w:rsidRPr="007374C8">
        <w:rPr>
          <w:rFonts w:ascii="Helvetica" w:hAnsi="Helvetica"/>
          <w:sz w:val="20"/>
          <w:szCs w:val="20"/>
        </w:rPr>
        <w:t>focal plane 3 and 4 (</w:t>
      </w:r>
      <w:r w:rsidRPr="007374C8">
        <w:rPr>
          <w:rFonts w:ascii="Helvetica" w:hAnsi="Helvetica"/>
          <w:sz w:val="20"/>
          <w:szCs w:val="20"/>
        </w:rPr>
        <w:t>FP3 and FP4</w:t>
      </w:r>
      <w:r w:rsidR="00F2381F" w:rsidRPr="007374C8">
        <w:rPr>
          <w:rFonts w:ascii="Helvetica" w:hAnsi="Helvetica"/>
          <w:sz w:val="20"/>
          <w:szCs w:val="20"/>
        </w:rPr>
        <w:t>)</w:t>
      </w:r>
      <w:r w:rsidRPr="007374C8">
        <w:rPr>
          <w:rFonts w:ascii="Helvetica" w:hAnsi="Helvetica"/>
          <w:sz w:val="20"/>
          <w:szCs w:val="20"/>
        </w:rPr>
        <w:t xml:space="preserve"> arrays,</w:t>
      </w:r>
      <w:r w:rsidR="00B24FB7" w:rsidRPr="007374C8">
        <w:rPr>
          <w:rFonts w:ascii="Helvetica" w:hAnsi="Helvetica"/>
          <w:sz w:val="20"/>
          <w:szCs w:val="20"/>
        </w:rPr>
        <w:t xml:space="preserve"> </w:t>
      </w:r>
      <w:r w:rsidRPr="007374C8">
        <w:rPr>
          <w:rFonts w:ascii="Helvetica" w:hAnsi="Helvetica"/>
          <w:sz w:val="20"/>
          <w:szCs w:val="20"/>
        </w:rPr>
        <w:t xml:space="preserve">to infer stratospheric </w:t>
      </w:r>
      <w:r w:rsidR="008F3EB8" w:rsidRPr="007374C8">
        <w:rPr>
          <w:rFonts w:ascii="Helvetica" w:hAnsi="Helvetica"/>
          <w:sz w:val="20"/>
          <w:szCs w:val="20"/>
        </w:rPr>
        <w:t>temperatures</w:t>
      </w:r>
      <w:r w:rsidRPr="007374C8">
        <w:rPr>
          <w:rFonts w:ascii="Helvetica" w:hAnsi="Helvetica"/>
          <w:sz w:val="20"/>
          <w:szCs w:val="20"/>
        </w:rPr>
        <w:t xml:space="preserve"> via the 1304 cm-1</w:t>
      </w:r>
      <w:r w:rsidR="00B24FB7" w:rsidRPr="007374C8">
        <w:rPr>
          <w:rFonts w:ascii="Helvetica" w:hAnsi="Helvetica"/>
          <w:sz w:val="20"/>
          <w:szCs w:val="20"/>
        </w:rPr>
        <w:t xml:space="preserve"> </w:t>
      </w:r>
      <w:r w:rsidRPr="007374C8">
        <w:rPr>
          <w:rFonts w:ascii="Helvetica" w:hAnsi="Helvetica"/>
          <w:sz w:val="20"/>
          <w:szCs w:val="20"/>
        </w:rPr>
        <w:t>band of CH</w:t>
      </w:r>
      <w:r w:rsidRPr="001F1BB4">
        <w:rPr>
          <w:rFonts w:ascii="Helvetica" w:hAnsi="Helvetica"/>
          <w:sz w:val="20"/>
          <w:szCs w:val="20"/>
          <w:vertAlign w:val="subscript"/>
        </w:rPr>
        <w:t>4</w:t>
      </w:r>
      <w:r w:rsidRPr="007374C8">
        <w:rPr>
          <w:rFonts w:ascii="Helvetica" w:hAnsi="Helvetica"/>
          <w:sz w:val="20"/>
          <w:szCs w:val="20"/>
        </w:rPr>
        <w:t xml:space="preserve">. </w:t>
      </w:r>
      <w:r w:rsidR="008F41D5">
        <w:rPr>
          <w:rFonts w:ascii="Helvetica" w:hAnsi="Helvetica"/>
          <w:sz w:val="20"/>
          <w:szCs w:val="20"/>
        </w:rPr>
        <w:t xml:space="preserve"> </w:t>
      </w:r>
      <w:r w:rsidRPr="007374C8">
        <w:rPr>
          <w:rFonts w:ascii="Helvetica" w:hAnsi="Helvetica"/>
          <w:sz w:val="20"/>
          <w:szCs w:val="20"/>
        </w:rPr>
        <w:t xml:space="preserve">The arrays </w:t>
      </w:r>
      <w:r w:rsidR="00F2381F" w:rsidRPr="007374C8">
        <w:rPr>
          <w:rFonts w:ascii="Helvetica" w:hAnsi="Helvetica"/>
          <w:sz w:val="20"/>
          <w:szCs w:val="20"/>
        </w:rPr>
        <w:t xml:space="preserve">were </w:t>
      </w:r>
      <w:r w:rsidR="00B762FB" w:rsidRPr="007374C8">
        <w:rPr>
          <w:rFonts w:ascii="Helvetica" w:hAnsi="Helvetica"/>
          <w:sz w:val="20"/>
          <w:szCs w:val="20"/>
        </w:rPr>
        <w:t xml:space="preserve">oriented </w:t>
      </w:r>
      <w:r w:rsidRPr="007374C8">
        <w:rPr>
          <w:rFonts w:ascii="Helvetica" w:hAnsi="Helvetica"/>
          <w:sz w:val="20"/>
          <w:szCs w:val="20"/>
        </w:rPr>
        <w:t>perpendicular to</w:t>
      </w:r>
      <w:r w:rsidR="00B24FB7" w:rsidRPr="007374C8">
        <w:rPr>
          <w:rFonts w:ascii="Helvetica" w:hAnsi="Helvetica"/>
          <w:sz w:val="20"/>
          <w:szCs w:val="20"/>
        </w:rPr>
        <w:t xml:space="preserve"> </w:t>
      </w:r>
      <w:r w:rsidRPr="007374C8">
        <w:rPr>
          <w:rFonts w:ascii="Helvetica" w:hAnsi="Helvetica"/>
          <w:sz w:val="20"/>
          <w:szCs w:val="20"/>
        </w:rPr>
        <w:t>the limb at two altitudes, chosen to provide</w:t>
      </w:r>
      <w:r w:rsidR="00B24FB7" w:rsidRPr="007374C8">
        <w:rPr>
          <w:rFonts w:ascii="Helvetica" w:hAnsi="Helvetica"/>
          <w:sz w:val="20"/>
          <w:szCs w:val="20"/>
        </w:rPr>
        <w:t xml:space="preserve"> </w:t>
      </w:r>
      <w:r w:rsidRPr="007374C8">
        <w:rPr>
          <w:rFonts w:ascii="Helvetica" w:hAnsi="Helvetica"/>
          <w:sz w:val="20"/>
          <w:szCs w:val="20"/>
        </w:rPr>
        <w:t>overlapping coverage of the altitude range 150 to 420</w:t>
      </w:r>
      <w:r w:rsidR="00B24FB7" w:rsidRPr="007374C8">
        <w:rPr>
          <w:rFonts w:ascii="Helvetica" w:hAnsi="Helvetica"/>
          <w:sz w:val="20"/>
          <w:szCs w:val="20"/>
        </w:rPr>
        <w:t xml:space="preserve"> </w:t>
      </w:r>
      <w:r w:rsidRPr="007374C8">
        <w:rPr>
          <w:rFonts w:ascii="Helvetica" w:hAnsi="Helvetica"/>
          <w:sz w:val="20"/>
          <w:szCs w:val="20"/>
        </w:rPr>
        <w:t xml:space="preserve">km. </w:t>
      </w:r>
      <w:r w:rsidR="005730D9">
        <w:rPr>
          <w:rFonts w:ascii="Helvetica" w:hAnsi="Helvetica"/>
          <w:sz w:val="20"/>
          <w:szCs w:val="20"/>
        </w:rPr>
        <w:t xml:space="preserve"> </w:t>
      </w:r>
      <w:r w:rsidRPr="007374C8">
        <w:rPr>
          <w:rFonts w:ascii="Helvetica" w:hAnsi="Helvetica"/>
          <w:sz w:val="20"/>
          <w:szCs w:val="20"/>
        </w:rPr>
        <w:t xml:space="preserve">The arrays </w:t>
      </w:r>
      <w:r w:rsidR="00F2381F" w:rsidRPr="007374C8">
        <w:rPr>
          <w:rFonts w:ascii="Helvetica" w:hAnsi="Helvetica"/>
          <w:sz w:val="20"/>
          <w:szCs w:val="20"/>
        </w:rPr>
        <w:t xml:space="preserve">were </w:t>
      </w:r>
      <w:r w:rsidRPr="007374C8">
        <w:rPr>
          <w:rFonts w:ascii="Helvetica" w:hAnsi="Helvetica"/>
          <w:sz w:val="20"/>
          <w:szCs w:val="20"/>
        </w:rPr>
        <w:t>used in blink (ODD-EVEN)</w:t>
      </w:r>
      <w:r w:rsidR="00B24FB7" w:rsidRPr="007374C8">
        <w:rPr>
          <w:rFonts w:ascii="Helvetica" w:hAnsi="Helvetica"/>
          <w:sz w:val="20"/>
          <w:szCs w:val="20"/>
        </w:rPr>
        <w:t xml:space="preserve"> </w:t>
      </w:r>
      <w:r w:rsidRPr="007374C8">
        <w:rPr>
          <w:rFonts w:ascii="Helvetica" w:hAnsi="Helvetica"/>
          <w:sz w:val="20"/>
          <w:szCs w:val="20"/>
        </w:rPr>
        <w:t xml:space="preserve">mode. </w:t>
      </w:r>
      <w:r w:rsidR="008F41D5">
        <w:rPr>
          <w:rFonts w:ascii="Helvetica" w:hAnsi="Helvetica"/>
          <w:sz w:val="20"/>
          <w:szCs w:val="20"/>
        </w:rPr>
        <w:t xml:space="preserve"> </w:t>
      </w:r>
      <w:r w:rsidRPr="007374C8">
        <w:rPr>
          <w:rFonts w:ascii="Helvetica" w:hAnsi="Helvetica"/>
          <w:sz w:val="20"/>
          <w:szCs w:val="20"/>
        </w:rPr>
        <w:t xml:space="preserve">After mapping both altitudes, the arrays </w:t>
      </w:r>
      <w:r w:rsidR="00F2381F" w:rsidRPr="007374C8">
        <w:rPr>
          <w:rFonts w:ascii="Helvetica" w:hAnsi="Helvetica"/>
          <w:sz w:val="20"/>
          <w:szCs w:val="20"/>
        </w:rPr>
        <w:t>were</w:t>
      </w:r>
      <w:r w:rsidR="00B24FB7" w:rsidRPr="007374C8">
        <w:rPr>
          <w:rFonts w:ascii="Helvetica" w:hAnsi="Helvetica"/>
          <w:sz w:val="20"/>
          <w:szCs w:val="20"/>
        </w:rPr>
        <w:t xml:space="preserve"> </w:t>
      </w:r>
      <w:r w:rsidRPr="007374C8">
        <w:rPr>
          <w:rFonts w:ascii="Helvetica" w:hAnsi="Helvetica"/>
          <w:sz w:val="20"/>
          <w:szCs w:val="20"/>
        </w:rPr>
        <w:t xml:space="preserve">stepped </w:t>
      </w:r>
      <w:r w:rsidR="00F2381F" w:rsidRPr="007374C8">
        <w:rPr>
          <w:rFonts w:ascii="Helvetica" w:hAnsi="Helvetica"/>
          <w:sz w:val="20"/>
          <w:szCs w:val="20"/>
        </w:rPr>
        <w:t>five</w:t>
      </w:r>
      <w:r w:rsidRPr="007374C8">
        <w:rPr>
          <w:rFonts w:ascii="Helvetica" w:hAnsi="Helvetica"/>
          <w:sz w:val="20"/>
          <w:szCs w:val="20"/>
        </w:rPr>
        <w:t xml:space="preserve"> degrees in latitude for the next step.</w:t>
      </w:r>
    </w:p>
    <w:p w14:paraId="1998738D" w14:textId="08CCB2A8" w:rsidR="00F2381F" w:rsidRPr="007374C8" w:rsidRDefault="00FF4530" w:rsidP="00530DA6">
      <w:pPr>
        <w:ind w:left="1170"/>
        <w:rPr>
          <w:rFonts w:ascii="Helvetica" w:hAnsi="Helvetica"/>
          <w:sz w:val="20"/>
          <w:szCs w:val="20"/>
        </w:rPr>
      </w:pPr>
      <w:r w:rsidRPr="007374C8">
        <w:rPr>
          <w:rFonts w:ascii="Helvetica" w:hAnsi="Helvetica"/>
          <w:sz w:val="20"/>
          <w:szCs w:val="20"/>
        </w:rPr>
        <w:t>OR</w:t>
      </w:r>
    </w:p>
    <w:p w14:paraId="0A9CCB1C" w14:textId="13D9D205" w:rsidR="00FF4530" w:rsidRPr="007374C8" w:rsidRDefault="00F2381F" w:rsidP="00530DA6">
      <w:pPr>
        <w:ind w:left="720" w:hanging="720"/>
        <w:jc w:val="both"/>
        <w:rPr>
          <w:rFonts w:ascii="Helvetica" w:hAnsi="Helvetica"/>
          <w:sz w:val="20"/>
          <w:szCs w:val="20"/>
        </w:rPr>
      </w:pPr>
      <w:r w:rsidRPr="007374C8">
        <w:rPr>
          <w:rFonts w:ascii="Helvetica" w:hAnsi="Helvetica"/>
          <w:sz w:val="20"/>
          <w:szCs w:val="20"/>
        </w:rPr>
        <w:tab/>
      </w:r>
      <w:r w:rsidR="006052CF">
        <w:rPr>
          <w:rFonts w:ascii="Helvetica" w:hAnsi="Helvetica"/>
          <w:sz w:val="20"/>
          <w:szCs w:val="20"/>
        </w:rPr>
        <w:t>Mid Infrared Limb Integration (</w:t>
      </w:r>
      <w:r w:rsidR="00FF4530" w:rsidRPr="007374C8">
        <w:rPr>
          <w:rFonts w:ascii="Helvetica" w:hAnsi="Helvetica"/>
          <w:sz w:val="20"/>
          <w:szCs w:val="20"/>
        </w:rPr>
        <w:t>MIRLMBINT</w:t>
      </w:r>
      <w:r w:rsidR="006052CF">
        <w:rPr>
          <w:rFonts w:ascii="Helvetica" w:hAnsi="Helvetica"/>
          <w:sz w:val="20"/>
          <w:szCs w:val="20"/>
        </w:rPr>
        <w:t>)</w:t>
      </w:r>
      <w:r w:rsidR="00FF4530" w:rsidRPr="007374C8">
        <w:rPr>
          <w:rFonts w:ascii="Helvetica" w:hAnsi="Helvetica"/>
          <w:sz w:val="20"/>
          <w:szCs w:val="20"/>
        </w:rPr>
        <w:t xml:space="preserve"> </w:t>
      </w:r>
      <w:r w:rsidR="00DA64E6">
        <w:rPr>
          <w:rFonts w:ascii="Helvetica" w:hAnsi="Helvetica"/>
          <w:sz w:val="20"/>
          <w:szCs w:val="20"/>
        </w:rPr>
        <w:t>—</w:t>
      </w:r>
      <w:r w:rsidR="001027B2">
        <w:rPr>
          <w:rFonts w:ascii="Helvetica" w:hAnsi="Helvetica"/>
          <w:sz w:val="20"/>
          <w:szCs w:val="20"/>
        </w:rPr>
        <w:t xml:space="preserve"> same as</w:t>
      </w:r>
      <w:r w:rsidR="00FF4530" w:rsidRPr="007374C8">
        <w:rPr>
          <w:rFonts w:ascii="Helvetica" w:hAnsi="Helvetica"/>
          <w:sz w:val="20"/>
          <w:szCs w:val="20"/>
        </w:rPr>
        <w:t xml:space="preserve"> in MIRLMBMAP, except that only a</w:t>
      </w:r>
      <w:r w:rsidR="00B24FB7" w:rsidRPr="007374C8">
        <w:rPr>
          <w:rFonts w:ascii="Helvetica" w:hAnsi="Helvetica"/>
          <w:sz w:val="20"/>
          <w:szCs w:val="20"/>
        </w:rPr>
        <w:t xml:space="preserve"> </w:t>
      </w:r>
      <w:r w:rsidR="00FF4530" w:rsidRPr="007374C8">
        <w:rPr>
          <w:rFonts w:ascii="Helvetica" w:hAnsi="Helvetica"/>
          <w:sz w:val="20"/>
          <w:szCs w:val="20"/>
        </w:rPr>
        <w:t>single latitude is covered, at two overlap</w:t>
      </w:r>
      <w:r w:rsidRPr="007374C8">
        <w:rPr>
          <w:rFonts w:ascii="Helvetica" w:hAnsi="Helvetica"/>
          <w:sz w:val="20"/>
          <w:szCs w:val="20"/>
        </w:rPr>
        <w:t>p</w:t>
      </w:r>
      <w:r w:rsidR="00FF4530" w:rsidRPr="007374C8">
        <w:rPr>
          <w:rFonts w:ascii="Helvetica" w:hAnsi="Helvetica"/>
          <w:sz w:val="20"/>
          <w:szCs w:val="20"/>
        </w:rPr>
        <w:t>ing</w:t>
      </w:r>
      <w:r w:rsidR="00B24FB7" w:rsidRPr="007374C8">
        <w:rPr>
          <w:rFonts w:ascii="Helvetica" w:hAnsi="Helvetica"/>
          <w:sz w:val="20"/>
          <w:szCs w:val="20"/>
        </w:rPr>
        <w:t xml:space="preserve"> </w:t>
      </w:r>
      <w:r w:rsidR="00FF4530" w:rsidRPr="007374C8">
        <w:rPr>
          <w:rFonts w:ascii="Helvetica" w:hAnsi="Helvetica"/>
          <w:sz w:val="20"/>
          <w:szCs w:val="20"/>
        </w:rPr>
        <w:t xml:space="preserve">altitudes for </w:t>
      </w:r>
      <w:r w:rsidR="00530DA6">
        <w:rPr>
          <w:rFonts w:ascii="Helvetica" w:hAnsi="Helvetica"/>
          <w:sz w:val="20"/>
          <w:szCs w:val="20"/>
        </w:rPr>
        <w:t>two</w:t>
      </w:r>
      <w:r w:rsidR="00FF4530" w:rsidRPr="007374C8">
        <w:rPr>
          <w:rFonts w:ascii="Helvetica" w:hAnsi="Helvetica"/>
          <w:sz w:val="20"/>
          <w:szCs w:val="20"/>
        </w:rPr>
        <w:t xml:space="preserve"> h</w:t>
      </w:r>
      <w:r w:rsidRPr="007374C8">
        <w:rPr>
          <w:rFonts w:ascii="Helvetica" w:hAnsi="Helvetica"/>
          <w:sz w:val="20"/>
          <w:szCs w:val="20"/>
        </w:rPr>
        <w:t>ou</w:t>
      </w:r>
      <w:r w:rsidR="00FF4530" w:rsidRPr="007374C8">
        <w:rPr>
          <w:rFonts w:ascii="Helvetica" w:hAnsi="Helvetica"/>
          <w:sz w:val="20"/>
          <w:szCs w:val="20"/>
        </w:rPr>
        <w:t xml:space="preserve">rs in each position. </w:t>
      </w:r>
      <w:r w:rsidR="005730D9">
        <w:rPr>
          <w:rFonts w:ascii="Helvetica" w:hAnsi="Helvetica"/>
          <w:sz w:val="20"/>
          <w:szCs w:val="20"/>
        </w:rPr>
        <w:t xml:space="preserve"> </w:t>
      </w:r>
    </w:p>
    <w:p w14:paraId="3C2895D0" w14:textId="227BABFA" w:rsidR="00FF4530" w:rsidRPr="007374C8" w:rsidRDefault="00FF4530" w:rsidP="00B06A70">
      <w:pPr>
        <w:ind w:left="720"/>
        <w:rPr>
          <w:rFonts w:ascii="Helvetica" w:hAnsi="Helvetica"/>
          <w:sz w:val="20"/>
          <w:szCs w:val="20"/>
        </w:rPr>
      </w:pPr>
    </w:p>
    <w:p w14:paraId="6F1DD107" w14:textId="24F9C989" w:rsidR="00FF4530" w:rsidRDefault="00FF4530" w:rsidP="00530DA6">
      <w:pPr>
        <w:ind w:left="720" w:hanging="720"/>
        <w:jc w:val="both"/>
        <w:rPr>
          <w:rFonts w:ascii="Helvetica" w:hAnsi="Helvetica"/>
          <w:sz w:val="20"/>
          <w:szCs w:val="20"/>
        </w:rPr>
      </w:pPr>
      <w:r w:rsidRPr="007374C8">
        <w:rPr>
          <w:rFonts w:ascii="Helvetica" w:hAnsi="Helvetica"/>
          <w:sz w:val="20"/>
          <w:szCs w:val="20"/>
        </w:rPr>
        <w:t>+9 to +13 hrs</w:t>
      </w:r>
      <w:r w:rsidR="00530DA6">
        <w:rPr>
          <w:rFonts w:ascii="Helvetica" w:hAnsi="Helvetica"/>
          <w:sz w:val="20"/>
          <w:szCs w:val="20"/>
        </w:rPr>
        <w:t>:</w:t>
      </w:r>
      <w:r w:rsidRPr="007374C8">
        <w:rPr>
          <w:rFonts w:ascii="Helvetica" w:hAnsi="Helvetica"/>
          <w:sz w:val="20"/>
          <w:szCs w:val="20"/>
        </w:rPr>
        <w:t xml:space="preserve"> </w:t>
      </w:r>
      <w:r w:rsidR="006052CF">
        <w:rPr>
          <w:rFonts w:ascii="Helvetica" w:hAnsi="Helvetica"/>
          <w:sz w:val="20"/>
          <w:szCs w:val="20"/>
        </w:rPr>
        <w:t>Far Infrared Nadir Composition (</w:t>
      </w:r>
      <w:r w:rsidRPr="007374C8">
        <w:rPr>
          <w:rFonts w:ascii="Helvetica" w:hAnsi="Helvetica"/>
          <w:sz w:val="20"/>
          <w:szCs w:val="20"/>
        </w:rPr>
        <w:t>FIRNADCMP</w:t>
      </w:r>
      <w:r w:rsidR="006052CF">
        <w:rPr>
          <w:rFonts w:ascii="Helvetica" w:hAnsi="Helvetica"/>
          <w:sz w:val="20"/>
          <w:szCs w:val="20"/>
        </w:rPr>
        <w:t>)</w:t>
      </w:r>
      <w:r w:rsidRPr="007374C8">
        <w:rPr>
          <w:rFonts w:ascii="Helvetica" w:hAnsi="Helvetica"/>
          <w:sz w:val="20"/>
          <w:szCs w:val="20"/>
        </w:rPr>
        <w:t xml:space="preserve"> </w:t>
      </w:r>
      <w:r w:rsidR="00DA64E6">
        <w:rPr>
          <w:rFonts w:ascii="Helvetica" w:hAnsi="Helvetica"/>
          <w:sz w:val="20"/>
          <w:szCs w:val="20"/>
        </w:rPr>
        <w:t xml:space="preserve">— </w:t>
      </w:r>
      <w:r w:rsidRPr="007374C8">
        <w:rPr>
          <w:rFonts w:ascii="Helvetica" w:hAnsi="Helvetica"/>
          <w:sz w:val="20"/>
          <w:szCs w:val="20"/>
        </w:rPr>
        <w:t>integrate on the disk at emission angle</w:t>
      </w:r>
      <w:r w:rsidR="00B24FB7" w:rsidRPr="007374C8">
        <w:rPr>
          <w:rFonts w:ascii="Helvetica" w:hAnsi="Helvetica"/>
          <w:sz w:val="20"/>
          <w:szCs w:val="20"/>
        </w:rPr>
        <w:t xml:space="preserve"> </w:t>
      </w:r>
      <w:r w:rsidRPr="007374C8">
        <w:rPr>
          <w:rFonts w:ascii="Helvetica" w:hAnsi="Helvetica"/>
          <w:sz w:val="20"/>
          <w:szCs w:val="20"/>
        </w:rPr>
        <w:t>approximately 60 degrees with the FP1 detector, to measure spatial abundance distribution of</w:t>
      </w:r>
      <w:r w:rsidR="00B24FB7" w:rsidRPr="007374C8">
        <w:rPr>
          <w:rFonts w:ascii="Helvetica" w:hAnsi="Helvetica"/>
          <w:sz w:val="20"/>
          <w:szCs w:val="20"/>
        </w:rPr>
        <w:t xml:space="preserve"> </w:t>
      </w:r>
      <w:r w:rsidRPr="007374C8">
        <w:rPr>
          <w:rFonts w:ascii="Helvetica" w:hAnsi="Helvetica"/>
          <w:sz w:val="20"/>
          <w:szCs w:val="20"/>
        </w:rPr>
        <w:t>weak species and search for new species in the far-IR.</w:t>
      </w:r>
    </w:p>
    <w:p w14:paraId="3B2A0245" w14:textId="77777777" w:rsidR="001A1CB4" w:rsidRPr="007374C8" w:rsidRDefault="001A1CB4" w:rsidP="007374C8">
      <w:pPr>
        <w:ind w:left="720" w:hanging="720"/>
        <w:rPr>
          <w:rFonts w:ascii="Helvetica" w:hAnsi="Helvetica"/>
          <w:sz w:val="20"/>
          <w:szCs w:val="20"/>
        </w:rPr>
      </w:pPr>
    </w:p>
    <w:p w14:paraId="0A221201" w14:textId="126FB565" w:rsidR="00FF4530" w:rsidRPr="007374C8" w:rsidRDefault="00FF4530" w:rsidP="00530DA6">
      <w:pPr>
        <w:ind w:left="720" w:hanging="720"/>
        <w:jc w:val="both"/>
        <w:rPr>
          <w:rFonts w:ascii="Helvetica" w:hAnsi="Helvetica"/>
          <w:sz w:val="20"/>
          <w:szCs w:val="20"/>
        </w:rPr>
      </w:pPr>
      <w:r w:rsidRPr="007374C8">
        <w:rPr>
          <w:rFonts w:ascii="Helvetica" w:hAnsi="Helvetica"/>
          <w:sz w:val="20"/>
          <w:szCs w:val="20"/>
        </w:rPr>
        <w:t>+13 to +22 hrs</w:t>
      </w:r>
      <w:r w:rsidR="00B24FB7" w:rsidRPr="007374C8">
        <w:rPr>
          <w:rFonts w:ascii="Helvetica" w:hAnsi="Helvetica"/>
          <w:sz w:val="20"/>
          <w:szCs w:val="20"/>
        </w:rPr>
        <w:t>:</w:t>
      </w:r>
      <w:r w:rsidRPr="007374C8">
        <w:rPr>
          <w:rFonts w:ascii="Helvetica" w:hAnsi="Helvetica"/>
          <w:sz w:val="20"/>
          <w:szCs w:val="20"/>
        </w:rPr>
        <w:t xml:space="preserve"> </w:t>
      </w:r>
      <w:r w:rsidR="006052CF">
        <w:rPr>
          <w:rFonts w:ascii="Helvetica" w:hAnsi="Helvetica"/>
          <w:sz w:val="20"/>
          <w:szCs w:val="20"/>
        </w:rPr>
        <w:t>Mid Infrared Temperature Mapping (</w:t>
      </w:r>
      <w:r w:rsidRPr="007374C8">
        <w:rPr>
          <w:rFonts w:ascii="Helvetica" w:hAnsi="Helvetica"/>
          <w:sz w:val="20"/>
          <w:szCs w:val="20"/>
        </w:rPr>
        <w:t>MIDIRTMAP</w:t>
      </w:r>
      <w:r w:rsidR="006052CF">
        <w:rPr>
          <w:rFonts w:ascii="Helvetica" w:hAnsi="Helvetica"/>
          <w:sz w:val="20"/>
          <w:szCs w:val="20"/>
        </w:rPr>
        <w:t>)</w:t>
      </w:r>
      <w:r w:rsidRPr="007374C8">
        <w:rPr>
          <w:rFonts w:ascii="Helvetica" w:hAnsi="Helvetica"/>
          <w:sz w:val="20"/>
          <w:szCs w:val="20"/>
        </w:rPr>
        <w:t xml:space="preserve"> </w:t>
      </w:r>
      <w:r w:rsidR="00DA64E6">
        <w:rPr>
          <w:rFonts w:ascii="Helvetica" w:hAnsi="Helvetica"/>
          <w:sz w:val="20"/>
          <w:szCs w:val="20"/>
        </w:rPr>
        <w:t xml:space="preserve">— </w:t>
      </w:r>
      <w:r w:rsidR="001027B2">
        <w:rPr>
          <w:rFonts w:ascii="Helvetica" w:hAnsi="Helvetica"/>
          <w:sz w:val="20"/>
          <w:szCs w:val="20"/>
        </w:rPr>
        <w:t>F</w:t>
      </w:r>
      <w:r w:rsidR="001027B2" w:rsidRPr="007374C8">
        <w:rPr>
          <w:rFonts w:ascii="Helvetica" w:hAnsi="Helvetica"/>
          <w:sz w:val="20"/>
          <w:szCs w:val="20"/>
        </w:rPr>
        <w:t>or later dynamical analysis</w:t>
      </w:r>
      <w:r w:rsidR="001027B2">
        <w:rPr>
          <w:rFonts w:ascii="Helvetica" w:hAnsi="Helvetica"/>
          <w:sz w:val="20"/>
          <w:szCs w:val="20"/>
        </w:rPr>
        <w:t xml:space="preserve"> of </w:t>
      </w:r>
      <w:r w:rsidR="001027B2" w:rsidRPr="007374C8">
        <w:rPr>
          <w:rFonts w:ascii="Helvetica" w:hAnsi="Helvetica"/>
          <w:sz w:val="20"/>
          <w:szCs w:val="20"/>
        </w:rPr>
        <w:t>winds, waves, etc.</w:t>
      </w:r>
      <w:r w:rsidR="001027B2">
        <w:rPr>
          <w:rFonts w:ascii="Helvetica" w:hAnsi="Helvetica"/>
          <w:sz w:val="20"/>
          <w:szCs w:val="20"/>
        </w:rPr>
        <w:t xml:space="preserve">, </w:t>
      </w:r>
      <w:r w:rsidRPr="007374C8">
        <w:rPr>
          <w:rFonts w:ascii="Helvetica" w:hAnsi="Helvetica"/>
          <w:sz w:val="20"/>
          <w:szCs w:val="20"/>
        </w:rPr>
        <w:t>scan the entire visible disk with the</w:t>
      </w:r>
      <w:r w:rsidR="00B24FB7" w:rsidRPr="007374C8">
        <w:rPr>
          <w:rFonts w:ascii="Helvetica" w:hAnsi="Helvetica"/>
          <w:sz w:val="20"/>
          <w:szCs w:val="20"/>
        </w:rPr>
        <w:t xml:space="preserve"> </w:t>
      </w:r>
      <w:r w:rsidRPr="007374C8">
        <w:rPr>
          <w:rFonts w:ascii="Helvetica" w:hAnsi="Helvetica"/>
          <w:sz w:val="20"/>
          <w:szCs w:val="20"/>
        </w:rPr>
        <w:t>FP3/FP4 arrays perpendicular to the scan direction</w:t>
      </w:r>
      <w:r w:rsidR="00B24FB7" w:rsidRPr="007374C8">
        <w:rPr>
          <w:rFonts w:ascii="Helvetica" w:hAnsi="Helvetica"/>
          <w:sz w:val="20"/>
          <w:szCs w:val="20"/>
        </w:rPr>
        <w:t xml:space="preserve"> </w:t>
      </w:r>
      <w:r w:rsidRPr="007374C8">
        <w:rPr>
          <w:rFonts w:ascii="Helvetica" w:hAnsi="Helvetica"/>
          <w:sz w:val="20"/>
          <w:szCs w:val="20"/>
        </w:rPr>
        <w:t>(</w:t>
      </w:r>
      <w:r w:rsidR="00F2381F" w:rsidRPr="007374C8">
        <w:rPr>
          <w:rFonts w:ascii="Helvetica" w:hAnsi="Helvetica"/>
          <w:sz w:val="20"/>
          <w:szCs w:val="20"/>
        </w:rPr>
        <w:t xml:space="preserve">a technique also referred to as </w:t>
      </w:r>
      <w:r w:rsidR="00530DA6">
        <w:rPr>
          <w:rFonts w:ascii="Helvetica" w:hAnsi="Helvetica"/>
          <w:sz w:val="20"/>
          <w:szCs w:val="20"/>
        </w:rPr>
        <w:t>“</w:t>
      </w:r>
      <w:r w:rsidRPr="007374C8">
        <w:rPr>
          <w:rFonts w:ascii="Helvetica" w:hAnsi="Helvetica"/>
          <w:sz w:val="20"/>
          <w:szCs w:val="20"/>
        </w:rPr>
        <w:t>push-broom</w:t>
      </w:r>
      <w:r w:rsidR="00530DA6">
        <w:rPr>
          <w:rFonts w:ascii="Helvetica" w:hAnsi="Helvetica"/>
          <w:sz w:val="20"/>
          <w:szCs w:val="20"/>
        </w:rPr>
        <w:t>”</w:t>
      </w:r>
      <w:r w:rsidRPr="007374C8">
        <w:rPr>
          <w:rFonts w:ascii="Helvetica" w:hAnsi="Helvetica"/>
          <w:sz w:val="20"/>
          <w:szCs w:val="20"/>
        </w:rPr>
        <w:t>) to measure stratospheric temperatures</w:t>
      </w:r>
      <w:r w:rsidR="00B24FB7" w:rsidRPr="007374C8">
        <w:rPr>
          <w:rFonts w:ascii="Helvetica" w:hAnsi="Helvetica"/>
          <w:sz w:val="20"/>
          <w:szCs w:val="20"/>
        </w:rPr>
        <w:t xml:space="preserve"> </w:t>
      </w:r>
      <w:r w:rsidRPr="007374C8">
        <w:rPr>
          <w:rFonts w:ascii="Helvetica" w:hAnsi="Helvetica"/>
          <w:sz w:val="20"/>
          <w:szCs w:val="20"/>
        </w:rPr>
        <w:t xml:space="preserve">via the CH4 v4 band. </w:t>
      </w:r>
      <w:r w:rsidR="005730D9">
        <w:rPr>
          <w:rFonts w:ascii="Helvetica" w:hAnsi="Helvetica"/>
          <w:sz w:val="20"/>
          <w:szCs w:val="20"/>
        </w:rPr>
        <w:t xml:space="preserve"> </w:t>
      </w:r>
    </w:p>
    <w:p w14:paraId="5819554D" w14:textId="77777777" w:rsidR="00FF4530" w:rsidRPr="007374C8" w:rsidRDefault="00FF4530" w:rsidP="00B06A70">
      <w:pPr>
        <w:ind w:left="720"/>
        <w:rPr>
          <w:rFonts w:ascii="Helvetica" w:hAnsi="Helvetica"/>
          <w:sz w:val="20"/>
          <w:szCs w:val="20"/>
        </w:rPr>
      </w:pPr>
      <w:r w:rsidRPr="007374C8">
        <w:rPr>
          <w:rFonts w:ascii="Helvetica" w:hAnsi="Helvetica"/>
          <w:sz w:val="20"/>
          <w:szCs w:val="20"/>
        </w:rPr>
        <w:t xml:space="preserve"> </w:t>
      </w:r>
    </w:p>
    <w:p w14:paraId="4CB71CA4" w14:textId="27E0EFC3" w:rsidR="00FF4530" w:rsidRPr="007374C8" w:rsidRDefault="00FF4530" w:rsidP="001027B2">
      <w:pPr>
        <w:ind w:left="720" w:hanging="720"/>
        <w:jc w:val="both"/>
        <w:rPr>
          <w:rFonts w:ascii="Helvetica" w:hAnsi="Helvetica"/>
          <w:sz w:val="20"/>
          <w:szCs w:val="20"/>
        </w:rPr>
      </w:pPr>
      <w:r w:rsidRPr="007374C8">
        <w:rPr>
          <w:rFonts w:ascii="Helvetica" w:hAnsi="Helvetica"/>
          <w:sz w:val="20"/>
          <w:szCs w:val="20"/>
        </w:rPr>
        <w:t>+22 to +48 hrs</w:t>
      </w:r>
      <w:r w:rsidR="00B24FB7" w:rsidRPr="007374C8">
        <w:rPr>
          <w:rFonts w:ascii="Helvetica" w:hAnsi="Helvetica"/>
          <w:sz w:val="20"/>
          <w:szCs w:val="20"/>
        </w:rPr>
        <w:t>:</w:t>
      </w:r>
      <w:r w:rsidRPr="007374C8">
        <w:rPr>
          <w:rFonts w:ascii="Helvetica" w:hAnsi="Helvetica"/>
          <w:sz w:val="20"/>
          <w:szCs w:val="20"/>
        </w:rPr>
        <w:t xml:space="preserve"> </w:t>
      </w:r>
      <w:r w:rsidR="00B24FB7" w:rsidRPr="007374C8">
        <w:rPr>
          <w:rFonts w:ascii="Helvetica" w:hAnsi="Helvetica"/>
          <w:sz w:val="20"/>
          <w:szCs w:val="20"/>
        </w:rPr>
        <w:t>Composition Map (</w:t>
      </w:r>
      <w:r w:rsidRPr="007374C8">
        <w:rPr>
          <w:rFonts w:ascii="Helvetica" w:hAnsi="Helvetica"/>
          <w:sz w:val="20"/>
          <w:szCs w:val="20"/>
        </w:rPr>
        <w:t>COMPMAP</w:t>
      </w:r>
      <w:r w:rsidR="00B24FB7" w:rsidRPr="007374C8">
        <w:rPr>
          <w:rFonts w:ascii="Helvetica" w:hAnsi="Helvetica"/>
          <w:sz w:val="20"/>
          <w:szCs w:val="20"/>
        </w:rPr>
        <w:t>)</w:t>
      </w:r>
      <w:r w:rsidRPr="007374C8">
        <w:rPr>
          <w:rFonts w:ascii="Helvetica" w:hAnsi="Helvetica"/>
          <w:sz w:val="20"/>
          <w:szCs w:val="20"/>
        </w:rPr>
        <w:t xml:space="preserve"> or </w:t>
      </w:r>
      <w:r w:rsidR="00B24FB7" w:rsidRPr="007374C8">
        <w:rPr>
          <w:rFonts w:ascii="Helvetica" w:hAnsi="Helvetica"/>
          <w:sz w:val="20"/>
          <w:szCs w:val="20"/>
        </w:rPr>
        <w:t>Temperature Map (</w:t>
      </w:r>
      <w:r w:rsidRPr="007374C8">
        <w:rPr>
          <w:rFonts w:ascii="Helvetica" w:hAnsi="Helvetica"/>
          <w:sz w:val="20"/>
          <w:szCs w:val="20"/>
        </w:rPr>
        <w:t>TEMPMAP</w:t>
      </w:r>
      <w:r w:rsidR="00B762FB" w:rsidRPr="007374C8">
        <w:rPr>
          <w:rFonts w:ascii="Helvetica" w:hAnsi="Helvetica"/>
          <w:sz w:val="20"/>
          <w:szCs w:val="20"/>
        </w:rPr>
        <w:t>)</w:t>
      </w:r>
      <w:r w:rsidRPr="007374C8">
        <w:rPr>
          <w:rFonts w:ascii="Helvetica" w:hAnsi="Helvetica"/>
          <w:sz w:val="20"/>
          <w:szCs w:val="20"/>
        </w:rPr>
        <w:t xml:space="preserve"> </w:t>
      </w:r>
      <w:r w:rsidR="00DA64E6">
        <w:rPr>
          <w:rFonts w:ascii="Helvetica" w:hAnsi="Helvetica"/>
          <w:sz w:val="20"/>
          <w:szCs w:val="20"/>
        </w:rPr>
        <w:t xml:space="preserve">— </w:t>
      </w:r>
      <w:r w:rsidR="001027B2" w:rsidRPr="007374C8">
        <w:rPr>
          <w:rFonts w:ascii="Helvetica" w:hAnsi="Helvetica"/>
          <w:sz w:val="20"/>
          <w:szCs w:val="20"/>
        </w:rPr>
        <w:t>To search for new species and/or monitor temperatures</w:t>
      </w:r>
      <w:r w:rsidR="001027B2">
        <w:rPr>
          <w:rFonts w:ascii="Helvetica" w:hAnsi="Helvetica"/>
          <w:sz w:val="20"/>
          <w:szCs w:val="20"/>
        </w:rPr>
        <w:t xml:space="preserve">, </w:t>
      </w:r>
      <w:r w:rsidRPr="007374C8">
        <w:rPr>
          <w:rFonts w:ascii="Helvetica" w:hAnsi="Helvetica"/>
          <w:sz w:val="20"/>
          <w:szCs w:val="20"/>
        </w:rPr>
        <w:t>map a meridian across the planet</w:t>
      </w:r>
      <w:r w:rsidR="00B24FB7" w:rsidRPr="007374C8">
        <w:rPr>
          <w:rFonts w:ascii="Helvetica" w:hAnsi="Helvetica"/>
          <w:sz w:val="20"/>
          <w:szCs w:val="20"/>
        </w:rPr>
        <w:t xml:space="preserve"> </w:t>
      </w:r>
      <w:r w:rsidRPr="007374C8">
        <w:rPr>
          <w:rFonts w:ascii="Helvetica" w:hAnsi="Helvetica"/>
          <w:sz w:val="20"/>
          <w:szCs w:val="20"/>
        </w:rPr>
        <w:t>either E</w:t>
      </w:r>
      <w:r w:rsidR="00530DA6">
        <w:rPr>
          <w:rFonts w:ascii="Helvetica" w:hAnsi="Helvetica"/>
          <w:sz w:val="20"/>
          <w:szCs w:val="20"/>
        </w:rPr>
        <w:t>–</w:t>
      </w:r>
      <w:r w:rsidRPr="007374C8">
        <w:rPr>
          <w:rFonts w:ascii="Helvetica" w:hAnsi="Helvetica"/>
          <w:sz w:val="20"/>
          <w:szCs w:val="20"/>
        </w:rPr>
        <w:t>W or N</w:t>
      </w:r>
      <w:r w:rsidR="00530DA6">
        <w:rPr>
          <w:rFonts w:ascii="Helvetica" w:hAnsi="Helvetica"/>
          <w:sz w:val="20"/>
          <w:szCs w:val="20"/>
        </w:rPr>
        <w:t>–</w:t>
      </w:r>
      <w:r w:rsidRPr="007374C8">
        <w:rPr>
          <w:rFonts w:ascii="Helvetica" w:hAnsi="Helvetica"/>
          <w:sz w:val="20"/>
          <w:szCs w:val="20"/>
        </w:rPr>
        <w:t>S, using the F</w:t>
      </w:r>
      <w:r w:rsidR="00F2381F" w:rsidRPr="007374C8">
        <w:rPr>
          <w:rFonts w:ascii="Helvetica" w:hAnsi="Helvetica"/>
          <w:sz w:val="20"/>
          <w:szCs w:val="20"/>
        </w:rPr>
        <w:t>P</w:t>
      </w:r>
      <w:r w:rsidRPr="007374C8">
        <w:rPr>
          <w:rFonts w:ascii="Helvetica" w:hAnsi="Helvetica"/>
          <w:sz w:val="20"/>
          <w:szCs w:val="20"/>
        </w:rPr>
        <w:t>3/FP4 arrays in two</w:t>
      </w:r>
      <w:r w:rsidR="00B24FB7" w:rsidRPr="007374C8">
        <w:rPr>
          <w:rFonts w:ascii="Helvetica" w:hAnsi="Helvetica"/>
          <w:sz w:val="20"/>
          <w:szCs w:val="20"/>
        </w:rPr>
        <w:t xml:space="preserve"> </w:t>
      </w:r>
      <w:r w:rsidRPr="007374C8">
        <w:rPr>
          <w:rFonts w:ascii="Helvetica" w:hAnsi="Helvetica"/>
          <w:sz w:val="20"/>
          <w:szCs w:val="20"/>
        </w:rPr>
        <w:t>positions longwise</w:t>
      </w:r>
      <w:r w:rsidR="00F66814">
        <w:rPr>
          <w:rFonts w:ascii="Helvetica" w:hAnsi="Helvetica"/>
          <w:sz w:val="20"/>
          <w:szCs w:val="20"/>
        </w:rPr>
        <w:t xml:space="preserve"> (in that </w:t>
      </w:r>
      <w:r w:rsidR="001027B2">
        <w:rPr>
          <w:rFonts w:ascii="Helvetica" w:hAnsi="Helvetica"/>
          <w:sz w:val="20"/>
          <w:szCs w:val="20"/>
        </w:rPr>
        <w:t xml:space="preserve">same </w:t>
      </w:r>
      <w:r w:rsidR="00F66814">
        <w:rPr>
          <w:rFonts w:ascii="Helvetica" w:hAnsi="Helvetica"/>
          <w:sz w:val="20"/>
          <w:szCs w:val="20"/>
        </w:rPr>
        <w:t>direction</w:t>
      </w:r>
      <w:r w:rsidR="001027B2">
        <w:rPr>
          <w:rFonts w:ascii="Helvetica" w:hAnsi="Helvetica"/>
          <w:sz w:val="20"/>
          <w:szCs w:val="20"/>
        </w:rPr>
        <w:t>,</w:t>
      </w:r>
      <w:r w:rsidR="00F66814">
        <w:rPr>
          <w:rFonts w:ascii="Helvetica" w:hAnsi="Helvetica"/>
          <w:sz w:val="20"/>
          <w:szCs w:val="20"/>
        </w:rPr>
        <w:t xml:space="preserve"> </w:t>
      </w:r>
      <w:r w:rsidR="001027B2">
        <w:rPr>
          <w:rFonts w:ascii="Helvetica" w:hAnsi="Helvetica"/>
          <w:sz w:val="20"/>
          <w:szCs w:val="20"/>
        </w:rPr>
        <w:t xml:space="preserve">whether </w:t>
      </w:r>
      <w:r w:rsidR="00F66814">
        <w:rPr>
          <w:rFonts w:ascii="Helvetica" w:hAnsi="Helvetica"/>
          <w:sz w:val="20"/>
          <w:szCs w:val="20"/>
        </w:rPr>
        <w:t>E</w:t>
      </w:r>
      <w:r w:rsidR="001027B2">
        <w:rPr>
          <w:rFonts w:ascii="Helvetica" w:hAnsi="Helvetica"/>
          <w:sz w:val="20"/>
          <w:szCs w:val="20"/>
        </w:rPr>
        <w:t>–</w:t>
      </w:r>
      <w:r w:rsidR="00F66814">
        <w:rPr>
          <w:rFonts w:ascii="Helvetica" w:hAnsi="Helvetica"/>
          <w:sz w:val="20"/>
          <w:szCs w:val="20"/>
        </w:rPr>
        <w:t>W or N</w:t>
      </w:r>
      <w:r w:rsidR="001027B2">
        <w:rPr>
          <w:rFonts w:ascii="Helvetica" w:hAnsi="Helvetica"/>
          <w:sz w:val="20"/>
          <w:szCs w:val="20"/>
        </w:rPr>
        <w:t>–</w:t>
      </w:r>
      <w:r w:rsidR="00F66814">
        <w:rPr>
          <w:rFonts w:ascii="Helvetica" w:hAnsi="Helvetica"/>
          <w:sz w:val="20"/>
          <w:szCs w:val="20"/>
        </w:rPr>
        <w:t>S)</w:t>
      </w:r>
      <w:r w:rsidRPr="007374C8">
        <w:rPr>
          <w:rFonts w:ascii="Helvetica" w:hAnsi="Helvetica"/>
          <w:sz w:val="20"/>
          <w:szCs w:val="20"/>
        </w:rPr>
        <w:t xml:space="preserve">. </w:t>
      </w:r>
      <w:r w:rsidR="008F41D5">
        <w:rPr>
          <w:rFonts w:ascii="Helvetica" w:hAnsi="Helvetica"/>
          <w:sz w:val="20"/>
          <w:szCs w:val="20"/>
        </w:rPr>
        <w:t xml:space="preserve"> </w:t>
      </w:r>
    </w:p>
    <w:p w14:paraId="0F470E9E" w14:textId="77777777" w:rsidR="00253CEC" w:rsidRPr="007374C8" w:rsidRDefault="00253CEC" w:rsidP="007374C8">
      <w:pPr>
        <w:ind w:left="720"/>
        <w:rPr>
          <w:rFonts w:ascii="Helvetica" w:hAnsi="Helvetica"/>
          <w:sz w:val="20"/>
          <w:szCs w:val="20"/>
        </w:rPr>
      </w:pPr>
    </w:p>
    <w:p w14:paraId="7E7C42A3" w14:textId="77777777" w:rsidR="00FF4530" w:rsidRPr="007374C8" w:rsidRDefault="00FF4530" w:rsidP="00B06A70">
      <w:pPr>
        <w:rPr>
          <w:rFonts w:ascii="Helvetica" w:hAnsi="Helvetica"/>
          <w:sz w:val="20"/>
          <w:szCs w:val="20"/>
        </w:rPr>
      </w:pPr>
    </w:p>
    <w:p w14:paraId="01318D48" w14:textId="132C81E8" w:rsidR="00B0466F" w:rsidRPr="007374C8" w:rsidRDefault="00B0466F" w:rsidP="00695CDB">
      <w:pPr>
        <w:rPr>
          <w:rFonts w:ascii="Helvetica" w:hAnsi="Helvetica"/>
          <w:sz w:val="20"/>
          <w:szCs w:val="20"/>
        </w:rPr>
      </w:pPr>
    </w:p>
    <w:p w14:paraId="2B889270" w14:textId="15828FC4" w:rsidR="00B96747" w:rsidRPr="007374C8" w:rsidRDefault="00B96747" w:rsidP="00695CDB">
      <w:pPr>
        <w:outlineLvl w:val="0"/>
        <w:rPr>
          <w:rFonts w:ascii="Helvetica" w:hAnsi="Helvetica"/>
          <w:b/>
          <w:sz w:val="20"/>
          <w:szCs w:val="20"/>
        </w:rPr>
      </w:pPr>
      <w:r w:rsidRPr="007374C8">
        <w:rPr>
          <w:rFonts w:ascii="Helvetica" w:hAnsi="Helvetica"/>
          <w:b/>
          <w:sz w:val="20"/>
          <w:szCs w:val="20"/>
        </w:rPr>
        <w:t>INMS</w:t>
      </w:r>
      <w:r w:rsidR="001C7682" w:rsidRPr="007374C8">
        <w:rPr>
          <w:rFonts w:ascii="Helvetica" w:hAnsi="Helvetica"/>
          <w:b/>
          <w:sz w:val="20"/>
          <w:szCs w:val="20"/>
        </w:rPr>
        <w:t xml:space="preserve">: </w:t>
      </w:r>
      <w:r w:rsidR="001C7682" w:rsidRPr="007374C8">
        <w:rPr>
          <w:rFonts w:ascii="Helvetica" w:hAnsi="Helvetica" w:cs="Times New Roman"/>
          <w:b/>
          <w:color w:val="262626"/>
          <w:sz w:val="20"/>
          <w:szCs w:val="20"/>
        </w:rPr>
        <w:t>Measuring the Mass Composition and Number Densities of Neutral Species and Low-energy Ions</w:t>
      </w:r>
    </w:p>
    <w:p w14:paraId="3705FE42" w14:textId="267A09DF" w:rsidR="001C242C" w:rsidRPr="007374C8" w:rsidRDefault="001C242C" w:rsidP="00B16A02">
      <w:pPr>
        <w:spacing w:before="100" w:beforeAutospacing="1" w:after="320"/>
        <w:jc w:val="both"/>
        <w:rPr>
          <w:rFonts w:ascii="Helvetica" w:hAnsi="Helvetica" w:cs="Times New Roman"/>
          <w:color w:val="000000"/>
          <w:sz w:val="20"/>
          <w:szCs w:val="20"/>
        </w:rPr>
      </w:pPr>
      <w:r w:rsidRPr="007374C8">
        <w:rPr>
          <w:rFonts w:ascii="Helvetica" w:hAnsi="Helvetica" w:cs="Times New Roman"/>
          <w:color w:val="262626"/>
          <w:sz w:val="20"/>
          <w:szCs w:val="20"/>
        </w:rPr>
        <w:t>The Cassini INMS investigation measure</w:t>
      </w:r>
      <w:r w:rsidR="00F2381F" w:rsidRPr="007374C8">
        <w:rPr>
          <w:rFonts w:ascii="Helvetica" w:hAnsi="Helvetica" w:cs="Times New Roman"/>
          <w:color w:val="262626"/>
          <w:sz w:val="20"/>
          <w:szCs w:val="20"/>
        </w:rPr>
        <w:t>d</w:t>
      </w:r>
      <w:r w:rsidRPr="007374C8">
        <w:rPr>
          <w:rFonts w:ascii="Helvetica" w:hAnsi="Helvetica" w:cs="Times New Roman"/>
          <w:color w:val="262626"/>
          <w:sz w:val="20"/>
          <w:szCs w:val="20"/>
        </w:rPr>
        <w:t xml:space="preserve"> the mass composition and number densities of neutral species and low-energy ions in </w:t>
      </w:r>
      <w:r w:rsidR="00B16A02">
        <w:rPr>
          <w:rFonts w:ascii="Helvetica" w:hAnsi="Helvetica" w:cs="Times New Roman"/>
          <w:color w:val="262626"/>
          <w:sz w:val="20"/>
          <w:szCs w:val="20"/>
        </w:rPr>
        <w:t>essential</w:t>
      </w:r>
      <w:r w:rsidRPr="007374C8">
        <w:rPr>
          <w:rFonts w:ascii="Helvetica" w:hAnsi="Helvetica" w:cs="Times New Roman"/>
          <w:color w:val="262626"/>
          <w:sz w:val="20"/>
          <w:szCs w:val="20"/>
        </w:rPr>
        <w:t xml:space="preserve"> regions of the Saturn system. </w:t>
      </w:r>
      <w:r w:rsidR="005730D9">
        <w:rPr>
          <w:rFonts w:ascii="Helvetica" w:hAnsi="Helvetica" w:cs="Times New Roman"/>
          <w:color w:val="262626"/>
          <w:sz w:val="20"/>
          <w:szCs w:val="20"/>
        </w:rPr>
        <w:t xml:space="preserve"> </w:t>
      </w:r>
      <w:r w:rsidRPr="007374C8">
        <w:rPr>
          <w:rFonts w:ascii="Helvetica" w:hAnsi="Helvetica" w:cs="Times New Roman"/>
          <w:color w:val="262626"/>
          <w:sz w:val="20"/>
          <w:szCs w:val="20"/>
        </w:rPr>
        <w:t xml:space="preserve">The primary focus of the INMS investigation </w:t>
      </w:r>
      <w:r w:rsidR="00B16A02">
        <w:rPr>
          <w:rFonts w:ascii="Helvetica" w:hAnsi="Helvetica" w:cs="Times New Roman"/>
          <w:color w:val="262626"/>
          <w:sz w:val="20"/>
          <w:szCs w:val="20"/>
        </w:rPr>
        <w:t>wa</w:t>
      </w:r>
      <w:r w:rsidRPr="007374C8">
        <w:rPr>
          <w:rFonts w:ascii="Helvetica" w:hAnsi="Helvetica" w:cs="Times New Roman"/>
          <w:color w:val="262626"/>
          <w:sz w:val="20"/>
          <w:szCs w:val="20"/>
        </w:rPr>
        <w:t xml:space="preserve">s on the composition and structure of Titan’s upper atmosphere and its interaction with Saturn’s magnetospheric plasma. </w:t>
      </w:r>
      <w:r w:rsidR="005730D9">
        <w:rPr>
          <w:rFonts w:ascii="Helvetica" w:hAnsi="Helvetica" w:cs="Times New Roman"/>
          <w:color w:val="262626"/>
          <w:sz w:val="20"/>
          <w:szCs w:val="20"/>
        </w:rPr>
        <w:t xml:space="preserve"> </w:t>
      </w:r>
      <w:r w:rsidRPr="007374C8">
        <w:rPr>
          <w:rFonts w:ascii="Helvetica" w:hAnsi="Helvetica" w:cs="Times New Roman"/>
          <w:color w:val="262626"/>
          <w:sz w:val="20"/>
          <w:szCs w:val="20"/>
        </w:rPr>
        <w:t xml:space="preserve">Of particular interest </w:t>
      </w:r>
      <w:r w:rsidR="00B16A02">
        <w:rPr>
          <w:rFonts w:ascii="Helvetica" w:hAnsi="Helvetica" w:cs="Times New Roman"/>
          <w:color w:val="262626"/>
          <w:sz w:val="20"/>
          <w:szCs w:val="20"/>
        </w:rPr>
        <w:t>wa</w:t>
      </w:r>
      <w:r w:rsidRPr="007374C8">
        <w:rPr>
          <w:rFonts w:ascii="Helvetica" w:hAnsi="Helvetica" w:cs="Times New Roman"/>
          <w:color w:val="262626"/>
          <w:sz w:val="20"/>
          <w:szCs w:val="20"/>
        </w:rPr>
        <w:t xml:space="preserve">s the high-altitude region, between 900 and 1000 km, where the methane and nitrogen photochemistry </w:t>
      </w:r>
      <w:proofErr w:type="gramStart"/>
      <w:r w:rsidRPr="007374C8">
        <w:rPr>
          <w:rFonts w:ascii="Helvetica" w:hAnsi="Helvetica" w:cs="Times New Roman"/>
          <w:color w:val="262626"/>
          <w:sz w:val="20"/>
          <w:szCs w:val="20"/>
        </w:rPr>
        <w:t>is</w:t>
      </w:r>
      <w:proofErr w:type="gramEnd"/>
      <w:r w:rsidRPr="007374C8">
        <w:rPr>
          <w:rFonts w:ascii="Helvetica" w:hAnsi="Helvetica" w:cs="Times New Roman"/>
          <w:color w:val="262626"/>
          <w:sz w:val="20"/>
          <w:szCs w:val="20"/>
        </w:rPr>
        <w:t xml:space="preserve"> initiated that leads to the creation of complex hydrocarbons and nitriles that may eventually precipitate onto the moon’s surface to form hydrocarbon–nitrile lakes or oceans. </w:t>
      </w:r>
      <w:r w:rsidR="005730D9">
        <w:rPr>
          <w:rFonts w:ascii="Helvetica" w:hAnsi="Helvetica" w:cs="Times New Roman"/>
          <w:color w:val="262626"/>
          <w:sz w:val="20"/>
          <w:szCs w:val="20"/>
        </w:rPr>
        <w:t xml:space="preserve"> </w:t>
      </w:r>
      <w:r w:rsidRPr="007374C8">
        <w:rPr>
          <w:rFonts w:ascii="Helvetica" w:hAnsi="Helvetica" w:cs="Times New Roman"/>
          <w:color w:val="262626"/>
          <w:sz w:val="20"/>
          <w:szCs w:val="20"/>
        </w:rPr>
        <w:t xml:space="preserve">The investigation </w:t>
      </w:r>
      <w:r w:rsidR="00B16A02">
        <w:rPr>
          <w:rFonts w:ascii="Helvetica" w:hAnsi="Helvetica" w:cs="Times New Roman"/>
          <w:color w:val="262626"/>
          <w:sz w:val="20"/>
          <w:szCs w:val="20"/>
        </w:rPr>
        <w:t>was</w:t>
      </w:r>
      <w:r w:rsidRPr="007374C8">
        <w:rPr>
          <w:rFonts w:ascii="Helvetica" w:hAnsi="Helvetica" w:cs="Times New Roman"/>
          <w:color w:val="262626"/>
          <w:sz w:val="20"/>
          <w:szCs w:val="20"/>
        </w:rPr>
        <w:t xml:space="preserve"> also focused on the neutral and plasma environments of Saturn’s ring system and icy moons and on the identification of neutral species in the plume of Enceladus.</w:t>
      </w:r>
    </w:p>
    <w:p w14:paraId="74C2BA14" w14:textId="5DE2E9B6" w:rsidR="001C242C" w:rsidRPr="007374C8" w:rsidRDefault="001C242C" w:rsidP="00B16A02">
      <w:pPr>
        <w:spacing w:before="100" w:beforeAutospacing="1" w:after="100" w:afterAutospacing="1"/>
        <w:jc w:val="both"/>
        <w:rPr>
          <w:rFonts w:ascii="Helvetica" w:eastAsia="Times New Roman" w:hAnsi="Helvetica" w:cs="Times New Roman"/>
          <w:sz w:val="20"/>
          <w:szCs w:val="20"/>
        </w:rPr>
      </w:pPr>
      <w:r w:rsidRPr="007374C8">
        <w:rPr>
          <w:rFonts w:ascii="Helvetica" w:hAnsi="Helvetica" w:cs="Times New Roman"/>
          <w:color w:val="262626"/>
          <w:sz w:val="20"/>
          <w:szCs w:val="20"/>
        </w:rPr>
        <w:t>The INMS instrument consist</w:t>
      </w:r>
      <w:r w:rsidR="00F2381F" w:rsidRPr="007374C8">
        <w:rPr>
          <w:rFonts w:ascii="Helvetica" w:hAnsi="Helvetica" w:cs="Times New Roman"/>
          <w:color w:val="262626"/>
          <w:sz w:val="20"/>
          <w:szCs w:val="20"/>
        </w:rPr>
        <w:t>ed</w:t>
      </w:r>
      <w:r w:rsidRPr="007374C8">
        <w:rPr>
          <w:rFonts w:ascii="Helvetica" w:hAnsi="Helvetica" w:cs="Times New Roman"/>
          <w:color w:val="262626"/>
          <w:sz w:val="20"/>
          <w:szCs w:val="20"/>
        </w:rPr>
        <w:t xml:space="preserve"> of a closed neutral source and an open ion source, various focusing lenses, an electrostatic quadrupole switching lens, a radio frequency quadrupole mass analyzer, two secondary electron multiplier detectors, and the associated supporting electronics and power supply systems. </w:t>
      </w:r>
      <w:r w:rsidR="001A1CB4">
        <w:rPr>
          <w:rFonts w:ascii="Helvetica" w:hAnsi="Helvetica" w:cs="Times New Roman"/>
          <w:color w:val="262626"/>
          <w:sz w:val="20"/>
          <w:szCs w:val="20"/>
        </w:rPr>
        <w:t xml:space="preserve"> </w:t>
      </w:r>
      <w:r w:rsidR="001A1CB4" w:rsidRPr="007374C8">
        <w:rPr>
          <w:rFonts w:ascii="Helvetica" w:hAnsi="Helvetica" w:cs="Times New Roman"/>
          <w:color w:val="262626"/>
          <w:sz w:val="20"/>
          <w:szCs w:val="20"/>
        </w:rPr>
        <w:t>Waite</w:t>
      </w:r>
      <w:r w:rsidR="001A1CB4">
        <w:rPr>
          <w:rFonts w:ascii="Helvetica" w:hAnsi="Helvetica" w:cs="Times New Roman"/>
          <w:color w:val="262626"/>
          <w:sz w:val="20"/>
          <w:szCs w:val="20"/>
        </w:rPr>
        <w:t xml:space="preserve"> </w:t>
      </w:r>
      <w:r w:rsidRPr="007374C8">
        <w:rPr>
          <w:rFonts w:ascii="Helvetica" w:hAnsi="Helvetica" w:cs="Times New Roman"/>
          <w:iCs/>
          <w:color w:val="262626"/>
          <w:sz w:val="20"/>
          <w:szCs w:val="20"/>
        </w:rPr>
        <w:t>et al</w:t>
      </w:r>
      <w:r w:rsidR="001A1CB4" w:rsidRPr="007374C8">
        <w:rPr>
          <w:rFonts w:ascii="Helvetica" w:hAnsi="Helvetica" w:cs="Times New Roman"/>
          <w:iCs/>
          <w:color w:val="262626"/>
          <w:sz w:val="20"/>
          <w:szCs w:val="20"/>
        </w:rPr>
        <w:t>.</w:t>
      </w:r>
      <w:r w:rsidR="001A1CB4">
        <w:rPr>
          <w:rFonts w:ascii="Helvetica" w:hAnsi="Helvetica" w:cs="Times New Roman"/>
          <w:color w:val="262626"/>
          <w:sz w:val="20"/>
          <w:szCs w:val="20"/>
        </w:rPr>
        <w:t xml:space="preserve"> </w:t>
      </w:r>
      <w:r w:rsidRPr="007374C8">
        <w:rPr>
          <w:rFonts w:ascii="Helvetica" w:hAnsi="Helvetica" w:cs="Times New Roman"/>
          <w:color w:val="262626"/>
          <w:sz w:val="20"/>
          <w:szCs w:val="20"/>
        </w:rPr>
        <w:t>(2004) provides a full description of INMS.</w:t>
      </w:r>
    </w:p>
    <w:p w14:paraId="145E602D" w14:textId="77777777" w:rsidR="001C242C" w:rsidRPr="007374C8" w:rsidRDefault="001C242C" w:rsidP="00B06A70">
      <w:pPr>
        <w:rPr>
          <w:rFonts w:ascii="Helvetica" w:hAnsi="Helvetica"/>
          <w:sz w:val="20"/>
          <w:szCs w:val="20"/>
        </w:rPr>
      </w:pPr>
    </w:p>
    <w:p w14:paraId="0381EF53" w14:textId="2E4EA56F" w:rsidR="00B96747" w:rsidRPr="007374C8" w:rsidRDefault="00B96747" w:rsidP="00695CDB">
      <w:pPr>
        <w:outlineLvl w:val="0"/>
        <w:rPr>
          <w:rFonts w:ascii="Helvetica" w:hAnsi="Helvetica" w:cs="Times New Roman"/>
          <w:b/>
          <w:sz w:val="20"/>
          <w:szCs w:val="20"/>
        </w:rPr>
      </w:pPr>
      <w:r w:rsidRPr="007374C8">
        <w:rPr>
          <w:rFonts w:ascii="Helvetica" w:hAnsi="Helvetica"/>
          <w:b/>
          <w:sz w:val="20"/>
          <w:szCs w:val="20"/>
        </w:rPr>
        <w:lastRenderedPageBreak/>
        <w:t>ISS</w:t>
      </w:r>
      <w:r w:rsidR="001C7682" w:rsidRPr="007374C8">
        <w:rPr>
          <w:rFonts w:ascii="Helvetica" w:hAnsi="Helvetica"/>
          <w:b/>
          <w:sz w:val="20"/>
          <w:szCs w:val="20"/>
        </w:rPr>
        <w:t xml:space="preserve">: </w:t>
      </w:r>
      <w:r w:rsidR="001C7682" w:rsidRPr="007374C8">
        <w:rPr>
          <w:rFonts w:ascii="Helvetica" w:hAnsi="Helvetica" w:cs="Times New Roman"/>
          <w:b/>
          <w:sz w:val="20"/>
          <w:szCs w:val="20"/>
        </w:rPr>
        <w:t xml:space="preserve">Mapping Surface features and the Global Wind Field, </w:t>
      </w:r>
      <w:r w:rsidR="00C41762" w:rsidRPr="007374C8">
        <w:rPr>
          <w:rFonts w:ascii="Helvetica" w:hAnsi="Helvetica" w:cs="Times New Roman"/>
          <w:b/>
          <w:sz w:val="20"/>
          <w:szCs w:val="20"/>
        </w:rPr>
        <w:t>Monitor Tropospheric Cloud A</w:t>
      </w:r>
      <w:r w:rsidR="001C7682" w:rsidRPr="007374C8">
        <w:rPr>
          <w:rFonts w:ascii="Helvetica" w:hAnsi="Helvetica" w:cs="Times New Roman"/>
          <w:b/>
          <w:sz w:val="20"/>
          <w:szCs w:val="20"/>
        </w:rPr>
        <w:t xml:space="preserve">ctivity and </w:t>
      </w:r>
      <w:r w:rsidR="00C41762" w:rsidRPr="007374C8">
        <w:rPr>
          <w:rFonts w:ascii="Helvetica" w:hAnsi="Helvetica" w:cs="Times New Roman"/>
          <w:b/>
          <w:sz w:val="20"/>
          <w:szCs w:val="20"/>
        </w:rPr>
        <w:t>Stud</w:t>
      </w:r>
      <w:r w:rsidR="00844442">
        <w:rPr>
          <w:rFonts w:ascii="Helvetica" w:hAnsi="Helvetica" w:cs="Times New Roman"/>
          <w:b/>
          <w:sz w:val="20"/>
          <w:szCs w:val="20"/>
        </w:rPr>
        <w:t>y</w:t>
      </w:r>
      <w:r w:rsidR="00C41762" w:rsidRPr="007374C8">
        <w:rPr>
          <w:rFonts w:ascii="Helvetica" w:hAnsi="Helvetica" w:cs="Times New Roman"/>
          <w:b/>
          <w:sz w:val="20"/>
          <w:szCs w:val="20"/>
        </w:rPr>
        <w:t>ing the Photometric Properties and Time Dependence of Titan's Hazy A</w:t>
      </w:r>
      <w:r w:rsidR="001C7682" w:rsidRPr="007374C8">
        <w:rPr>
          <w:rFonts w:ascii="Helvetica" w:hAnsi="Helvetica" w:cs="Times New Roman"/>
          <w:b/>
          <w:sz w:val="20"/>
          <w:szCs w:val="20"/>
        </w:rPr>
        <w:t xml:space="preserve">tmosphere </w:t>
      </w:r>
    </w:p>
    <w:p w14:paraId="3DA8C421" w14:textId="77777777" w:rsidR="001C7682" w:rsidRPr="007374C8" w:rsidRDefault="001C7682" w:rsidP="00695CDB">
      <w:pPr>
        <w:outlineLvl w:val="0"/>
        <w:rPr>
          <w:rFonts w:ascii="Helvetica" w:hAnsi="Helvetica"/>
          <w:sz w:val="20"/>
          <w:szCs w:val="20"/>
        </w:rPr>
      </w:pPr>
    </w:p>
    <w:p w14:paraId="7BD7699C" w14:textId="64DB41AF" w:rsidR="00C96814" w:rsidRPr="007374C8" w:rsidRDefault="00C96814" w:rsidP="00B16A02">
      <w:pPr>
        <w:jc w:val="both"/>
        <w:rPr>
          <w:rFonts w:ascii="Helvetica" w:hAnsi="Helvetica" w:cs="Times New Roman"/>
          <w:sz w:val="20"/>
          <w:szCs w:val="20"/>
        </w:rPr>
      </w:pPr>
      <w:r w:rsidRPr="007374C8">
        <w:rPr>
          <w:rFonts w:ascii="Helvetica" w:hAnsi="Helvetica" w:cs="Times New Roman"/>
          <w:sz w:val="20"/>
          <w:szCs w:val="20"/>
        </w:rPr>
        <w:t>Over the course of more than 13 years, from April 2004 through September 2017, the Imaging Science Sub-System (ISS) experiment (Porco et al. 2004) on the Cassini spacecraft acquired nearly 45,000 images targeting Saturn's largest moon, Titan: ~30,000 were taken using the Narrow-Angle Camera (NAC), with the remainder taken using the Wide-Angle Camera (WAC).  These images were acquired to map Titan's surface features</w:t>
      </w:r>
      <w:r w:rsidR="00B16A02">
        <w:rPr>
          <w:rFonts w:ascii="Helvetica" w:hAnsi="Helvetica" w:cs="Times New Roman"/>
          <w:sz w:val="20"/>
          <w:szCs w:val="20"/>
        </w:rPr>
        <w:t>,</w:t>
      </w:r>
      <w:r w:rsidRPr="007374C8">
        <w:rPr>
          <w:rFonts w:ascii="Helvetica" w:hAnsi="Helvetica" w:cs="Times New Roman"/>
          <w:sz w:val="20"/>
          <w:szCs w:val="20"/>
        </w:rPr>
        <w:t xml:space="preserve"> monitor tropospheric cloud activity and map Titan's global wind field</w:t>
      </w:r>
      <w:r w:rsidR="00B16A02">
        <w:rPr>
          <w:rFonts w:ascii="Helvetica" w:hAnsi="Helvetica" w:cs="Times New Roman"/>
          <w:sz w:val="20"/>
          <w:szCs w:val="20"/>
        </w:rPr>
        <w:t>,</w:t>
      </w:r>
      <w:r w:rsidRPr="007374C8">
        <w:rPr>
          <w:rFonts w:ascii="Helvetica" w:hAnsi="Helvetica" w:cs="Times New Roman"/>
          <w:sz w:val="20"/>
          <w:szCs w:val="20"/>
        </w:rPr>
        <w:t xml:space="preserve"> and examine the photometric properties of Titan's hazy atmosphere and how it changes over time. </w:t>
      </w:r>
      <w:r w:rsidR="008F41D5">
        <w:rPr>
          <w:rFonts w:ascii="Helvetica" w:hAnsi="Helvetica" w:cs="Times New Roman"/>
          <w:sz w:val="20"/>
          <w:szCs w:val="20"/>
        </w:rPr>
        <w:t xml:space="preserve"> </w:t>
      </w:r>
      <w:r w:rsidRPr="007374C8">
        <w:rPr>
          <w:rFonts w:ascii="Helvetica" w:hAnsi="Helvetica" w:cs="Times New Roman"/>
          <w:sz w:val="20"/>
          <w:szCs w:val="20"/>
        </w:rPr>
        <w:t xml:space="preserve">Observations were originally planned over the course of Cassini's nominal </w:t>
      </w:r>
      <w:r w:rsidR="005730D9">
        <w:rPr>
          <w:rFonts w:ascii="Helvetica" w:hAnsi="Helvetica" w:cs="Times New Roman"/>
          <w:sz w:val="20"/>
          <w:szCs w:val="20"/>
        </w:rPr>
        <w:t>four</w:t>
      </w:r>
      <w:r w:rsidRPr="007374C8">
        <w:rPr>
          <w:rFonts w:ascii="Helvetica" w:hAnsi="Helvetica" w:cs="Times New Roman"/>
          <w:sz w:val="20"/>
          <w:szCs w:val="20"/>
        </w:rPr>
        <w:t>-year mission and eventually extended to cover nearly half of a Titan year.  Images of Titan were acquired during nearly all of Cassini's 127 targeted encounters with the satellite, as well as during relatively close (&lt;1,000,000 km), non-targeted encounters and at more distant imaging opportunities throughout Cassini's orbital tour around Saturn</w:t>
      </w:r>
      <w:r w:rsidR="006D16D3" w:rsidRPr="007374C8">
        <w:rPr>
          <w:rFonts w:ascii="Helvetica" w:hAnsi="Helvetica" w:cs="Times New Roman"/>
          <w:sz w:val="20"/>
          <w:szCs w:val="20"/>
        </w:rPr>
        <w:t>,</w:t>
      </w:r>
      <w:r w:rsidRPr="007374C8">
        <w:rPr>
          <w:rFonts w:ascii="Helvetica" w:hAnsi="Helvetica" w:cs="Times New Roman"/>
          <w:sz w:val="20"/>
          <w:szCs w:val="20"/>
        </w:rPr>
        <w:t xml:space="preserve"> including the Titan meteorological campaign (TMC) observations taken primarily during the Cassini Solstice Mission, which ran from July 2010 to September 2017.  </w:t>
      </w:r>
    </w:p>
    <w:p w14:paraId="11FB89D9" w14:textId="77777777" w:rsidR="00C96814" w:rsidRPr="007374C8" w:rsidRDefault="00C96814" w:rsidP="007374C8">
      <w:pPr>
        <w:rPr>
          <w:rFonts w:ascii="Helvetica" w:hAnsi="Helvetica" w:cs="Times New Roman"/>
          <w:sz w:val="20"/>
          <w:szCs w:val="20"/>
        </w:rPr>
      </w:pPr>
    </w:p>
    <w:p w14:paraId="79E40D30" w14:textId="3DEB3288" w:rsidR="00C96814" w:rsidRPr="007374C8" w:rsidRDefault="00C96814" w:rsidP="00B16A02">
      <w:pPr>
        <w:jc w:val="both"/>
        <w:rPr>
          <w:rFonts w:ascii="Helvetica" w:hAnsi="Helvetica" w:cs="Times New Roman"/>
          <w:sz w:val="20"/>
          <w:szCs w:val="20"/>
        </w:rPr>
      </w:pPr>
      <w:r w:rsidRPr="007374C8">
        <w:rPr>
          <w:rFonts w:ascii="Helvetica" w:hAnsi="Helvetica" w:cs="Times New Roman"/>
          <w:sz w:val="20"/>
          <w:szCs w:val="20"/>
        </w:rPr>
        <w:t xml:space="preserve">ISS observations of Titan were generally taken at ranges from three to four million kilometers from Titan (up to 44 million km during approach) to within 10,000 kilometers on some Titan flybys. </w:t>
      </w:r>
      <w:r w:rsidR="00B226E5">
        <w:rPr>
          <w:rFonts w:ascii="Helvetica" w:hAnsi="Helvetica" w:cs="Times New Roman"/>
          <w:sz w:val="20"/>
          <w:szCs w:val="20"/>
        </w:rPr>
        <w:t xml:space="preserve"> </w:t>
      </w:r>
      <w:r w:rsidRPr="007374C8">
        <w:rPr>
          <w:rFonts w:ascii="Helvetica" w:hAnsi="Helvetica" w:cs="Times New Roman"/>
          <w:sz w:val="20"/>
          <w:szCs w:val="20"/>
        </w:rPr>
        <w:t xml:space="preserve">At ranges closer than 1,000,000 km, Titan more than filled the field-of-view of the NAC, necessitating mosaic observations. Mosaic observations taken during close targeted </w:t>
      </w:r>
      <w:r w:rsidR="008F3EB8" w:rsidRPr="007374C8">
        <w:rPr>
          <w:rFonts w:ascii="Helvetica" w:hAnsi="Helvetica" w:cs="Times New Roman"/>
          <w:sz w:val="20"/>
          <w:szCs w:val="20"/>
        </w:rPr>
        <w:t>Titan</w:t>
      </w:r>
      <w:r w:rsidRPr="007374C8">
        <w:rPr>
          <w:rFonts w:ascii="Helvetica" w:hAnsi="Helvetica" w:cs="Times New Roman"/>
          <w:sz w:val="20"/>
          <w:szCs w:val="20"/>
        </w:rPr>
        <w:t xml:space="preserve"> encounters typically used the names MONITORNA</w:t>
      </w:r>
      <w:r w:rsidR="006D16D3" w:rsidRPr="007374C8">
        <w:rPr>
          <w:rFonts w:ascii="Helvetica" w:hAnsi="Helvetica" w:cs="Times New Roman"/>
          <w:sz w:val="20"/>
          <w:szCs w:val="20"/>
        </w:rPr>
        <w:t xml:space="preserve"> (monitor using narrow angle)</w:t>
      </w:r>
      <w:r w:rsidRPr="007374C8">
        <w:rPr>
          <w:rFonts w:ascii="Helvetica" w:hAnsi="Helvetica" w:cs="Times New Roman"/>
          <w:sz w:val="20"/>
          <w:szCs w:val="20"/>
        </w:rPr>
        <w:t>, GLOBMAP</w:t>
      </w:r>
      <w:r w:rsidR="006D16D3" w:rsidRPr="007374C8">
        <w:rPr>
          <w:rFonts w:ascii="Helvetica" w:hAnsi="Helvetica" w:cs="Times New Roman"/>
          <w:sz w:val="20"/>
          <w:szCs w:val="20"/>
        </w:rPr>
        <w:t xml:space="preserve"> (global map)</w:t>
      </w:r>
      <w:r w:rsidRPr="007374C8">
        <w:rPr>
          <w:rFonts w:ascii="Helvetica" w:hAnsi="Helvetica" w:cs="Times New Roman"/>
          <w:sz w:val="20"/>
          <w:szCs w:val="20"/>
        </w:rPr>
        <w:t>, REGMAP</w:t>
      </w:r>
      <w:r w:rsidR="006D16D3" w:rsidRPr="007374C8">
        <w:rPr>
          <w:rFonts w:ascii="Helvetica" w:hAnsi="Helvetica" w:cs="Times New Roman"/>
          <w:sz w:val="20"/>
          <w:szCs w:val="20"/>
        </w:rPr>
        <w:t xml:space="preserve"> (regional map)</w:t>
      </w:r>
      <w:r w:rsidRPr="007374C8">
        <w:rPr>
          <w:rFonts w:ascii="Helvetica" w:hAnsi="Helvetica" w:cs="Times New Roman"/>
          <w:sz w:val="20"/>
          <w:szCs w:val="20"/>
        </w:rPr>
        <w:t>, and HIRES</w:t>
      </w:r>
      <w:r w:rsidR="006D16D3" w:rsidRPr="007374C8">
        <w:rPr>
          <w:rFonts w:ascii="Helvetica" w:hAnsi="Helvetica" w:cs="Times New Roman"/>
          <w:sz w:val="20"/>
          <w:szCs w:val="20"/>
        </w:rPr>
        <w:t xml:space="preserve"> (high resolution)</w:t>
      </w:r>
      <w:r w:rsidRPr="007374C8">
        <w:rPr>
          <w:rFonts w:ascii="Helvetica" w:hAnsi="Helvetica" w:cs="Times New Roman"/>
          <w:sz w:val="20"/>
          <w:szCs w:val="20"/>
        </w:rPr>
        <w:t xml:space="preserve"> to distinguish observations taken at different distances from Titan: MONITORNA observations were taken 12–14 hours from closest approach (C/A) to Titan, GLOBMAP observations were 5–9 hours from C/A, REGMAP observations were 2–5 hours from C/A, and HIRES observations were within </w:t>
      </w:r>
      <w:r w:rsidR="002D2FC9">
        <w:rPr>
          <w:rFonts w:ascii="Helvetica" w:hAnsi="Helvetica" w:cs="Times New Roman"/>
          <w:sz w:val="20"/>
          <w:szCs w:val="20"/>
        </w:rPr>
        <w:t>two</w:t>
      </w:r>
      <w:r w:rsidRPr="007374C8">
        <w:rPr>
          <w:rFonts w:ascii="Helvetica" w:hAnsi="Helvetica" w:cs="Times New Roman"/>
          <w:sz w:val="20"/>
          <w:szCs w:val="20"/>
        </w:rPr>
        <w:t xml:space="preserve"> hours of C/A.  Images were also taken while "riding along" with observations made by other instruments (e.g., CIRS' MIDIRTMAP observations or UVIS' EUVFUV observations), where ISS did not control pointing. </w:t>
      </w:r>
      <w:r w:rsidR="005730D9">
        <w:rPr>
          <w:rFonts w:ascii="Helvetica" w:hAnsi="Helvetica" w:cs="Times New Roman"/>
          <w:sz w:val="20"/>
          <w:szCs w:val="20"/>
        </w:rPr>
        <w:t xml:space="preserve"> </w:t>
      </w:r>
      <w:r w:rsidRPr="007374C8">
        <w:rPr>
          <w:rFonts w:ascii="Helvetica" w:hAnsi="Helvetica" w:cs="Times New Roman"/>
          <w:sz w:val="20"/>
          <w:szCs w:val="20"/>
        </w:rPr>
        <w:t xml:space="preserve">As such, images were occasionally taken when the spacecraft was slewing, resulting in image smear. </w:t>
      </w:r>
      <w:r w:rsidR="005730D9">
        <w:rPr>
          <w:rFonts w:ascii="Helvetica" w:hAnsi="Helvetica" w:cs="Times New Roman"/>
          <w:sz w:val="20"/>
          <w:szCs w:val="20"/>
        </w:rPr>
        <w:t xml:space="preserve"> </w:t>
      </w:r>
      <w:r w:rsidRPr="007374C8">
        <w:rPr>
          <w:rFonts w:ascii="Helvetica" w:hAnsi="Helvetica" w:cs="Times New Roman"/>
          <w:sz w:val="20"/>
          <w:szCs w:val="20"/>
        </w:rPr>
        <w:t>Also, given the long exposure times used (see below), when relatively close to Titan</w:t>
      </w:r>
      <w:r w:rsidR="009C55B7" w:rsidRPr="007374C8">
        <w:rPr>
          <w:rFonts w:ascii="Helvetica" w:hAnsi="Helvetica" w:cs="Times New Roman"/>
          <w:sz w:val="20"/>
          <w:szCs w:val="20"/>
        </w:rPr>
        <w:t>,</w:t>
      </w:r>
      <w:r w:rsidRPr="007374C8">
        <w:rPr>
          <w:rFonts w:ascii="Helvetica" w:hAnsi="Helvetica" w:cs="Times New Roman"/>
          <w:sz w:val="20"/>
          <w:szCs w:val="20"/>
        </w:rPr>
        <w:t xml:space="preserve"> images could sometimes be subject to range-to-target smear.</w:t>
      </w:r>
    </w:p>
    <w:p w14:paraId="3CDAF5F4" w14:textId="77777777" w:rsidR="00C96814" w:rsidRPr="007374C8" w:rsidRDefault="00C96814" w:rsidP="007374C8">
      <w:pPr>
        <w:rPr>
          <w:rFonts w:ascii="Helvetica" w:hAnsi="Helvetica" w:cs="Times New Roman"/>
          <w:sz w:val="20"/>
          <w:szCs w:val="20"/>
        </w:rPr>
      </w:pPr>
    </w:p>
    <w:p w14:paraId="371A73DF"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Observation naming convention:</w:t>
      </w:r>
    </w:p>
    <w:p w14:paraId="0CDC10E0" w14:textId="1AEC12F9" w:rsidR="00C96814" w:rsidRPr="00B16A02" w:rsidRDefault="00C96814" w:rsidP="00B16A02">
      <w:pPr>
        <w:pStyle w:val="ListParagraph"/>
        <w:numPr>
          <w:ilvl w:val="2"/>
          <w:numId w:val="18"/>
        </w:numPr>
        <w:ind w:left="540"/>
        <w:jc w:val="both"/>
        <w:rPr>
          <w:rFonts w:ascii="Helvetica" w:hAnsi="Helvetica" w:cs="Times New Roman"/>
          <w:sz w:val="20"/>
          <w:szCs w:val="20"/>
        </w:rPr>
      </w:pPr>
      <w:r w:rsidRPr="00B16A02">
        <w:rPr>
          <w:rFonts w:ascii="Helvetica" w:hAnsi="Helvetica" w:cs="Times New Roman"/>
          <w:sz w:val="20"/>
          <w:szCs w:val="20"/>
        </w:rPr>
        <w:t xml:space="preserve">ISS_218TI_GLOBMAP001_PRIME = ISS observation during Rev 218 of </w:t>
      </w:r>
      <w:r w:rsidR="008F3EB8" w:rsidRPr="00B16A02">
        <w:rPr>
          <w:rFonts w:ascii="Helvetica" w:hAnsi="Helvetica" w:cs="Times New Roman"/>
          <w:sz w:val="20"/>
          <w:szCs w:val="20"/>
        </w:rPr>
        <w:t>Titan</w:t>
      </w:r>
      <w:r w:rsidRPr="00B16A02">
        <w:rPr>
          <w:rFonts w:ascii="Helvetica" w:hAnsi="Helvetica" w:cs="Times New Roman"/>
          <w:sz w:val="20"/>
          <w:szCs w:val="20"/>
        </w:rPr>
        <w:t xml:space="preserve"> named GLOBMAP observation 001 during this encounter with ISS as the PRIME instrument (i.e.</w:t>
      </w:r>
      <w:r w:rsidR="00B226E5" w:rsidRPr="00B16A02">
        <w:rPr>
          <w:rFonts w:ascii="Helvetica" w:hAnsi="Helvetica" w:cs="Times New Roman"/>
          <w:sz w:val="20"/>
          <w:szCs w:val="20"/>
        </w:rPr>
        <w:t>,</w:t>
      </w:r>
      <w:r w:rsidRPr="00B16A02">
        <w:rPr>
          <w:rFonts w:ascii="Helvetica" w:hAnsi="Helvetica" w:cs="Times New Roman"/>
          <w:sz w:val="20"/>
          <w:szCs w:val="20"/>
        </w:rPr>
        <w:t xml:space="preserve"> controlling spacecraft pointing)</w:t>
      </w:r>
      <w:r w:rsidR="00B16A02">
        <w:rPr>
          <w:rFonts w:ascii="Helvetica" w:hAnsi="Helvetica" w:cs="Times New Roman"/>
          <w:sz w:val="20"/>
          <w:szCs w:val="20"/>
        </w:rPr>
        <w:t>.</w:t>
      </w:r>
    </w:p>
    <w:p w14:paraId="71801333" w14:textId="77777777" w:rsidR="00C96814" w:rsidRPr="007374C8" w:rsidRDefault="00C96814" w:rsidP="007374C8">
      <w:pPr>
        <w:rPr>
          <w:rFonts w:ascii="Helvetica" w:hAnsi="Helvetica" w:cs="Times New Roman"/>
          <w:sz w:val="20"/>
          <w:szCs w:val="20"/>
        </w:rPr>
      </w:pPr>
    </w:p>
    <w:p w14:paraId="596D83B6" w14:textId="2A35FA45" w:rsidR="00C96814" w:rsidRPr="00B16A02" w:rsidRDefault="00C96814" w:rsidP="00B16A02">
      <w:pPr>
        <w:pStyle w:val="ListParagraph"/>
        <w:numPr>
          <w:ilvl w:val="2"/>
          <w:numId w:val="18"/>
        </w:numPr>
        <w:ind w:left="540"/>
        <w:jc w:val="both"/>
        <w:rPr>
          <w:rFonts w:ascii="Helvetica" w:hAnsi="Helvetica" w:cs="Times New Roman"/>
          <w:sz w:val="20"/>
          <w:szCs w:val="20"/>
        </w:rPr>
      </w:pPr>
      <w:r w:rsidRPr="00B16A02">
        <w:rPr>
          <w:rFonts w:ascii="Helvetica" w:hAnsi="Helvetica" w:cs="Times New Roman"/>
          <w:sz w:val="20"/>
          <w:szCs w:val="20"/>
        </w:rPr>
        <w:t xml:space="preserve">ISS_218TI_MIDIRTMAP001_CIRS = ISS ride-along observation during Rev 218 of </w:t>
      </w:r>
      <w:r w:rsidR="008F3EB8" w:rsidRPr="00B16A02">
        <w:rPr>
          <w:rFonts w:ascii="Helvetica" w:hAnsi="Helvetica" w:cs="Times New Roman"/>
          <w:sz w:val="20"/>
          <w:szCs w:val="20"/>
        </w:rPr>
        <w:t>Titan</w:t>
      </w:r>
      <w:r w:rsidRPr="00B16A02">
        <w:rPr>
          <w:rFonts w:ascii="Helvetica" w:hAnsi="Helvetica" w:cs="Times New Roman"/>
          <w:sz w:val="20"/>
          <w:szCs w:val="20"/>
        </w:rPr>
        <w:t xml:space="preserve"> named MIDIRTMAP observation 001 during this encounter with CIRS as the prime instrument (i.e.</w:t>
      </w:r>
      <w:r w:rsidR="00B226E5" w:rsidRPr="00B16A02">
        <w:rPr>
          <w:rFonts w:ascii="Helvetica" w:hAnsi="Helvetica" w:cs="Times New Roman"/>
          <w:sz w:val="20"/>
          <w:szCs w:val="20"/>
        </w:rPr>
        <w:t>,</w:t>
      </w:r>
      <w:r w:rsidRPr="00B16A02">
        <w:rPr>
          <w:rFonts w:ascii="Helvetica" w:hAnsi="Helvetica" w:cs="Times New Roman"/>
          <w:sz w:val="20"/>
          <w:szCs w:val="20"/>
        </w:rPr>
        <w:t xml:space="preserve"> controlling spacecraft pointing and providing the name of the observation).</w:t>
      </w:r>
    </w:p>
    <w:p w14:paraId="5962C471" w14:textId="77777777" w:rsidR="00C96814" w:rsidRPr="007374C8" w:rsidRDefault="00C96814" w:rsidP="007374C8">
      <w:pPr>
        <w:rPr>
          <w:rFonts w:ascii="Helvetica" w:hAnsi="Helvetica" w:cs="Times New Roman"/>
          <w:sz w:val="20"/>
          <w:szCs w:val="20"/>
        </w:rPr>
      </w:pPr>
      <w:bookmarkStart w:id="0" w:name="_GoBack"/>
      <w:bookmarkEnd w:id="0"/>
    </w:p>
    <w:p w14:paraId="3D170F66" w14:textId="12158B89" w:rsidR="00C96814" w:rsidRPr="007374C8" w:rsidRDefault="00B16A02" w:rsidP="00B16A02">
      <w:pPr>
        <w:jc w:val="both"/>
        <w:rPr>
          <w:rFonts w:ascii="Helvetica" w:hAnsi="Helvetica" w:cs="Times New Roman"/>
          <w:sz w:val="20"/>
          <w:szCs w:val="20"/>
        </w:rPr>
      </w:pPr>
      <w:r>
        <w:rPr>
          <w:rFonts w:ascii="Helvetica" w:hAnsi="Helvetica" w:cs="Times New Roman"/>
          <w:sz w:val="20"/>
          <w:szCs w:val="20"/>
        </w:rPr>
        <w:t>Beginning with</w:t>
      </w:r>
      <w:r w:rsidR="00C96814" w:rsidRPr="007374C8">
        <w:rPr>
          <w:rFonts w:ascii="Helvetica" w:hAnsi="Helvetica" w:cs="Times New Roman"/>
          <w:sz w:val="20"/>
          <w:szCs w:val="20"/>
        </w:rPr>
        <w:t xml:space="preserve"> the Cassini Equinox Mission, which ran from July 2008 to July 2010, ISS acquired several observations during extended periods before or after an encounter period that were called cabooses or engines by </w:t>
      </w:r>
      <w:r w:rsidR="00160ADB">
        <w:rPr>
          <w:rFonts w:ascii="Helvetica" w:hAnsi="Helvetica" w:cs="Times New Roman"/>
          <w:sz w:val="20"/>
          <w:szCs w:val="20"/>
        </w:rPr>
        <w:t>TOST,</w:t>
      </w:r>
      <w:r w:rsidR="00C96814" w:rsidRPr="007374C8">
        <w:rPr>
          <w:rFonts w:ascii="Helvetica" w:hAnsi="Helvetica" w:cs="Times New Roman"/>
          <w:sz w:val="20"/>
          <w:szCs w:val="20"/>
        </w:rPr>
        <w:t xml:space="preserve"> depending on whether they came after or before the targeted flyby period. </w:t>
      </w:r>
      <w:r w:rsidR="00B226E5">
        <w:rPr>
          <w:rFonts w:ascii="Helvetica" w:hAnsi="Helvetica" w:cs="Times New Roman"/>
          <w:sz w:val="20"/>
          <w:szCs w:val="20"/>
        </w:rPr>
        <w:t xml:space="preserve"> </w:t>
      </w:r>
      <w:r w:rsidR="00C96814" w:rsidRPr="007374C8">
        <w:rPr>
          <w:rFonts w:ascii="Helvetica" w:hAnsi="Helvetica" w:cs="Times New Roman"/>
          <w:sz w:val="20"/>
          <w:szCs w:val="20"/>
        </w:rPr>
        <w:t xml:space="preserve">These observations were typically given names like ISS_147TI_CLOUD001_PRIME. </w:t>
      </w:r>
      <w:r w:rsidR="005730D9">
        <w:rPr>
          <w:rFonts w:ascii="Helvetica" w:hAnsi="Helvetica" w:cs="Times New Roman"/>
          <w:sz w:val="20"/>
          <w:szCs w:val="20"/>
        </w:rPr>
        <w:t xml:space="preserve"> </w:t>
      </w:r>
      <w:r w:rsidR="00C96814" w:rsidRPr="007374C8">
        <w:rPr>
          <w:rFonts w:ascii="Helvetica" w:hAnsi="Helvetica" w:cs="Times New Roman"/>
          <w:sz w:val="20"/>
          <w:szCs w:val="20"/>
        </w:rPr>
        <w:t>The observation name "CLOUD" was also used for some observations during distant non-targeted encounters in the F-ring and Proximal orbits in the last year of the mission, which were patterned after the engine/caboose observations due to their similar altitudes.</w:t>
      </w:r>
    </w:p>
    <w:p w14:paraId="38B6888F" w14:textId="77777777" w:rsidR="00C96814" w:rsidRPr="007374C8" w:rsidRDefault="00C96814" w:rsidP="007374C8">
      <w:pPr>
        <w:rPr>
          <w:rFonts w:ascii="Helvetica" w:hAnsi="Helvetica" w:cs="Times New Roman"/>
          <w:sz w:val="20"/>
          <w:szCs w:val="20"/>
        </w:rPr>
      </w:pPr>
    </w:p>
    <w:p w14:paraId="4DA19AE2" w14:textId="187909DB"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Also starting during the Equinox Mission, ISS acquired distant images of Titan that were designed to monitor cloud activity outside of close encounters</w:t>
      </w:r>
      <w:r w:rsidR="00160ADB">
        <w:rPr>
          <w:rFonts w:ascii="Helvetica" w:hAnsi="Helvetica" w:cs="Times New Roman"/>
          <w:sz w:val="20"/>
          <w:szCs w:val="20"/>
        </w:rPr>
        <w:t>,</w:t>
      </w:r>
      <w:r w:rsidRPr="007374C8">
        <w:rPr>
          <w:rFonts w:ascii="Helvetica" w:hAnsi="Helvetica" w:cs="Times New Roman"/>
          <w:sz w:val="20"/>
          <w:szCs w:val="20"/>
        </w:rPr>
        <w:t xml:space="preserve"> to track seasonal changes in Titan's upper haze layers</w:t>
      </w:r>
      <w:r w:rsidR="00160ADB">
        <w:rPr>
          <w:rFonts w:ascii="Helvetica" w:hAnsi="Helvetica" w:cs="Times New Roman"/>
          <w:sz w:val="20"/>
          <w:szCs w:val="20"/>
        </w:rPr>
        <w:t>,</w:t>
      </w:r>
      <w:r w:rsidRPr="007374C8">
        <w:rPr>
          <w:rFonts w:ascii="Helvetica" w:hAnsi="Helvetica" w:cs="Times New Roman"/>
          <w:sz w:val="20"/>
          <w:szCs w:val="20"/>
        </w:rPr>
        <w:t xml:space="preserve"> and to search for surface changes. </w:t>
      </w:r>
      <w:r w:rsidR="005730D9">
        <w:rPr>
          <w:rFonts w:ascii="Helvetica" w:hAnsi="Helvetica" w:cs="Times New Roman"/>
          <w:sz w:val="20"/>
          <w:szCs w:val="20"/>
        </w:rPr>
        <w:t xml:space="preserve"> </w:t>
      </w:r>
      <w:r w:rsidRPr="007374C8">
        <w:rPr>
          <w:rFonts w:ascii="Helvetica" w:hAnsi="Helvetica" w:cs="Times New Roman"/>
          <w:sz w:val="20"/>
          <w:szCs w:val="20"/>
        </w:rPr>
        <w:t>These were collectively referred to as the Titan Meteorological Campaign and used the following naming conventions:</w:t>
      </w:r>
    </w:p>
    <w:p w14:paraId="2060B04D" w14:textId="77777777" w:rsidR="00B06A70" w:rsidRPr="007374C8" w:rsidRDefault="00B06A70" w:rsidP="007374C8">
      <w:pPr>
        <w:rPr>
          <w:rFonts w:ascii="Helvetica" w:hAnsi="Helvetica" w:cs="Times New Roman"/>
          <w:sz w:val="20"/>
          <w:szCs w:val="20"/>
        </w:rPr>
      </w:pPr>
    </w:p>
    <w:p w14:paraId="4BBFAE23"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lastRenderedPageBreak/>
        <w:t>For cloud observations (lower phase angle) ISS_138TI_M60R2CLD270_PRIME where M60 = phase angle between 30° and 60°, R2 = distance between 1,200,000 and 2,000,000 km, CLD = cloud observation, and 270 = day of year.</w:t>
      </w:r>
    </w:p>
    <w:p w14:paraId="38584234" w14:textId="77777777" w:rsidR="00B06A70" w:rsidRPr="007374C8" w:rsidRDefault="00B06A70" w:rsidP="007374C8">
      <w:pPr>
        <w:rPr>
          <w:rFonts w:ascii="Helvetica" w:hAnsi="Helvetica" w:cs="Times New Roman"/>
          <w:sz w:val="20"/>
          <w:szCs w:val="20"/>
        </w:rPr>
      </w:pPr>
    </w:p>
    <w:p w14:paraId="13884CFC"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And for haze monitoring observations (higher phase angle) ISS_279TI_M150R3HZ166_PRIME where M150 = phase angle between 120° and 150°, R3 = distance greater than 2,000,000 km, HZ = haze observation, and 166 = day of year.</w:t>
      </w:r>
    </w:p>
    <w:p w14:paraId="6EFE11F9"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t>Phase angle bins for these observations are:</w:t>
      </w:r>
    </w:p>
    <w:p w14:paraId="240460AA"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M30 = 0°–30° (used primarily for cloud observations)</w:t>
      </w:r>
    </w:p>
    <w:p w14:paraId="56FD201D"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M60 = 30°–60° (used primarily for cloud observations)</w:t>
      </w:r>
    </w:p>
    <w:p w14:paraId="47C5E7E1"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M90 = 60°–90° (used primarily for cloud observations)</w:t>
      </w:r>
    </w:p>
    <w:p w14:paraId="0E5D796F"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M120 = 90°–120° (used primarily for haze observations)</w:t>
      </w:r>
    </w:p>
    <w:p w14:paraId="330850DF"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M150 = 120°–150° (used primarily for haze observations)</w:t>
      </w:r>
    </w:p>
    <w:p w14:paraId="611341AB"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M180 = 150°–180° (used primarily for haze observations)</w:t>
      </w:r>
    </w:p>
    <w:p w14:paraId="3ACB21FA"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t>Range bins for these observations are:</w:t>
      </w:r>
    </w:p>
    <w:p w14:paraId="1DE33A08"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R1 is under 1,200,000 km</w:t>
      </w:r>
    </w:p>
    <w:p w14:paraId="3135FFF3"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R2 is 1,200,000 – 2,000,000 km</w:t>
      </w:r>
    </w:p>
    <w:p w14:paraId="7FA8EC35"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R3 is over 2,000,000 km</w:t>
      </w:r>
    </w:p>
    <w:p w14:paraId="0E7AB2C8" w14:textId="77777777" w:rsidR="00C96814" w:rsidRPr="007374C8" w:rsidRDefault="00C96814" w:rsidP="007374C8">
      <w:pPr>
        <w:rPr>
          <w:rFonts w:ascii="Helvetica" w:hAnsi="Helvetica" w:cs="Times New Roman"/>
          <w:sz w:val="20"/>
          <w:szCs w:val="20"/>
        </w:rPr>
      </w:pPr>
    </w:p>
    <w:p w14:paraId="14294A25" w14:textId="64083566" w:rsidR="00C96814" w:rsidRPr="007374C8" w:rsidRDefault="00C96814" w:rsidP="00160ADB">
      <w:pPr>
        <w:jc w:val="both"/>
        <w:rPr>
          <w:rFonts w:ascii="Helvetica" w:hAnsi="Helvetica" w:cs="Times New Roman"/>
          <w:sz w:val="20"/>
          <w:szCs w:val="20"/>
        </w:rPr>
      </w:pPr>
      <w:r w:rsidRPr="007374C8">
        <w:rPr>
          <w:rFonts w:ascii="Helvetica" w:hAnsi="Helvetica" w:cs="Times New Roman"/>
          <w:sz w:val="20"/>
          <w:szCs w:val="20"/>
        </w:rPr>
        <w:t>The best ISS filter to image Titan's surface was the CB3 filter, which was an option on both the WAC and NAC (Porco et al. 2004, Table VIII and Fig. 21)</w:t>
      </w:r>
      <w:r w:rsidR="00160ADB">
        <w:rPr>
          <w:rFonts w:ascii="Helvetica" w:hAnsi="Helvetica" w:cs="Times New Roman"/>
          <w:sz w:val="20"/>
          <w:szCs w:val="20"/>
        </w:rPr>
        <w:t xml:space="preserve"> and</w:t>
      </w:r>
      <w:r w:rsidRPr="007374C8">
        <w:rPr>
          <w:rFonts w:ascii="Helvetica" w:hAnsi="Helvetica" w:cs="Times New Roman"/>
          <w:sz w:val="20"/>
          <w:szCs w:val="20"/>
        </w:rPr>
        <w:t xml:space="preserve"> typically combined with a clear filter. </w:t>
      </w:r>
      <w:r w:rsidR="005730D9">
        <w:rPr>
          <w:rFonts w:ascii="Helvetica" w:hAnsi="Helvetica" w:cs="Times New Roman"/>
          <w:sz w:val="20"/>
          <w:szCs w:val="20"/>
        </w:rPr>
        <w:t xml:space="preserve"> </w:t>
      </w:r>
      <w:r w:rsidRPr="007374C8">
        <w:rPr>
          <w:rFonts w:ascii="Helvetica" w:hAnsi="Helvetica" w:cs="Times New Roman"/>
          <w:sz w:val="20"/>
          <w:szCs w:val="20"/>
        </w:rPr>
        <w:t>Polarizing filters could be combined with the CB3 filter, but generally were not because the number of single-scattered photons from Titan's surface was so low.</w:t>
      </w:r>
      <w:r w:rsidR="005730D9">
        <w:rPr>
          <w:rFonts w:ascii="Helvetica" w:hAnsi="Helvetica" w:cs="Times New Roman"/>
          <w:sz w:val="20"/>
          <w:szCs w:val="20"/>
        </w:rPr>
        <w:t xml:space="preserve"> </w:t>
      </w:r>
      <w:r w:rsidRPr="007374C8">
        <w:rPr>
          <w:rFonts w:ascii="Helvetica" w:hAnsi="Helvetica" w:cs="Times New Roman"/>
          <w:sz w:val="20"/>
          <w:szCs w:val="20"/>
        </w:rPr>
        <w:t xml:space="preserve"> The CB3 filter is a narrow-band filter centered at 938 nanometers, within a "methane-window" through Titan's atmosphere, where absorption by atmospheric methane is low and at the long-wavelength end of the spectrum to which ISS was sensitive – haze opacity decreases at longer wavelengths, compared to visible wavelengths where the surface is almost completely obscured from orbit.  The combination of the filter being near the limit of the sensitivity range of the cameras' CCDs and the low surface contrast</w:t>
      </w:r>
      <w:r w:rsidR="00160ADB">
        <w:rPr>
          <w:rFonts w:ascii="Helvetica" w:hAnsi="Helvetica" w:cs="Times New Roman"/>
          <w:sz w:val="20"/>
          <w:szCs w:val="20"/>
        </w:rPr>
        <w:t>,</w:t>
      </w:r>
      <w:r w:rsidRPr="007374C8">
        <w:rPr>
          <w:rFonts w:ascii="Helvetica" w:hAnsi="Helvetica" w:cs="Times New Roman"/>
          <w:sz w:val="20"/>
          <w:szCs w:val="20"/>
        </w:rPr>
        <w:t xml:space="preserve"> even in this methane-window</w:t>
      </w:r>
      <w:r w:rsidR="00160ADB">
        <w:rPr>
          <w:rFonts w:ascii="Helvetica" w:hAnsi="Helvetica" w:cs="Times New Roman"/>
          <w:sz w:val="20"/>
          <w:szCs w:val="20"/>
        </w:rPr>
        <w:t>,</w:t>
      </w:r>
      <w:r w:rsidRPr="007374C8">
        <w:rPr>
          <w:rFonts w:ascii="Helvetica" w:hAnsi="Helvetica" w:cs="Times New Roman"/>
          <w:sz w:val="20"/>
          <w:szCs w:val="20"/>
        </w:rPr>
        <w:t xml:space="preserve"> meant that long exposure times (typically 18 – 82 seconds) and multiple images were required to build up an adequate signal-to-noise ratio (S/N) for surface science. </w:t>
      </w:r>
      <w:r w:rsidR="005730D9">
        <w:rPr>
          <w:rFonts w:ascii="Helvetica" w:hAnsi="Helvetica" w:cs="Times New Roman"/>
          <w:sz w:val="20"/>
          <w:szCs w:val="20"/>
        </w:rPr>
        <w:t xml:space="preserve"> </w:t>
      </w:r>
      <w:r w:rsidRPr="007374C8">
        <w:rPr>
          <w:rFonts w:ascii="Helvetica" w:hAnsi="Helvetica" w:cs="Times New Roman"/>
          <w:sz w:val="20"/>
          <w:szCs w:val="20"/>
        </w:rPr>
        <w:t>To accommodate this imaging strategy, dwell times for an individual footprint during a mosaic acquired during a Titan encounter ran 8–12 minutes.</w:t>
      </w:r>
    </w:p>
    <w:p w14:paraId="0F0E3CB8" w14:textId="77777777" w:rsidR="00C96814" w:rsidRPr="007374C8" w:rsidRDefault="00C96814" w:rsidP="007374C8">
      <w:pPr>
        <w:rPr>
          <w:rFonts w:ascii="Helvetica" w:hAnsi="Helvetica" w:cs="Times New Roman"/>
          <w:sz w:val="20"/>
          <w:szCs w:val="20"/>
        </w:rPr>
      </w:pPr>
    </w:p>
    <w:p w14:paraId="303C1910" w14:textId="7AC7D64F" w:rsidR="00C96814" w:rsidRPr="007374C8" w:rsidRDefault="00C96814" w:rsidP="00160ADB">
      <w:pPr>
        <w:jc w:val="both"/>
        <w:rPr>
          <w:rFonts w:ascii="Helvetica" w:hAnsi="Helvetica" w:cs="Times New Roman"/>
          <w:sz w:val="20"/>
          <w:szCs w:val="20"/>
        </w:rPr>
      </w:pPr>
      <w:r w:rsidRPr="007374C8">
        <w:rPr>
          <w:rFonts w:ascii="Helvetica" w:hAnsi="Helvetica" w:cs="Times New Roman"/>
          <w:sz w:val="20"/>
          <w:szCs w:val="20"/>
        </w:rPr>
        <w:t xml:space="preserve">Due to the low surface contrast of raw ISS images of Titan surface even </w:t>
      </w:r>
      <w:r w:rsidR="00160ADB">
        <w:rPr>
          <w:rFonts w:ascii="Helvetica" w:hAnsi="Helvetica" w:cs="Times New Roman"/>
          <w:sz w:val="20"/>
          <w:szCs w:val="20"/>
        </w:rPr>
        <w:t xml:space="preserve">when </w:t>
      </w:r>
      <w:r w:rsidRPr="007374C8">
        <w:rPr>
          <w:rFonts w:ascii="Helvetica" w:hAnsi="Helvetica" w:cs="Times New Roman"/>
          <w:sz w:val="20"/>
          <w:szCs w:val="20"/>
        </w:rPr>
        <w:t xml:space="preserve">using the CB3 filter, image acquisition and image processing strategies were developed to increase the S/N for scientific analysis of surface features (see Fig. </w:t>
      </w:r>
      <w:r w:rsidR="00B06A70" w:rsidRPr="007374C8">
        <w:rPr>
          <w:rFonts w:ascii="Helvetica" w:hAnsi="Helvetica" w:cs="Times New Roman"/>
          <w:sz w:val="20"/>
          <w:szCs w:val="20"/>
        </w:rPr>
        <w:t>2</w:t>
      </w:r>
      <w:r w:rsidRPr="007374C8">
        <w:rPr>
          <w:rFonts w:ascii="Helvetica" w:hAnsi="Helvetica" w:cs="Times New Roman"/>
          <w:sz w:val="20"/>
          <w:szCs w:val="20"/>
        </w:rPr>
        <w:t xml:space="preserve">). </w:t>
      </w:r>
      <w:r w:rsidR="005730D9">
        <w:rPr>
          <w:rFonts w:ascii="Helvetica" w:hAnsi="Helvetica" w:cs="Times New Roman"/>
          <w:sz w:val="20"/>
          <w:szCs w:val="20"/>
        </w:rPr>
        <w:t xml:space="preserve"> </w:t>
      </w:r>
      <w:r w:rsidRPr="007374C8">
        <w:rPr>
          <w:rFonts w:ascii="Helvetica" w:hAnsi="Helvetica" w:cs="Times New Roman"/>
          <w:sz w:val="20"/>
          <w:szCs w:val="20"/>
        </w:rPr>
        <w:t xml:space="preserve">Typically, for an individual surface observation or mosaic footprint, </w:t>
      </w:r>
      <w:r w:rsidR="006D16D3" w:rsidRPr="007374C8">
        <w:rPr>
          <w:rFonts w:ascii="Helvetica" w:hAnsi="Helvetica" w:cs="Times New Roman"/>
          <w:sz w:val="20"/>
          <w:szCs w:val="20"/>
        </w:rPr>
        <w:t>two to three</w:t>
      </w:r>
      <w:r w:rsidRPr="007374C8">
        <w:rPr>
          <w:rFonts w:ascii="Helvetica" w:hAnsi="Helvetica" w:cs="Times New Roman"/>
          <w:sz w:val="20"/>
          <w:szCs w:val="20"/>
        </w:rPr>
        <w:t xml:space="preserve"> CB3 images would be acquired and then summed on the ground, after appropriate noise filtering, flat-fielding (due to low image contrast and S/N, flat-field artifacts were more apparent than in typical ISS images of other targets), calibration (see below), and co-registration. </w:t>
      </w:r>
      <w:r w:rsidR="005730D9">
        <w:rPr>
          <w:rFonts w:ascii="Helvetica" w:hAnsi="Helvetica" w:cs="Times New Roman"/>
          <w:sz w:val="20"/>
          <w:szCs w:val="20"/>
        </w:rPr>
        <w:t xml:space="preserve"> </w:t>
      </w:r>
      <w:r w:rsidRPr="007374C8">
        <w:rPr>
          <w:rFonts w:ascii="Helvetica" w:hAnsi="Helvetica" w:cs="Times New Roman"/>
          <w:sz w:val="20"/>
          <w:szCs w:val="20"/>
        </w:rPr>
        <w:t xml:space="preserve">The summed CB3 image was then ratioed with an image taken using the MT1 filter during the same observation or mosaic footprint. </w:t>
      </w:r>
      <w:r w:rsidR="00B226E5">
        <w:rPr>
          <w:rFonts w:ascii="Helvetica" w:hAnsi="Helvetica" w:cs="Times New Roman"/>
          <w:sz w:val="20"/>
          <w:szCs w:val="20"/>
        </w:rPr>
        <w:t xml:space="preserve"> </w:t>
      </w:r>
      <w:r w:rsidRPr="007374C8">
        <w:rPr>
          <w:rFonts w:ascii="Helvetica" w:hAnsi="Helvetica" w:cs="Times New Roman"/>
          <w:sz w:val="20"/>
          <w:szCs w:val="20"/>
        </w:rPr>
        <w:t xml:space="preserve">MT1, a narrow-band filter centered at 619 nanometers within a methane absorption band (Porco et al. 2004, Table VIII and Fig. 21), acted as an ad hoc photometric filter for removing some of the contribution of the stratosphere and upper troposphere from the summed CB3 image. </w:t>
      </w:r>
      <w:r w:rsidR="005730D9">
        <w:rPr>
          <w:rFonts w:ascii="Helvetica" w:hAnsi="Helvetica" w:cs="Times New Roman"/>
          <w:sz w:val="20"/>
          <w:szCs w:val="20"/>
        </w:rPr>
        <w:t xml:space="preserve"> </w:t>
      </w:r>
      <w:r w:rsidRPr="007374C8">
        <w:rPr>
          <w:rFonts w:ascii="Helvetica" w:hAnsi="Helvetica" w:cs="Times New Roman"/>
          <w:sz w:val="20"/>
          <w:szCs w:val="20"/>
        </w:rPr>
        <w:t xml:space="preserve">Finally, the resulting image was run through an unsharp mask filter to reduce the effect of photon scattering by Titan's atmosphere. </w:t>
      </w:r>
      <w:r w:rsidR="00B226E5">
        <w:rPr>
          <w:rFonts w:ascii="Helvetica" w:hAnsi="Helvetica" w:cs="Times New Roman"/>
          <w:sz w:val="20"/>
          <w:szCs w:val="20"/>
        </w:rPr>
        <w:t xml:space="preserve"> </w:t>
      </w:r>
      <w:r w:rsidRPr="007374C8">
        <w:rPr>
          <w:rFonts w:ascii="Helvetica" w:hAnsi="Helvetica" w:cs="Times New Roman"/>
          <w:sz w:val="20"/>
          <w:szCs w:val="20"/>
        </w:rPr>
        <w:t xml:space="preserve">The box size for this unsharp mask was typically 62 kilometers. </w:t>
      </w:r>
      <w:r w:rsidR="005730D9">
        <w:rPr>
          <w:rFonts w:ascii="Helvetica" w:hAnsi="Helvetica" w:cs="Times New Roman"/>
          <w:sz w:val="20"/>
          <w:szCs w:val="20"/>
        </w:rPr>
        <w:t xml:space="preserve"> </w:t>
      </w:r>
      <w:r w:rsidRPr="007374C8">
        <w:rPr>
          <w:rFonts w:ascii="Helvetica" w:hAnsi="Helvetica" w:cs="Times New Roman"/>
          <w:sz w:val="20"/>
          <w:szCs w:val="20"/>
        </w:rPr>
        <w:t>While this processing strategy is effective for revealing surface and tropospheric cloud features, only relative albedo contrast is preserved within a single observation, and absolute albedo information is lost.</w:t>
      </w:r>
    </w:p>
    <w:p w14:paraId="0C9A59D3" w14:textId="77777777" w:rsidR="00C96814" w:rsidRPr="007374C8" w:rsidRDefault="00C96814" w:rsidP="007374C8">
      <w:pPr>
        <w:rPr>
          <w:rFonts w:ascii="Helvetica" w:hAnsi="Helvetica" w:cs="Times New Roman"/>
          <w:sz w:val="20"/>
          <w:szCs w:val="20"/>
        </w:rPr>
      </w:pPr>
    </w:p>
    <w:p w14:paraId="1874B36B" w14:textId="2C39C560" w:rsidR="00C96814" w:rsidRPr="007374C8" w:rsidRDefault="00C96814" w:rsidP="00160ADB">
      <w:pPr>
        <w:jc w:val="both"/>
        <w:rPr>
          <w:rFonts w:ascii="Helvetica" w:hAnsi="Helvetica" w:cs="Times New Roman"/>
          <w:sz w:val="20"/>
          <w:szCs w:val="20"/>
        </w:rPr>
      </w:pPr>
      <w:r w:rsidRPr="007374C8">
        <w:rPr>
          <w:rFonts w:ascii="Helvetica" w:hAnsi="Helvetica" w:cs="Times New Roman"/>
          <w:sz w:val="20"/>
          <w:szCs w:val="20"/>
        </w:rPr>
        <w:t xml:space="preserve">Calibration was performed using CISSCAL, the Cassini ISS Calibration Software Pipeline tool in IDL, developed by the Cassini Imaging Central Laboratory for Operations (CICLOPS). </w:t>
      </w:r>
      <w:r w:rsidR="005730D9">
        <w:rPr>
          <w:rFonts w:ascii="Helvetica" w:hAnsi="Helvetica" w:cs="Times New Roman"/>
          <w:sz w:val="20"/>
          <w:szCs w:val="20"/>
        </w:rPr>
        <w:t xml:space="preserve"> </w:t>
      </w:r>
      <w:r w:rsidRPr="007374C8">
        <w:rPr>
          <w:rFonts w:ascii="Helvetica" w:hAnsi="Helvetica" w:cs="Times New Roman"/>
          <w:sz w:val="20"/>
          <w:szCs w:val="20"/>
        </w:rPr>
        <w:t>Other image processing steps described above were performed in ISIS2, a suite of planetary image processing and analysis tools developed at the U.S. Geological Survey’s Astrogeology Science Center (https://isis.astrogeology.usgs.gov).</w:t>
      </w:r>
    </w:p>
    <w:p w14:paraId="5013D973" w14:textId="77777777" w:rsidR="00C96814" w:rsidRPr="007374C8" w:rsidRDefault="00C96814" w:rsidP="007374C8">
      <w:pPr>
        <w:rPr>
          <w:rFonts w:ascii="Helvetica" w:hAnsi="Helvetica" w:cs="Times New Roman"/>
          <w:sz w:val="20"/>
          <w:szCs w:val="20"/>
        </w:rPr>
      </w:pPr>
    </w:p>
    <w:p w14:paraId="2489F8DB" w14:textId="77777777" w:rsidR="00C96814" w:rsidRPr="007374C8" w:rsidRDefault="00C96814" w:rsidP="00160ADB">
      <w:pPr>
        <w:ind w:left="1080"/>
        <w:rPr>
          <w:rFonts w:ascii="Helvetica" w:hAnsi="Helvetica" w:cs="Times New Roman"/>
          <w:sz w:val="20"/>
          <w:szCs w:val="20"/>
        </w:rPr>
      </w:pPr>
      <w:r w:rsidRPr="007374C8">
        <w:rPr>
          <w:rFonts w:ascii="Helvetica" w:hAnsi="Helvetica" w:cs="Times New Roman"/>
          <w:noProof/>
          <w:sz w:val="20"/>
          <w:szCs w:val="20"/>
        </w:rPr>
        <w:lastRenderedPageBreak/>
        <w:drawing>
          <wp:inline distT="0" distB="0" distL="0" distR="0" wp14:anchorId="77616296" wp14:editId="6E1010DF">
            <wp:extent cx="4572000" cy="4572000"/>
            <wp:effectExtent l="0" t="0" r="0" b="0"/>
            <wp:docPr id="3" name="Picture 3" descr="/Users/perry/OneDrive/Documents/Cassini_imaging_strategy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erry/OneDrive/Documents/Cassini_imaging_strategy_Fig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5C1CA87F" w14:textId="77777777" w:rsidR="00C96814" w:rsidRPr="007837B9" w:rsidRDefault="00C96814" w:rsidP="007374C8">
      <w:pPr>
        <w:rPr>
          <w:rFonts w:ascii="Helvetica" w:hAnsi="Helvetica" w:cs="Times New Roman"/>
          <w:sz w:val="6"/>
          <w:szCs w:val="20"/>
        </w:rPr>
      </w:pPr>
    </w:p>
    <w:p w14:paraId="7167EF05" w14:textId="1F2DB012" w:rsidR="00C96814" w:rsidRPr="007837B9" w:rsidRDefault="00C96814" w:rsidP="00160ADB">
      <w:pPr>
        <w:ind w:left="1080" w:right="990"/>
        <w:jc w:val="both"/>
        <w:rPr>
          <w:rFonts w:ascii="Helvetica" w:hAnsi="Helvetica" w:cs="Times New Roman"/>
          <w:sz w:val="16"/>
          <w:szCs w:val="20"/>
        </w:rPr>
      </w:pPr>
      <w:r w:rsidRPr="007837B9">
        <w:rPr>
          <w:rFonts w:ascii="Helvetica" w:hAnsi="Helvetica" w:cs="Times New Roman"/>
          <w:sz w:val="16"/>
          <w:szCs w:val="20"/>
        </w:rPr>
        <w:t xml:space="preserve">Figure </w:t>
      </w:r>
      <w:r w:rsidR="00695CDB" w:rsidRPr="007837B9">
        <w:rPr>
          <w:rFonts w:ascii="Helvetica" w:hAnsi="Helvetica" w:cs="Times New Roman"/>
          <w:sz w:val="16"/>
          <w:szCs w:val="20"/>
        </w:rPr>
        <w:t>3</w:t>
      </w:r>
      <w:r w:rsidRPr="007837B9">
        <w:rPr>
          <w:rFonts w:ascii="Helvetica" w:hAnsi="Helvetica" w:cs="Times New Roman"/>
          <w:sz w:val="16"/>
          <w:szCs w:val="20"/>
        </w:rPr>
        <w:t xml:space="preserve">: Cassini ISS image of Titan’s north polar region showing Kraken, Ligeia, and Punga Maria (from ISS_283TI_MIDIRTMAP001_CIRS) at four stages of image processing:  Upper left: N1878419503_1 after CISSCAL calibration. </w:t>
      </w:r>
      <w:r w:rsidR="00B226E5">
        <w:rPr>
          <w:rFonts w:ascii="Helvetica" w:hAnsi="Helvetica" w:cs="Times New Roman"/>
          <w:sz w:val="16"/>
          <w:szCs w:val="20"/>
        </w:rPr>
        <w:t xml:space="preserve"> </w:t>
      </w:r>
      <w:r w:rsidRPr="007837B9">
        <w:rPr>
          <w:rFonts w:ascii="Helvetica" w:hAnsi="Helvetica" w:cs="Times New Roman"/>
          <w:sz w:val="16"/>
          <w:szCs w:val="20"/>
        </w:rPr>
        <w:t>Upper right: same footprint after noise filtering, residual flat-fielding, co-registration, and stacking with two other CB3 images from this footprint (N1878419695_1 and N1878419855_1).</w:t>
      </w:r>
      <w:r w:rsidR="00160ADB">
        <w:rPr>
          <w:rFonts w:ascii="Helvetica" w:hAnsi="Helvetica" w:cs="Times New Roman"/>
          <w:sz w:val="16"/>
          <w:szCs w:val="20"/>
        </w:rPr>
        <w:t xml:space="preserve"> </w:t>
      </w:r>
      <w:r w:rsidR="00160ADB" w:rsidRPr="007837B9">
        <w:rPr>
          <w:rFonts w:ascii="Helvetica" w:hAnsi="Helvetica" w:cs="Times New Roman"/>
          <w:sz w:val="16"/>
          <w:szCs w:val="20"/>
        </w:rPr>
        <w:t xml:space="preserve"> </w:t>
      </w:r>
      <w:r w:rsidRPr="007837B9">
        <w:rPr>
          <w:rFonts w:ascii="Helvetica" w:hAnsi="Helvetica" w:cs="Times New Roman"/>
          <w:sz w:val="16"/>
          <w:szCs w:val="20"/>
        </w:rPr>
        <w:t>Lower left: Stacked CB3 image after ratioing with an MT1 frame (N1878419927_1) taken during the same footprint.</w:t>
      </w:r>
      <w:r w:rsidR="00AB5CBB" w:rsidRPr="007837B9">
        <w:rPr>
          <w:rFonts w:ascii="Helvetica" w:hAnsi="Helvetica" w:cs="Times New Roman"/>
          <w:sz w:val="16"/>
          <w:szCs w:val="20"/>
        </w:rPr>
        <w:t xml:space="preserve"> </w:t>
      </w:r>
      <w:r w:rsidR="00B226E5">
        <w:rPr>
          <w:rFonts w:ascii="Helvetica" w:hAnsi="Helvetica" w:cs="Times New Roman"/>
          <w:sz w:val="16"/>
          <w:szCs w:val="20"/>
        </w:rPr>
        <w:t xml:space="preserve"> </w:t>
      </w:r>
      <w:r w:rsidRPr="007837B9">
        <w:rPr>
          <w:rFonts w:ascii="Helvetica" w:hAnsi="Helvetica" w:cs="Times New Roman"/>
          <w:sz w:val="16"/>
          <w:szCs w:val="20"/>
        </w:rPr>
        <w:t>Lower right: Final image after unsharp mask routine, reducing the effect of atmospheric scattering on the final product</w:t>
      </w:r>
      <w:r w:rsidR="00160ADB">
        <w:rPr>
          <w:rFonts w:ascii="Helvetica" w:hAnsi="Helvetica" w:cs="Times New Roman"/>
          <w:sz w:val="16"/>
          <w:szCs w:val="20"/>
        </w:rPr>
        <w:t>.</w:t>
      </w:r>
    </w:p>
    <w:p w14:paraId="3B4985C2" w14:textId="77777777" w:rsidR="00C96814" w:rsidRPr="007374C8" w:rsidRDefault="00C96814" w:rsidP="007374C8">
      <w:pPr>
        <w:rPr>
          <w:rFonts w:ascii="Helvetica" w:hAnsi="Helvetica" w:cs="Times New Roman"/>
          <w:sz w:val="20"/>
          <w:szCs w:val="20"/>
        </w:rPr>
      </w:pPr>
    </w:p>
    <w:p w14:paraId="0E9D2F88"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Reference:</w:t>
      </w:r>
    </w:p>
    <w:p w14:paraId="4F89FDB8" w14:textId="12DDF36D" w:rsidR="00C96814" w:rsidRDefault="00C96814" w:rsidP="00160ADB">
      <w:pPr>
        <w:jc w:val="both"/>
        <w:rPr>
          <w:rFonts w:ascii="Helvetica" w:hAnsi="Helvetica" w:cs="Times New Roman"/>
          <w:sz w:val="20"/>
          <w:szCs w:val="20"/>
        </w:rPr>
      </w:pPr>
      <w:r w:rsidRPr="007374C8">
        <w:rPr>
          <w:rFonts w:ascii="Helvetica" w:hAnsi="Helvetica" w:cs="Times New Roman"/>
          <w:sz w:val="20"/>
          <w:szCs w:val="20"/>
        </w:rPr>
        <w:t>Porco C.C. et al., Cassini Imaging Science: Instrument Characteristics and Anticipated Science Investigations at Saturn, Space Science Reviews 115, 363-497, 2004.</w:t>
      </w:r>
    </w:p>
    <w:p w14:paraId="67D06859" w14:textId="414010AC" w:rsidR="00160ADB" w:rsidRDefault="00160ADB" w:rsidP="007374C8">
      <w:pPr>
        <w:rPr>
          <w:rFonts w:ascii="Helvetica" w:hAnsi="Helvetica" w:cs="Times New Roman"/>
          <w:sz w:val="20"/>
          <w:szCs w:val="20"/>
        </w:rPr>
      </w:pPr>
    </w:p>
    <w:p w14:paraId="51CC775E" w14:textId="77777777" w:rsidR="00160ADB" w:rsidRPr="00160ADB" w:rsidRDefault="00160ADB" w:rsidP="007374C8">
      <w:pPr>
        <w:rPr>
          <w:rFonts w:ascii="Helvetica" w:hAnsi="Helvetica" w:cs="Times New Roman"/>
          <w:sz w:val="20"/>
          <w:szCs w:val="20"/>
        </w:rPr>
      </w:pPr>
    </w:p>
    <w:p w14:paraId="03B1F085" w14:textId="4962DEF4" w:rsidR="00B96747" w:rsidRDefault="00B96747" w:rsidP="00B06A70">
      <w:pPr>
        <w:outlineLvl w:val="0"/>
        <w:rPr>
          <w:rFonts w:ascii="Helvetica" w:eastAsia="Times New Roman" w:hAnsi="Helvetica" w:cs="Calibri"/>
          <w:b/>
          <w:color w:val="000000"/>
          <w:sz w:val="20"/>
          <w:szCs w:val="20"/>
        </w:rPr>
      </w:pPr>
      <w:r w:rsidRPr="007374C8">
        <w:rPr>
          <w:rFonts w:ascii="Helvetica" w:hAnsi="Helvetica"/>
          <w:b/>
          <w:sz w:val="20"/>
          <w:szCs w:val="20"/>
        </w:rPr>
        <w:t>MAG</w:t>
      </w:r>
      <w:r w:rsidR="00C41762" w:rsidRPr="007374C8">
        <w:rPr>
          <w:rFonts w:ascii="Helvetica" w:hAnsi="Helvetica"/>
          <w:b/>
          <w:sz w:val="20"/>
          <w:szCs w:val="20"/>
        </w:rPr>
        <w:t xml:space="preserve">: </w:t>
      </w:r>
      <w:r w:rsidR="00C41762" w:rsidRPr="007374C8">
        <w:rPr>
          <w:rFonts w:ascii="Helvetica" w:eastAsia="Times New Roman" w:hAnsi="Helvetica" w:cs="Calibri"/>
          <w:b/>
          <w:color w:val="000000"/>
          <w:sz w:val="20"/>
          <w:szCs w:val="20"/>
        </w:rPr>
        <w:t>Providing In Situ Measurements of the Three Components of the Ambient Magnetic Field</w:t>
      </w:r>
    </w:p>
    <w:p w14:paraId="46F03F17" w14:textId="77777777" w:rsidR="00695CDB" w:rsidRPr="007374C8" w:rsidRDefault="00695CDB" w:rsidP="00B06A70">
      <w:pPr>
        <w:outlineLvl w:val="0"/>
        <w:rPr>
          <w:rFonts w:ascii="Helvetica" w:hAnsi="Helvetica"/>
          <w:b/>
          <w:sz w:val="20"/>
          <w:szCs w:val="20"/>
        </w:rPr>
      </w:pPr>
    </w:p>
    <w:p w14:paraId="3E88E2F1" w14:textId="49D7DB68" w:rsidR="00695CDB" w:rsidRPr="007374C8" w:rsidRDefault="00F54AC1" w:rsidP="000B175F">
      <w:pPr>
        <w:jc w:val="both"/>
        <w:rPr>
          <w:rFonts w:ascii="Helvetica" w:eastAsia="Times New Roman" w:hAnsi="Helvetica" w:cs="Calibri"/>
          <w:color w:val="000000"/>
          <w:sz w:val="20"/>
          <w:szCs w:val="20"/>
        </w:rPr>
      </w:pPr>
      <w:r w:rsidRPr="007374C8">
        <w:rPr>
          <w:rFonts w:ascii="Helvetica" w:eastAsia="Times New Roman" w:hAnsi="Helvetica" w:cs="Calibri"/>
          <w:color w:val="000000"/>
          <w:sz w:val="20"/>
          <w:szCs w:val="20"/>
        </w:rPr>
        <w:t>The Cassini magnetometer (MAG) instrument consist</w:t>
      </w:r>
      <w:r w:rsidR="009C55B7" w:rsidRPr="007374C8">
        <w:rPr>
          <w:rFonts w:ascii="Helvetica" w:eastAsia="Times New Roman" w:hAnsi="Helvetica" w:cs="Calibri"/>
          <w:color w:val="000000"/>
          <w:sz w:val="20"/>
          <w:szCs w:val="20"/>
        </w:rPr>
        <w:t>ed</w:t>
      </w:r>
      <w:r w:rsidRPr="007374C8">
        <w:rPr>
          <w:rFonts w:ascii="Helvetica" w:eastAsia="Times New Roman" w:hAnsi="Helvetica" w:cs="Calibri"/>
          <w:color w:val="000000"/>
          <w:sz w:val="20"/>
          <w:szCs w:val="20"/>
        </w:rPr>
        <w:t xml:space="preserve"> of a fluxgate (FGM) and a vector helium (VHM) magnetometer mounted halfway and at the end of the spacecraft</w:t>
      </w:r>
      <w:r w:rsidR="00160ADB">
        <w:rPr>
          <w:rFonts w:ascii="Helvetica" w:eastAsia="Times New Roman" w:hAnsi="Helvetica" w:cs="Calibri"/>
          <w:color w:val="000000"/>
          <w:sz w:val="20"/>
          <w:szCs w:val="20"/>
        </w:rPr>
        <w:t xml:space="preserve">’s </w:t>
      </w:r>
      <w:r w:rsidRPr="007374C8">
        <w:rPr>
          <w:rFonts w:ascii="Helvetica" w:eastAsia="Times New Roman" w:hAnsi="Helvetica" w:cs="Calibri"/>
          <w:color w:val="000000"/>
          <w:sz w:val="20"/>
          <w:szCs w:val="20"/>
        </w:rPr>
        <w:t xml:space="preserve">11-meter boom. </w:t>
      </w:r>
      <w:r w:rsidR="005730D9">
        <w:rPr>
          <w:rFonts w:ascii="Helvetica" w:eastAsia="Times New Roman" w:hAnsi="Helvetica" w:cs="Calibri"/>
          <w:color w:val="000000"/>
          <w:sz w:val="20"/>
          <w:szCs w:val="20"/>
        </w:rPr>
        <w:t xml:space="preserve"> </w:t>
      </w:r>
      <w:r w:rsidRPr="007374C8">
        <w:rPr>
          <w:rFonts w:ascii="Helvetica" w:eastAsia="Times New Roman" w:hAnsi="Helvetica" w:cs="Calibri"/>
          <w:color w:val="000000"/>
          <w:sz w:val="20"/>
          <w:szCs w:val="20"/>
        </w:rPr>
        <w:t xml:space="preserve">Both sensors provided in situ measurements of the three components of the ambient magnetic field with a maximum temporal resolution of 32 and 2 Hz, respectively. </w:t>
      </w:r>
      <w:r w:rsidR="005730D9">
        <w:rPr>
          <w:rFonts w:ascii="Helvetica" w:eastAsia="Times New Roman" w:hAnsi="Helvetica" w:cs="Calibri"/>
          <w:color w:val="000000"/>
          <w:sz w:val="20"/>
          <w:szCs w:val="20"/>
        </w:rPr>
        <w:t xml:space="preserve"> </w:t>
      </w:r>
      <w:r w:rsidRPr="007374C8">
        <w:rPr>
          <w:rFonts w:ascii="Helvetica" w:eastAsia="Times New Roman" w:hAnsi="Helvetica" w:cs="Calibri"/>
          <w:color w:val="000000"/>
          <w:sz w:val="20"/>
          <w:szCs w:val="20"/>
        </w:rPr>
        <w:t xml:space="preserve">FGM and VHM measurements were also used to measure the spacecraft's static and dynamic magnetic fields to obtain clean ambient field measurements. </w:t>
      </w:r>
      <w:r w:rsidR="005730D9">
        <w:rPr>
          <w:rFonts w:ascii="Helvetica" w:eastAsia="Times New Roman" w:hAnsi="Helvetica" w:cs="Calibri"/>
          <w:color w:val="000000"/>
          <w:sz w:val="20"/>
          <w:szCs w:val="20"/>
        </w:rPr>
        <w:t xml:space="preserve"> </w:t>
      </w:r>
      <w:r w:rsidR="009C55B7" w:rsidRPr="007374C8">
        <w:rPr>
          <w:rFonts w:ascii="Helvetica" w:eastAsia="Times New Roman" w:hAnsi="Helvetica" w:cs="Calibri"/>
          <w:color w:val="000000"/>
          <w:sz w:val="20"/>
          <w:szCs w:val="20"/>
        </w:rPr>
        <w:t xml:space="preserve">There </w:t>
      </w:r>
      <w:r w:rsidR="00844442">
        <w:rPr>
          <w:rFonts w:ascii="Helvetica" w:eastAsia="Times New Roman" w:hAnsi="Helvetica" w:cs="Calibri"/>
          <w:color w:val="000000"/>
          <w:sz w:val="20"/>
          <w:szCs w:val="20"/>
        </w:rPr>
        <w:t>are</w:t>
      </w:r>
      <w:r w:rsidR="009C55B7" w:rsidRPr="007374C8">
        <w:rPr>
          <w:rFonts w:ascii="Helvetica" w:eastAsia="Times New Roman" w:hAnsi="Helvetica" w:cs="Calibri"/>
          <w:color w:val="000000"/>
          <w:sz w:val="20"/>
          <w:szCs w:val="20"/>
        </w:rPr>
        <w:t xml:space="preserve"> no </w:t>
      </w:r>
      <w:r w:rsidRPr="007374C8">
        <w:rPr>
          <w:rFonts w:ascii="Helvetica" w:eastAsia="Times New Roman" w:hAnsi="Helvetica" w:cs="Calibri"/>
          <w:color w:val="000000"/>
          <w:sz w:val="20"/>
          <w:szCs w:val="20"/>
        </w:rPr>
        <w:t xml:space="preserve">VHM data from day 2005-321 </w:t>
      </w:r>
      <w:r w:rsidR="009C55B7" w:rsidRPr="007374C8">
        <w:rPr>
          <w:rFonts w:ascii="Helvetica" w:eastAsia="Times New Roman" w:hAnsi="Helvetica" w:cs="Calibri"/>
          <w:color w:val="000000"/>
          <w:sz w:val="20"/>
          <w:szCs w:val="20"/>
        </w:rPr>
        <w:t xml:space="preserve">onward </w:t>
      </w:r>
      <w:r w:rsidRPr="007374C8">
        <w:rPr>
          <w:rFonts w:ascii="Helvetica" w:eastAsia="Times New Roman" w:hAnsi="Helvetica" w:cs="Calibri"/>
          <w:color w:val="000000"/>
          <w:sz w:val="20"/>
          <w:szCs w:val="20"/>
        </w:rPr>
        <w:t>due to a failure in the sensor.</w:t>
      </w:r>
    </w:p>
    <w:p w14:paraId="41734EB5" w14:textId="6A568D02" w:rsidR="001A1CB4" w:rsidRDefault="001A1CB4" w:rsidP="007374C8">
      <w:pPr>
        <w:rPr>
          <w:rFonts w:ascii="Helvetica" w:eastAsia="Times New Roman" w:hAnsi="Helvetica" w:cs="Calibri"/>
          <w:color w:val="000000"/>
          <w:sz w:val="20"/>
          <w:szCs w:val="20"/>
        </w:rPr>
      </w:pPr>
    </w:p>
    <w:p w14:paraId="4BE4D9CD" w14:textId="75C7B94D" w:rsidR="00695CDB" w:rsidRDefault="00F54AC1" w:rsidP="000B175F">
      <w:pPr>
        <w:jc w:val="both"/>
        <w:rPr>
          <w:rFonts w:ascii="Helvetica" w:eastAsia="Times New Roman" w:hAnsi="Helvetica" w:cs="Calibri"/>
          <w:color w:val="000000"/>
          <w:sz w:val="20"/>
          <w:szCs w:val="20"/>
        </w:rPr>
      </w:pPr>
      <w:r w:rsidRPr="007374C8">
        <w:rPr>
          <w:rFonts w:ascii="Helvetica" w:eastAsia="Times New Roman" w:hAnsi="Helvetica" w:cs="Calibri"/>
          <w:color w:val="000000"/>
          <w:sz w:val="20"/>
          <w:szCs w:val="20"/>
        </w:rPr>
        <w:t xml:space="preserve">Cassini MAG measurements have confirmed that Titan's own magnetic field, if any, is not sufficiently strong </w:t>
      </w:r>
      <w:r w:rsidR="000B175F">
        <w:rPr>
          <w:rFonts w:ascii="Helvetica" w:eastAsia="Times New Roman" w:hAnsi="Helvetica" w:cs="Calibri"/>
          <w:color w:val="000000"/>
          <w:sz w:val="20"/>
          <w:szCs w:val="20"/>
        </w:rPr>
        <w:t xml:space="preserve">enough </w:t>
      </w:r>
      <w:r w:rsidRPr="007374C8">
        <w:rPr>
          <w:rFonts w:ascii="Helvetica" w:eastAsia="Times New Roman" w:hAnsi="Helvetica" w:cs="Calibri"/>
          <w:color w:val="000000"/>
          <w:sz w:val="20"/>
          <w:szCs w:val="20"/>
        </w:rPr>
        <w:t xml:space="preserve">to generate an intrinsic magnetosphere. </w:t>
      </w:r>
      <w:r w:rsidR="005730D9">
        <w:rPr>
          <w:rFonts w:ascii="Helvetica" w:eastAsia="Times New Roman" w:hAnsi="Helvetica" w:cs="Calibri"/>
          <w:color w:val="000000"/>
          <w:sz w:val="20"/>
          <w:szCs w:val="20"/>
        </w:rPr>
        <w:t xml:space="preserve"> </w:t>
      </w:r>
      <w:r w:rsidRPr="007374C8">
        <w:rPr>
          <w:rFonts w:ascii="Helvetica" w:eastAsia="Times New Roman" w:hAnsi="Helvetica" w:cs="Calibri"/>
          <w:color w:val="000000"/>
          <w:sz w:val="20"/>
          <w:szCs w:val="20"/>
        </w:rPr>
        <w:t xml:space="preserve">As a result, Titan's plasma environment will directly interact with its atmosphere with photoionization, charge exchange and electron impact ionization acting as </w:t>
      </w:r>
      <w:r w:rsidRPr="007374C8">
        <w:rPr>
          <w:rFonts w:ascii="Helvetica" w:eastAsia="Times New Roman" w:hAnsi="Helvetica" w:cs="Calibri"/>
          <w:color w:val="000000"/>
          <w:sz w:val="20"/>
          <w:szCs w:val="20"/>
        </w:rPr>
        <w:lastRenderedPageBreak/>
        <w:t xml:space="preserve">catalysts of that interaction. </w:t>
      </w:r>
      <w:r w:rsidR="005730D9">
        <w:rPr>
          <w:rFonts w:ascii="Helvetica" w:eastAsia="Times New Roman" w:hAnsi="Helvetica" w:cs="Calibri"/>
          <w:color w:val="000000"/>
          <w:sz w:val="20"/>
          <w:szCs w:val="20"/>
        </w:rPr>
        <w:t xml:space="preserve"> </w:t>
      </w:r>
      <w:r w:rsidRPr="007374C8">
        <w:rPr>
          <w:rFonts w:ascii="Helvetica" w:eastAsia="Times New Roman" w:hAnsi="Helvetica" w:cs="Calibri"/>
          <w:color w:val="000000"/>
          <w:sz w:val="20"/>
          <w:szCs w:val="20"/>
        </w:rPr>
        <w:t>In induced magnetospheres such as Titan's</w:t>
      </w:r>
      <w:r w:rsidR="009C55B7" w:rsidRPr="007374C8">
        <w:rPr>
          <w:rFonts w:ascii="Helvetica" w:eastAsia="Times New Roman" w:hAnsi="Helvetica" w:cs="Calibri"/>
          <w:color w:val="000000"/>
          <w:sz w:val="20"/>
          <w:szCs w:val="20"/>
        </w:rPr>
        <w:t>,</w:t>
      </w:r>
      <w:r w:rsidRPr="007374C8">
        <w:rPr>
          <w:rFonts w:ascii="Helvetica" w:eastAsia="Times New Roman" w:hAnsi="Helvetica" w:cs="Calibri"/>
          <w:color w:val="000000"/>
          <w:sz w:val="20"/>
          <w:szCs w:val="20"/>
        </w:rPr>
        <w:t xml:space="preserve"> the knowledge of the orientation and strength of the background magnetic field </w:t>
      </w:r>
      <w:r w:rsidR="000D0862" w:rsidRPr="007374C8">
        <w:rPr>
          <w:rFonts w:ascii="Helvetica" w:eastAsia="Times New Roman" w:hAnsi="Helvetica" w:cs="Calibri"/>
          <w:color w:val="000000"/>
          <w:sz w:val="20"/>
          <w:szCs w:val="20"/>
        </w:rPr>
        <w:t xml:space="preserve">in which </w:t>
      </w:r>
      <w:r w:rsidRPr="007374C8">
        <w:rPr>
          <w:rFonts w:ascii="Helvetica" w:eastAsia="Times New Roman" w:hAnsi="Helvetica" w:cs="Calibri"/>
          <w:color w:val="000000"/>
          <w:sz w:val="20"/>
          <w:szCs w:val="20"/>
        </w:rPr>
        <w:t xml:space="preserve">the moon sits </w:t>
      </w:r>
      <w:proofErr w:type="gramStart"/>
      <w:r w:rsidRPr="007374C8">
        <w:rPr>
          <w:rFonts w:ascii="Helvetica" w:eastAsia="Times New Roman" w:hAnsi="Helvetica" w:cs="Calibri"/>
          <w:color w:val="000000"/>
          <w:sz w:val="20"/>
          <w:szCs w:val="20"/>
        </w:rPr>
        <w:t>is</w:t>
      </w:r>
      <w:proofErr w:type="gramEnd"/>
      <w:r w:rsidRPr="007374C8">
        <w:rPr>
          <w:rFonts w:ascii="Helvetica" w:eastAsia="Times New Roman" w:hAnsi="Helvetica" w:cs="Calibri"/>
          <w:color w:val="000000"/>
          <w:sz w:val="20"/>
          <w:szCs w:val="20"/>
        </w:rPr>
        <w:t xml:space="preserve"> essential to infer the morphology of Titan's induced magnetosphere and the processes of transfer of energy and momentum responsible for the loss of the moon's atmosphere to space. </w:t>
      </w:r>
    </w:p>
    <w:p w14:paraId="2E2F1688" w14:textId="156C8435" w:rsidR="001A1CB4" w:rsidRDefault="001A1CB4" w:rsidP="007374C8">
      <w:pPr>
        <w:rPr>
          <w:rFonts w:ascii="Helvetica" w:eastAsia="Times New Roman" w:hAnsi="Helvetica" w:cs="Calibri"/>
          <w:color w:val="000000"/>
          <w:sz w:val="20"/>
          <w:szCs w:val="20"/>
        </w:rPr>
      </w:pPr>
    </w:p>
    <w:p w14:paraId="6FE7AE12" w14:textId="39A5CB30" w:rsidR="00F54AC1" w:rsidRPr="007374C8" w:rsidRDefault="00F54AC1" w:rsidP="003E29FE">
      <w:pPr>
        <w:jc w:val="both"/>
        <w:rPr>
          <w:rFonts w:ascii="Helvetica" w:eastAsia="Times New Roman" w:hAnsi="Helvetica" w:cs="Times New Roman"/>
          <w:sz w:val="20"/>
          <w:szCs w:val="20"/>
        </w:rPr>
      </w:pPr>
      <w:r w:rsidRPr="007374C8">
        <w:rPr>
          <w:rFonts w:ascii="Helvetica" w:eastAsia="Times New Roman" w:hAnsi="Helvetica" w:cs="Calibri"/>
          <w:color w:val="000000"/>
          <w:sz w:val="20"/>
          <w:szCs w:val="20"/>
        </w:rPr>
        <w:t>Because of Titan's location in the confines of Saturn's flapping, rotating magnetospheric disk, the moon is exposed to a magnetic field which varies on different temporal and spatial scales.</w:t>
      </w:r>
      <w:r w:rsidR="005730D9">
        <w:rPr>
          <w:rFonts w:ascii="Helvetica" w:eastAsia="Times New Roman" w:hAnsi="Helvetica" w:cs="Calibri"/>
          <w:color w:val="000000"/>
          <w:sz w:val="20"/>
          <w:szCs w:val="20"/>
        </w:rPr>
        <w:t xml:space="preserve"> </w:t>
      </w:r>
      <w:r w:rsidRPr="007374C8">
        <w:rPr>
          <w:rFonts w:ascii="Helvetica" w:eastAsia="Times New Roman" w:hAnsi="Helvetica" w:cs="Calibri"/>
          <w:color w:val="000000"/>
          <w:sz w:val="20"/>
          <w:szCs w:val="20"/>
        </w:rPr>
        <w:t xml:space="preserve"> The characterization of these variabilities allows </w:t>
      </w:r>
      <w:r w:rsidR="000D0862" w:rsidRPr="007374C8">
        <w:rPr>
          <w:rFonts w:ascii="Helvetica" w:eastAsia="Times New Roman" w:hAnsi="Helvetica" w:cs="Calibri"/>
          <w:color w:val="000000"/>
          <w:sz w:val="20"/>
          <w:szCs w:val="20"/>
        </w:rPr>
        <w:t xml:space="preserve">us </w:t>
      </w:r>
      <w:r w:rsidRPr="007374C8">
        <w:rPr>
          <w:rFonts w:ascii="Helvetica" w:eastAsia="Times New Roman" w:hAnsi="Helvetica" w:cs="Calibri"/>
          <w:color w:val="000000"/>
          <w:sz w:val="20"/>
          <w:szCs w:val="20"/>
        </w:rPr>
        <w:t>not only to identify traces of an intrinsic field, but also to assess whether the moon generates an induced magnetic field linked to a global, conducting ocean beneath its surface.</w:t>
      </w:r>
      <w:r w:rsidR="005730D9">
        <w:rPr>
          <w:rFonts w:ascii="Helvetica" w:eastAsia="Times New Roman" w:hAnsi="Helvetica" w:cs="Calibri"/>
          <w:color w:val="000000"/>
          <w:sz w:val="20"/>
          <w:szCs w:val="20"/>
        </w:rPr>
        <w:t xml:space="preserve"> </w:t>
      </w:r>
      <w:r w:rsidRPr="007374C8">
        <w:rPr>
          <w:rFonts w:ascii="Helvetica" w:eastAsia="Times New Roman" w:hAnsi="Helvetica" w:cs="Calibri"/>
          <w:color w:val="000000"/>
          <w:sz w:val="20"/>
          <w:szCs w:val="20"/>
        </w:rPr>
        <w:t xml:space="preserve"> In this way, MAG is an invaluable tool to</w:t>
      </w:r>
      <w:r w:rsidR="000D0862" w:rsidRPr="007374C8">
        <w:rPr>
          <w:rFonts w:ascii="Helvetica" w:eastAsia="Times New Roman" w:hAnsi="Helvetica" w:cs="Calibri"/>
          <w:color w:val="000000"/>
          <w:sz w:val="20"/>
          <w:szCs w:val="20"/>
        </w:rPr>
        <w:t xml:space="preserve"> help</w:t>
      </w:r>
      <w:r w:rsidRPr="007374C8">
        <w:rPr>
          <w:rFonts w:ascii="Helvetica" w:eastAsia="Times New Roman" w:hAnsi="Helvetica" w:cs="Calibri"/>
          <w:color w:val="000000"/>
          <w:sz w:val="20"/>
          <w:szCs w:val="20"/>
        </w:rPr>
        <w:t xml:space="preserve"> diagnose </w:t>
      </w:r>
      <w:r w:rsidR="000D0862" w:rsidRPr="007374C8">
        <w:rPr>
          <w:rFonts w:ascii="Helvetica" w:eastAsia="Times New Roman" w:hAnsi="Helvetica" w:cs="Calibri"/>
          <w:color w:val="000000"/>
          <w:sz w:val="20"/>
          <w:szCs w:val="20"/>
        </w:rPr>
        <w:t xml:space="preserve">the nature of </w:t>
      </w:r>
      <w:r w:rsidRPr="007374C8">
        <w:rPr>
          <w:rFonts w:ascii="Helvetica" w:eastAsia="Times New Roman" w:hAnsi="Helvetica" w:cs="Calibri"/>
          <w:color w:val="000000"/>
          <w:sz w:val="20"/>
          <w:szCs w:val="20"/>
        </w:rPr>
        <w:t>Titan's interior. </w:t>
      </w:r>
    </w:p>
    <w:p w14:paraId="41348435" w14:textId="5F803160" w:rsidR="00F54AC1" w:rsidRDefault="00F54AC1" w:rsidP="00B06A70">
      <w:pPr>
        <w:rPr>
          <w:rFonts w:ascii="Helvetica" w:hAnsi="Helvetica"/>
          <w:sz w:val="20"/>
          <w:szCs w:val="20"/>
        </w:rPr>
      </w:pPr>
    </w:p>
    <w:p w14:paraId="53F32523" w14:textId="77777777" w:rsidR="001A1CB4" w:rsidRPr="007374C8" w:rsidRDefault="001A1CB4" w:rsidP="00B06A70">
      <w:pPr>
        <w:rPr>
          <w:rFonts w:ascii="Helvetica" w:hAnsi="Helvetica"/>
          <w:sz w:val="20"/>
          <w:szCs w:val="20"/>
        </w:rPr>
      </w:pPr>
    </w:p>
    <w:p w14:paraId="24BF942D" w14:textId="6E12F4EA" w:rsidR="00B96747" w:rsidRPr="007374C8" w:rsidRDefault="00B96747" w:rsidP="00695CDB">
      <w:pPr>
        <w:outlineLvl w:val="0"/>
        <w:rPr>
          <w:rFonts w:ascii="Helvetica" w:eastAsia="Times New Roman" w:hAnsi="Helvetica" w:cs="Times New Roman"/>
          <w:b/>
          <w:color w:val="000000"/>
          <w:sz w:val="20"/>
          <w:szCs w:val="20"/>
          <w:shd w:val="clear" w:color="auto" w:fill="FFFFFF"/>
        </w:rPr>
      </w:pPr>
      <w:r w:rsidRPr="007374C8">
        <w:rPr>
          <w:rFonts w:ascii="Helvetica" w:hAnsi="Helvetica"/>
          <w:b/>
          <w:sz w:val="20"/>
          <w:szCs w:val="20"/>
        </w:rPr>
        <w:t>MIMI</w:t>
      </w:r>
      <w:r w:rsidR="00C41762" w:rsidRPr="007374C8">
        <w:rPr>
          <w:rFonts w:ascii="Helvetica" w:hAnsi="Helvetica"/>
          <w:b/>
          <w:sz w:val="20"/>
          <w:szCs w:val="20"/>
        </w:rPr>
        <w:t xml:space="preserve">: </w:t>
      </w:r>
      <w:r w:rsidR="00C41762" w:rsidRPr="007374C8">
        <w:rPr>
          <w:rFonts w:ascii="Helvetica" w:eastAsia="Times New Roman" w:hAnsi="Helvetica" w:cs="Times New Roman"/>
          <w:b/>
          <w:color w:val="000000"/>
          <w:sz w:val="20"/>
          <w:szCs w:val="20"/>
          <w:shd w:val="clear" w:color="auto" w:fill="FFFFFF"/>
        </w:rPr>
        <w:t>Studying the Interaction of the Local Plasma Environment with Titan’s upper Atmosphere and Ionosphere.</w:t>
      </w:r>
    </w:p>
    <w:p w14:paraId="684AA5FF" w14:textId="77777777" w:rsidR="00C41762" w:rsidRPr="007374C8" w:rsidRDefault="00C41762" w:rsidP="00695CDB">
      <w:pPr>
        <w:outlineLvl w:val="0"/>
        <w:rPr>
          <w:rFonts w:ascii="Helvetica" w:hAnsi="Helvetica"/>
          <w:sz w:val="20"/>
          <w:szCs w:val="20"/>
        </w:rPr>
      </w:pPr>
    </w:p>
    <w:p w14:paraId="3ECAA081" w14:textId="429F2E5B" w:rsidR="00FF4530" w:rsidRPr="007374C8" w:rsidRDefault="00FF4530" w:rsidP="003E29FE">
      <w:pPr>
        <w:jc w:val="both"/>
        <w:rPr>
          <w:rFonts w:ascii="Helvetica" w:eastAsia="Times New Roman" w:hAnsi="Helvetica" w:cs="Times New Roman"/>
          <w:color w:val="000000"/>
          <w:sz w:val="20"/>
          <w:szCs w:val="20"/>
          <w:shd w:val="clear" w:color="auto" w:fill="FFFFFF"/>
        </w:rPr>
      </w:pPr>
      <w:r w:rsidRPr="007374C8">
        <w:rPr>
          <w:rFonts w:ascii="Helvetica" w:eastAsia="Times New Roman" w:hAnsi="Helvetica" w:cs="Times New Roman"/>
          <w:color w:val="000000"/>
          <w:sz w:val="20"/>
          <w:szCs w:val="20"/>
          <w:shd w:val="clear" w:color="auto" w:fill="FFFFFF"/>
        </w:rPr>
        <w:t xml:space="preserve">The </w:t>
      </w:r>
      <w:r w:rsidR="000D0862" w:rsidRPr="007374C8">
        <w:rPr>
          <w:rFonts w:ascii="Helvetica" w:eastAsia="Times New Roman" w:hAnsi="Helvetica" w:cs="Times New Roman"/>
          <w:color w:val="000000"/>
          <w:sz w:val="20"/>
          <w:szCs w:val="20"/>
          <w:shd w:val="clear" w:color="auto" w:fill="FFFFFF"/>
        </w:rPr>
        <w:t xml:space="preserve">goals of the </w:t>
      </w:r>
      <w:r w:rsidRPr="007374C8">
        <w:rPr>
          <w:rFonts w:ascii="Helvetica" w:eastAsia="Times New Roman" w:hAnsi="Helvetica" w:cs="Times New Roman"/>
          <w:color w:val="000000"/>
          <w:sz w:val="20"/>
          <w:szCs w:val="20"/>
          <w:shd w:val="clear" w:color="auto" w:fill="FFFFFF"/>
        </w:rPr>
        <w:t xml:space="preserve">MIMI instrument at Titan primarily focused on </w:t>
      </w:r>
      <w:r w:rsidR="001D3962" w:rsidRPr="007374C8">
        <w:rPr>
          <w:rFonts w:ascii="Helvetica" w:eastAsia="Times New Roman" w:hAnsi="Helvetica" w:cs="Times New Roman"/>
          <w:color w:val="000000"/>
          <w:sz w:val="20"/>
          <w:szCs w:val="20"/>
          <w:shd w:val="clear" w:color="auto" w:fill="FFFFFF"/>
        </w:rPr>
        <w:t xml:space="preserve">studying </w:t>
      </w:r>
      <w:r w:rsidRPr="007374C8">
        <w:rPr>
          <w:rFonts w:ascii="Helvetica" w:eastAsia="Times New Roman" w:hAnsi="Helvetica" w:cs="Times New Roman"/>
          <w:color w:val="000000"/>
          <w:sz w:val="20"/>
          <w:szCs w:val="20"/>
          <w:shd w:val="clear" w:color="auto" w:fill="FFFFFF"/>
        </w:rPr>
        <w:t>the interaction of the local plasma environment with Titan’s upper atmosphere and ionosphere</w:t>
      </w:r>
      <w:r w:rsidR="00DF5146" w:rsidRPr="007374C8">
        <w:rPr>
          <w:rFonts w:ascii="Helvetica" w:eastAsia="Times New Roman" w:hAnsi="Helvetica" w:cs="Times New Roman"/>
          <w:color w:val="000000"/>
          <w:sz w:val="20"/>
          <w:szCs w:val="20"/>
          <w:shd w:val="clear" w:color="auto" w:fill="FFFFFF"/>
        </w:rPr>
        <w:t>.</w:t>
      </w:r>
      <w:r w:rsidR="00DF5146">
        <w:rPr>
          <w:rFonts w:ascii="Helvetica" w:eastAsia="Times New Roman" w:hAnsi="Helvetica" w:cs="Times New Roman"/>
          <w:color w:val="000000"/>
          <w:sz w:val="20"/>
          <w:szCs w:val="20"/>
          <w:shd w:val="clear" w:color="auto" w:fill="FFFFFF"/>
        </w:rPr>
        <w:t xml:space="preserve"> </w:t>
      </w:r>
      <w:r w:rsidR="00DF5146" w:rsidRPr="007374C8">
        <w:rPr>
          <w:rFonts w:ascii="Helvetica" w:eastAsia="Times New Roman" w:hAnsi="Helvetica" w:cs="Times New Roman"/>
          <w:color w:val="000000"/>
          <w:sz w:val="20"/>
          <w:szCs w:val="20"/>
          <w:shd w:val="clear" w:color="auto" w:fill="FFFFFF"/>
        </w:rPr>
        <w:t xml:space="preserve"> </w:t>
      </w:r>
      <w:r w:rsidRPr="007374C8">
        <w:rPr>
          <w:rFonts w:ascii="Helvetica" w:eastAsia="Times New Roman" w:hAnsi="Helvetica" w:cs="Times New Roman"/>
          <w:color w:val="000000"/>
          <w:sz w:val="20"/>
          <w:szCs w:val="20"/>
          <w:shd w:val="clear" w:color="auto" w:fill="FFFFFF"/>
        </w:rPr>
        <w:t xml:space="preserve">The atmosphere and ionosphere themselves </w:t>
      </w:r>
      <w:r w:rsidR="00695CDB" w:rsidRPr="007374C8">
        <w:rPr>
          <w:rFonts w:ascii="Helvetica" w:eastAsia="Times New Roman" w:hAnsi="Helvetica" w:cs="Times New Roman"/>
          <w:color w:val="000000"/>
          <w:sz w:val="20"/>
          <w:szCs w:val="20"/>
          <w:shd w:val="clear" w:color="auto" w:fill="FFFFFF"/>
        </w:rPr>
        <w:t>l</w:t>
      </w:r>
      <w:r w:rsidR="00695CDB">
        <w:rPr>
          <w:rFonts w:ascii="Helvetica" w:eastAsia="Times New Roman" w:hAnsi="Helvetica" w:cs="Times New Roman"/>
          <w:color w:val="000000"/>
          <w:sz w:val="20"/>
          <w:szCs w:val="20"/>
          <w:shd w:val="clear" w:color="auto" w:fill="FFFFFF"/>
        </w:rPr>
        <w:t>ie</w:t>
      </w:r>
      <w:r w:rsidR="00695CDB" w:rsidRPr="007374C8">
        <w:rPr>
          <w:rFonts w:ascii="Helvetica" w:eastAsia="Times New Roman" w:hAnsi="Helvetica" w:cs="Times New Roman"/>
          <w:color w:val="000000"/>
          <w:sz w:val="20"/>
          <w:szCs w:val="20"/>
          <w:shd w:val="clear" w:color="auto" w:fill="FFFFFF"/>
        </w:rPr>
        <w:t xml:space="preserve"> </w:t>
      </w:r>
      <w:r w:rsidRPr="007374C8">
        <w:rPr>
          <w:rFonts w:ascii="Helvetica" w:eastAsia="Times New Roman" w:hAnsi="Helvetica" w:cs="Times New Roman"/>
          <w:color w:val="000000"/>
          <w:sz w:val="20"/>
          <w:szCs w:val="20"/>
          <w:shd w:val="clear" w:color="auto" w:fill="FFFFFF"/>
        </w:rPr>
        <w:t>below the energy range of sensitivity for the three MIMI sensors (</w:t>
      </w:r>
      <w:r w:rsidR="001D3962" w:rsidRPr="007374C8">
        <w:rPr>
          <w:rFonts w:ascii="Helvetica" w:eastAsia="Times New Roman" w:hAnsi="Helvetica" w:cs="Times New Roman"/>
          <w:color w:val="000000"/>
          <w:sz w:val="20"/>
          <w:szCs w:val="20"/>
          <w:shd w:val="clear" w:color="auto" w:fill="FFFFFF"/>
        </w:rPr>
        <w:t>Low-Energy Magnetospheric Measurement System</w:t>
      </w:r>
      <w:r w:rsidR="00695CDB">
        <w:rPr>
          <w:rFonts w:ascii="Helvetica" w:eastAsia="Times New Roman" w:hAnsi="Helvetica" w:cs="Times New Roman"/>
          <w:color w:val="000000"/>
          <w:sz w:val="20"/>
          <w:szCs w:val="20"/>
          <w:shd w:val="clear" w:color="auto" w:fill="FFFFFF"/>
        </w:rPr>
        <w:t xml:space="preserve"> </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LEMMS</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w:t>
      </w:r>
      <w:r w:rsidR="001D3962" w:rsidRPr="007374C8">
        <w:rPr>
          <w:rFonts w:ascii="Helvetica" w:eastAsia="Times New Roman" w:hAnsi="Helvetica" w:cs="Times New Roman"/>
          <w:color w:val="000000"/>
          <w:sz w:val="20"/>
          <w:szCs w:val="20"/>
          <w:shd w:val="clear" w:color="auto" w:fill="FFFFFF"/>
        </w:rPr>
        <w:t>Charge-Energy-Mass Spectrometer (</w:t>
      </w:r>
      <w:r w:rsidRPr="007374C8">
        <w:rPr>
          <w:rFonts w:ascii="Helvetica" w:eastAsia="Times New Roman" w:hAnsi="Helvetica" w:cs="Times New Roman"/>
          <w:color w:val="000000"/>
          <w:sz w:val="20"/>
          <w:szCs w:val="20"/>
          <w:shd w:val="clear" w:color="auto" w:fill="FFFFFF"/>
        </w:rPr>
        <w:t>CHEMS</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and </w:t>
      </w:r>
      <w:r w:rsidR="001D3962" w:rsidRPr="007374C8">
        <w:rPr>
          <w:rFonts w:ascii="Helvetica" w:eastAsia="Times New Roman" w:hAnsi="Helvetica" w:cs="Times New Roman"/>
          <w:color w:val="000000"/>
          <w:sz w:val="20"/>
          <w:szCs w:val="20"/>
          <w:shd w:val="clear" w:color="auto" w:fill="FFFFFF"/>
        </w:rPr>
        <w:t>Ion and Neutral Camera</w:t>
      </w:r>
      <w:r w:rsidR="00695CDB">
        <w:rPr>
          <w:rFonts w:ascii="Helvetica" w:eastAsia="Times New Roman" w:hAnsi="Helvetica" w:cs="Times New Roman"/>
          <w:color w:val="000000"/>
          <w:sz w:val="20"/>
          <w:szCs w:val="20"/>
          <w:shd w:val="clear" w:color="auto" w:fill="FFFFFF"/>
        </w:rPr>
        <w:t xml:space="preserve"> </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INCA</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but these sensors </w:t>
      </w:r>
      <w:r w:rsidR="001D3962" w:rsidRPr="007374C8">
        <w:rPr>
          <w:rFonts w:ascii="Helvetica" w:eastAsia="Times New Roman" w:hAnsi="Helvetica" w:cs="Times New Roman"/>
          <w:color w:val="000000"/>
          <w:sz w:val="20"/>
          <w:szCs w:val="20"/>
          <w:shd w:val="clear" w:color="auto" w:fill="FFFFFF"/>
        </w:rPr>
        <w:t xml:space="preserve">were </w:t>
      </w:r>
      <w:r w:rsidRPr="007374C8">
        <w:rPr>
          <w:rFonts w:ascii="Helvetica" w:eastAsia="Times New Roman" w:hAnsi="Helvetica" w:cs="Times New Roman"/>
          <w:color w:val="000000"/>
          <w:sz w:val="20"/>
          <w:szCs w:val="20"/>
          <w:shd w:val="clear" w:color="auto" w:fill="FFFFFF"/>
        </w:rPr>
        <w:t xml:space="preserve">well suited to measure the energetic particle (ion and electron) environment, and therefore the energy input into the Titan atmosphere and </w:t>
      </w:r>
      <w:r w:rsidR="00695CDB">
        <w:rPr>
          <w:rFonts w:ascii="Helvetica" w:eastAsia="Times New Roman" w:hAnsi="Helvetica" w:cs="Times New Roman"/>
          <w:color w:val="000000"/>
          <w:sz w:val="20"/>
          <w:szCs w:val="20"/>
          <w:shd w:val="clear" w:color="auto" w:fill="FFFFFF"/>
        </w:rPr>
        <w:t>ion</w:t>
      </w:r>
      <w:r w:rsidRPr="007374C8">
        <w:rPr>
          <w:rFonts w:ascii="Helvetica" w:eastAsia="Times New Roman" w:hAnsi="Helvetica" w:cs="Times New Roman"/>
          <w:color w:val="000000"/>
          <w:sz w:val="20"/>
          <w:szCs w:val="20"/>
          <w:shd w:val="clear" w:color="auto" w:fill="FFFFFF"/>
        </w:rPr>
        <w:t>osphere</w:t>
      </w:r>
      <w:r w:rsidR="00DF5146" w:rsidRPr="007374C8">
        <w:rPr>
          <w:rFonts w:ascii="Helvetica" w:eastAsia="Times New Roman" w:hAnsi="Helvetica" w:cs="Times New Roman"/>
          <w:color w:val="000000"/>
          <w:sz w:val="20"/>
          <w:szCs w:val="20"/>
          <w:shd w:val="clear" w:color="auto" w:fill="FFFFFF"/>
        </w:rPr>
        <w:t>.</w:t>
      </w:r>
      <w:r w:rsidR="00DF5146">
        <w:rPr>
          <w:rFonts w:ascii="Helvetica" w:eastAsia="Times New Roman" w:hAnsi="Helvetica" w:cs="Times New Roman"/>
          <w:color w:val="000000"/>
          <w:sz w:val="20"/>
          <w:szCs w:val="20"/>
          <w:shd w:val="clear" w:color="auto" w:fill="FFFFFF"/>
        </w:rPr>
        <w:t xml:space="preserve"> </w:t>
      </w:r>
      <w:r w:rsidR="00DF5146" w:rsidRPr="007374C8">
        <w:rPr>
          <w:rFonts w:ascii="Helvetica" w:eastAsia="Times New Roman" w:hAnsi="Helvetica" w:cs="Times New Roman"/>
          <w:color w:val="000000"/>
          <w:sz w:val="20"/>
          <w:szCs w:val="20"/>
          <w:shd w:val="clear" w:color="auto" w:fill="FFFFFF"/>
        </w:rPr>
        <w:t xml:space="preserve"> </w:t>
      </w:r>
      <w:r w:rsidRPr="007374C8">
        <w:rPr>
          <w:rFonts w:ascii="Helvetica" w:eastAsia="Times New Roman" w:hAnsi="Helvetica" w:cs="Times New Roman"/>
          <w:color w:val="000000"/>
          <w:sz w:val="20"/>
          <w:szCs w:val="20"/>
          <w:shd w:val="clear" w:color="auto" w:fill="FFFFFF"/>
        </w:rPr>
        <w:t>LEMMS measure</w:t>
      </w:r>
      <w:r w:rsidR="001D3962" w:rsidRPr="007374C8">
        <w:rPr>
          <w:rFonts w:ascii="Helvetica" w:eastAsia="Times New Roman" w:hAnsi="Helvetica" w:cs="Times New Roman"/>
          <w:color w:val="000000"/>
          <w:sz w:val="20"/>
          <w:szCs w:val="20"/>
          <w:shd w:val="clear" w:color="auto" w:fill="FFFFFF"/>
        </w:rPr>
        <w:t>d</w:t>
      </w:r>
      <w:r w:rsidRPr="007374C8">
        <w:rPr>
          <w:rFonts w:ascii="Helvetica" w:eastAsia="Times New Roman" w:hAnsi="Helvetica" w:cs="Times New Roman"/>
          <w:color w:val="000000"/>
          <w:sz w:val="20"/>
          <w:szCs w:val="20"/>
          <w:shd w:val="clear" w:color="auto" w:fill="FFFFFF"/>
        </w:rPr>
        <w:t xml:space="preserve"> the energetic ions and electrons that penetrate the Titan atmosphere and ionosphere</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CHEMS measure</w:t>
      </w:r>
      <w:r w:rsidR="001D3962" w:rsidRPr="007374C8">
        <w:rPr>
          <w:rFonts w:ascii="Helvetica" w:eastAsia="Times New Roman" w:hAnsi="Helvetica" w:cs="Times New Roman"/>
          <w:color w:val="000000"/>
          <w:sz w:val="20"/>
          <w:szCs w:val="20"/>
          <w:shd w:val="clear" w:color="auto" w:fill="FFFFFF"/>
        </w:rPr>
        <w:t>d</w:t>
      </w:r>
      <w:r w:rsidRPr="007374C8">
        <w:rPr>
          <w:rFonts w:ascii="Helvetica" w:eastAsia="Times New Roman" w:hAnsi="Helvetica" w:cs="Times New Roman"/>
          <w:color w:val="000000"/>
          <w:sz w:val="20"/>
          <w:szCs w:val="20"/>
          <w:shd w:val="clear" w:color="auto" w:fill="FFFFFF"/>
        </w:rPr>
        <w:t xml:space="preserve"> the ion populations, their composition</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and charge state</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INCA image</w:t>
      </w:r>
      <w:r w:rsidR="001D3962" w:rsidRPr="007374C8">
        <w:rPr>
          <w:rFonts w:ascii="Helvetica" w:eastAsia="Times New Roman" w:hAnsi="Helvetica" w:cs="Times New Roman"/>
          <w:color w:val="000000"/>
          <w:sz w:val="20"/>
          <w:szCs w:val="20"/>
          <w:shd w:val="clear" w:color="auto" w:fill="FFFFFF"/>
        </w:rPr>
        <w:t>d</w:t>
      </w:r>
      <w:r w:rsidRPr="007374C8">
        <w:rPr>
          <w:rFonts w:ascii="Helvetica" w:eastAsia="Times New Roman" w:hAnsi="Helvetica" w:cs="Times New Roman"/>
          <w:color w:val="000000"/>
          <w:sz w:val="20"/>
          <w:szCs w:val="20"/>
          <w:shd w:val="clear" w:color="auto" w:fill="FFFFFF"/>
        </w:rPr>
        <w:t xml:space="preserve"> the global interaction of the ion environment with Titan, showing locations of particularly intense energetic ion entry down to the Titan exobase</w:t>
      </w:r>
      <w:r w:rsidR="00DF5146" w:rsidRPr="007374C8">
        <w:rPr>
          <w:rFonts w:ascii="Helvetica" w:eastAsia="Times New Roman" w:hAnsi="Helvetica" w:cs="Times New Roman"/>
          <w:color w:val="000000"/>
          <w:sz w:val="20"/>
          <w:szCs w:val="20"/>
          <w:shd w:val="clear" w:color="auto" w:fill="FFFFFF"/>
        </w:rPr>
        <w:t>.</w:t>
      </w:r>
      <w:r w:rsidR="005730D9">
        <w:rPr>
          <w:rFonts w:ascii="Helvetica" w:eastAsia="Times New Roman" w:hAnsi="Helvetica" w:cs="Times New Roman"/>
          <w:color w:val="000000"/>
          <w:sz w:val="20"/>
          <w:szCs w:val="20"/>
          <w:shd w:val="clear" w:color="auto" w:fill="FFFFFF"/>
        </w:rPr>
        <w:t xml:space="preserve"> </w:t>
      </w:r>
      <w:r w:rsidR="00DF5146">
        <w:rPr>
          <w:rFonts w:ascii="Helvetica" w:eastAsia="Times New Roman" w:hAnsi="Helvetica" w:cs="Times New Roman"/>
          <w:color w:val="000000"/>
          <w:sz w:val="20"/>
          <w:szCs w:val="20"/>
          <w:shd w:val="clear" w:color="auto" w:fill="FFFFFF"/>
        </w:rPr>
        <w:t xml:space="preserve"> </w:t>
      </w:r>
      <w:r w:rsidRPr="007374C8">
        <w:rPr>
          <w:rFonts w:ascii="Helvetica" w:eastAsia="Times New Roman" w:hAnsi="Helvetica" w:cs="Times New Roman"/>
          <w:color w:val="000000"/>
          <w:sz w:val="20"/>
          <w:szCs w:val="20"/>
          <w:shd w:val="clear" w:color="auto" w:fill="FFFFFF"/>
        </w:rPr>
        <w:t xml:space="preserve">Because INCA </w:t>
      </w:r>
      <w:r w:rsidR="001D3962" w:rsidRPr="007374C8">
        <w:rPr>
          <w:rFonts w:ascii="Helvetica" w:eastAsia="Times New Roman" w:hAnsi="Helvetica" w:cs="Times New Roman"/>
          <w:color w:val="000000"/>
          <w:sz w:val="20"/>
          <w:szCs w:val="20"/>
          <w:shd w:val="clear" w:color="auto" w:fill="FFFFFF"/>
        </w:rPr>
        <w:t>wa</w:t>
      </w:r>
      <w:r w:rsidRPr="007374C8">
        <w:rPr>
          <w:rFonts w:ascii="Helvetica" w:eastAsia="Times New Roman" w:hAnsi="Helvetica" w:cs="Times New Roman"/>
          <w:color w:val="000000"/>
          <w:sz w:val="20"/>
          <w:szCs w:val="20"/>
          <w:shd w:val="clear" w:color="auto" w:fill="FFFFFF"/>
        </w:rPr>
        <w:t xml:space="preserve">s an imager, its best opportunities occurred </w:t>
      </w:r>
      <w:r w:rsidR="001D3962" w:rsidRPr="007374C8">
        <w:rPr>
          <w:rFonts w:ascii="Helvetica" w:eastAsia="Times New Roman" w:hAnsi="Helvetica" w:cs="Times New Roman"/>
          <w:color w:val="000000"/>
          <w:sz w:val="20"/>
          <w:szCs w:val="20"/>
          <w:shd w:val="clear" w:color="auto" w:fill="FFFFFF"/>
        </w:rPr>
        <w:t xml:space="preserve">during </w:t>
      </w:r>
      <w:r w:rsidRPr="007374C8">
        <w:rPr>
          <w:rFonts w:ascii="Helvetica" w:eastAsia="Times New Roman" w:hAnsi="Helvetica" w:cs="Times New Roman"/>
          <w:color w:val="000000"/>
          <w:sz w:val="20"/>
          <w:szCs w:val="20"/>
          <w:shd w:val="clear" w:color="auto" w:fill="FFFFFF"/>
        </w:rPr>
        <w:t xml:space="preserve">approaches and departures </w:t>
      </w:r>
      <w:r w:rsidR="001D3962" w:rsidRPr="007374C8">
        <w:rPr>
          <w:rFonts w:ascii="Helvetica" w:eastAsia="Times New Roman" w:hAnsi="Helvetica" w:cs="Times New Roman"/>
          <w:color w:val="000000"/>
          <w:sz w:val="20"/>
          <w:szCs w:val="20"/>
          <w:shd w:val="clear" w:color="auto" w:fill="FFFFFF"/>
        </w:rPr>
        <w:t>when</w:t>
      </w:r>
      <w:r w:rsidRPr="007374C8">
        <w:rPr>
          <w:rFonts w:ascii="Helvetica" w:eastAsia="Times New Roman" w:hAnsi="Helvetica" w:cs="Times New Roman"/>
          <w:color w:val="000000"/>
          <w:sz w:val="20"/>
          <w:szCs w:val="20"/>
          <w:shd w:val="clear" w:color="auto" w:fill="FFFFFF"/>
        </w:rPr>
        <w:t xml:space="preserve"> the co-aligned ORS instruments pointed toward Titan, although at closest approach the </w:t>
      </w:r>
      <w:r w:rsidR="001D3962" w:rsidRPr="007374C8">
        <w:rPr>
          <w:rFonts w:ascii="Helvetica" w:eastAsia="Times New Roman" w:hAnsi="Helvetica" w:cs="Times New Roman"/>
          <w:color w:val="000000"/>
          <w:sz w:val="20"/>
          <w:szCs w:val="20"/>
          <w:shd w:val="clear" w:color="auto" w:fill="FFFFFF"/>
        </w:rPr>
        <w:t xml:space="preserve">spacecraft attitude used by the </w:t>
      </w:r>
      <w:r w:rsidRPr="007374C8">
        <w:rPr>
          <w:rFonts w:ascii="Helvetica" w:eastAsia="Times New Roman" w:hAnsi="Helvetica" w:cs="Times New Roman"/>
          <w:color w:val="000000"/>
          <w:sz w:val="20"/>
          <w:szCs w:val="20"/>
          <w:shd w:val="clear" w:color="auto" w:fill="FFFFFF"/>
        </w:rPr>
        <w:t>Radar</w:t>
      </w:r>
      <w:r w:rsidR="001D3962" w:rsidRPr="007374C8">
        <w:rPr>
          <w:rFonts w:ascii="Helvetica" w:eastAsia="Times New Roman" w:hAnsi="Helvetica" w:cs="Times New Roman"/>
          <w:color w:val="000000"/>
          <w:sz w:val="20"/>
          <w:szCs w:val="20"/>
          <w:shd w:val="clear" w:color="auto" w:fill="FFFFFF"/>
        </w:rPr>
        <w:t xml:space="preserve"> and </w:t>
      </w:r>
      <w:r w:rsidRPr="007374C8">
        <w:rPr>
          <w:rFonts w:ascii="Helvetica" w:eastAsia="Times New Roman" w:hAnsi="Helvetica" w:cs="Times New Roman"/>
          <w:color w:val="000000"/>
          <w:sz w:val="20"/>
          <w:szCs w:val="20"/>
          <w:shd w:val="clear" w:color="auto" w:fill="FFFFFF"/>
        </w:rPr>
        <w:t xml:space="preserve">INMS </w:t>
      </w:r>
      <w:r w:rsidR="001D3962" w:rsidRPr="007374C8">
        <w:rPr>
          <w:rFonts w:ascii="Helvetica" w:eastAsia="Times New Roman" w:hAnsi="Helvetica" w:cs="Times New Roman"/>
          <w:color w:val="000000"/>
          <w:sz w:val="20"/>
          <w:szCs w:val="20"/>
          <w:shd w:val="clear" w:color="auto" w:fill="FFFFFF"/>
        </w:rPr>
        <w:t>instruments in tandem</w:t>
      </w:r>
      <w:r w:rsidRPr="007374C8">
        <w:rPr>
          <w:rFonts w:ascii="Helvetica" w:eastAsia="Times New Roman" w:hAnsi="Helvetica" w:cs="Times New Roman"/>
          <w:color w:val="000000"/>
          <w:sz w:val="20"/>
          <w:szCs w:val="20"/>
          <w:shd w:val="clear" w:color="auto" w:fill="FFFFFF"/>
        </w:rPr>
        <w:t xml:space="preserve"> was also useful for INCA imaging.</w:t>
      </w:r>
      <w:r w:rsidR="005730D9">
        <w:rPr>
          <w:rFonts w:ascii="Helvetica" w:eastAsia="Times New Roman" w:hAnsi="Helvetica" w:cs="Times New Roman"/>
          <w:color w:val="000000"/>
          <w:sz w:val="20"/>
          <w:szCs w:val="20"/>
          <w:shd w:val="clear" w:color="auto" w:fill="FFFFFF"/>
        </w:rPr>
        <w:t xml:space="preserve"> </w:t>
      </w:r>
      <w:r w:rsidRPr="007374C8">
        <w:rPr>
          <w:rFonts w:ascii="Helvetica" w:eastAsia="Times New Roman" w:hAnsi="Helvetica" w:cs="Times New Roman"/>
          <w:color w:val="000000"/>
          <w:sz w:val="20"/>
          <w:szCs w:val="20"/>
          <w:shd w:val="clear" w:color="auto" w:fill="FFFFFF"/>
        </w:rPr>
        <w:t xml:space="preserve"> Of all the Titan encounters, almost all were inside the Saturn bowshock, with the </w:t>
      </w:r>
      <w:r w:rsidR="008F3EB8" w:rsidRPr="007374C8">
        <w:rPr>
          <w:rFonts w:ascii="Helvetica" w:eastAsia="Times New Roman" w:hAnsi="Helvetica" w:cs="Times New Roman"/>
          <w:color w:val="000000"/>
          <w:sz w:val="20"/>
          <w:szCs w:val="20"/>
          <w:shd w:val="clear" w:color="auto" w:fill="FFFFFF"/>
        </w:rPr>
        <w:t>notable</w:t>
      </w:r>
      <w:r w:rsidRPr="007374C8">
        <w:rPr>
          <w:rFonts w:ascii="Helvetica" w:eastAsia="Times New Roman" w:hAnsi="Helvetica" w:cs="Times New Roman"/>
          <w:color w:val="000000"/>
          <w:sz w:val="20"/>
          <w:szCs w:val="20"/>
          <w:shd w:val="clear" w:color="auto" w:fill="FFFFFF"/>
        </w:rPr>
        <w:t xml:space="preserve"> exception of T96 which occurred in the upstream solar wind during a compression that pushed the Saturn magnetopause and bowshock planetward of both Cassini and Titan.</w:t>
      </w:r>
    </w:p>
    <w:p w14:paraId="7497CD18" w14:textId="31E493D2" w:rsidR="00FF4530" w:rsidRDefault="00FF4530" w:rsidP="00B06A70">
      <w:pPr>
        <w:rPr>
          <w:rFonts w:ascii="Helvetica" w:hAnsi="Helvetica"/>
          <w:sz w:val="20"/>
          <w:szCs w:val="20"/>
        </w:rPr>
      </w:pPr>
    </w:p>
    <w:p w14:paraId="2907AC8B" w14:textId="77777777" w:rsidR="001A1CB4" w:rsidRPr="007374C8" w:rsidRDefault="001A1CB4" w:rsidP="00B06A70">
      <w:pPr>
        <w:rPr>
          <w:rFonts w:ascii="Helvetica" w:hAnsi="Helvetica"/>
          <w:sz w:val="20"/>
          <w:szCs w:val="20"/>
        </w:rPr>
      </w:pPr>
    </w:p>
    <w:p w14:paraId="0DA2CF72" w14:textId="5A061537" w:rsidR="00B96747" w:rsidRDefault="00B96747" w:rsidP="00695CDB">
      <w:pPr>
        <w:outlineLvl w:val="0"/>
        <w:rPr>
          <w:rFonts w:ascii="Helvetica" w:hAnsi="Helvetica"/>
          <w:b/>
          <w:sz w:val="20"/>
          <w:szCs w:val="20"/>
        </w:rPr>
      </w:pPr>
      <w:r w:rsidRPr="007374C8">
        <w:rPr>
          <w:rFonts w:ascii="Helvetica" w:hAnsi="Helvetica"/>
          <w:b/>
          <w:sz w:val="20"/>
          <w:szCs w:val="20"/>
        </w:rPr>
        <w:t>RADAR</w:t>
      </w:r>
      <w:r w:rsidR="00695CDB" w:rsidRPr="007374C8">
        <w:rPr>
          <w:rFonts w:ascii="Helvetica" w:hAnsi="Helvetica"/>
          <w:b/>
          <w:sz w:val="20"/>
          <w:szCs w:val="20"/>
        </w:rPr>
        <w:t xml:space="preserve"> Investigated Titan’s Surface with Imaging, Altimetry, Backscatter, and Radiometry</w:t>
      </w:r>
    </w:p>
    <w:p w14:paraId="3668BD64" w14:textId="77777777" w:rsidR="00695CDB" w:rsidRPr="007374C8" w:rsidRDefault="00695CDB" w:rsidP="00695CDB">
      <w:pPr>
        <w:outlineLvl w:val="0"/>
        <w:rPr>
          <w:rFonts w:ascii="Helvetica" w:hAnsi="Helvetica"/>
          <w:b/>
          <w:sz w:val="20"/>
          <w:szCs w:val="20"/>
        </w:rPr>
      </w:pPr>
    </w:p>
    <w:p w14:paraId="6F716FB5" w14:textId="29251C9C" w:rsidR="009526E3" w:rsidRDefault="009526E3" w:rsidP="003E29FE">
      <w:pPr>
        <w:jc w:val="both"/>
        <w:rPr>
          <w:rFonts w:ascii="Helvetica" w:hAnsi="Helvetica"/>
          <w:sz w:val="20"/>
          <w:szCs w:val="20"/>
        </w:rPr>
      </w:pPr>
      <w:r w:rsidRPr="007374C8">
        <w:rPr>
          <w:rFonts w:ascii="Helvetica" w:hAnsi="Helvetica"/>
          <w:sz w:val="20"/>
          <w:szCs w:val="20"/>
        </w:rPr>
        <w:t xml:space="preserve">The Cassini Radar (RADAR) </w:t>
      </w:r>
      <w:r w:rsidR="001D3962" w:rsidRPr="007374C8">
        <w:rPr>
          <w:rFonts w:ascii="Helvetica" w:hAnsi="Helvetica"/>
          <w:sz w:val="20"/>
          <w:szCs w:val="20"/>
        </w:rPr>
        <w:t>wa</w:t>
      </w:r>
      <w:r w:rsidRPr="007374C8">
        <w:rPr>
          <w:rFonts w:ascii="Helvetica" w:hAnsi="Helvetica"/>
          <w:sz w:val="20"/>
          <w:szCs w:val="20"/>
        </w:rPr>
        <w:t xml:space="preserve">s used to investigate the surface of Saturn's moon Titan by taking four types of observations: imaging, altimetry, backscatter, and radiometry. </w:t>
      </w:r>
      <w:r w:rsidR="00DF5146">
        <w:rPr>
          <w:rFonts w:ascii="Helvetica" w:hAnsi="Helvetica"/>
          <w:sz w:val="20"/>
          <w:szCs w:val="20"/>
        </w:rPr>
        <w:t xml:space="preserve"> </w:t>
      </w:r>
      <w:r w:rsidRPr="007374C8">
        <w:rPr>
          <w:rFonts w:ascii="Helvetica" w:hAnsi="Helvetica"/>
          <w:sz w:val="20"/>
          <w:szCs w:val="20"/>
        </w:rPr>
        <w:t xml:space="preserve">Radar </w:t>
      </w:r>
      <w:r w:rsidR="001D3962" w:rsidRPr="007374C8">
        <w:rPr>
          <w:rFonts w:ascii="Helvetica" w:hAnsi="Helvetica"/>
          <w:sz w:val="20"/>
          <w:szCs w:val="20"/>
        </w:rPr>
        <w:t>wa</w:t>
      </w:r>
      <w:r w:rsidRPr="007374C8">
        <w:rPr>
          <w:rFonts w:ascii="Helvetica" w:hAnsi="Helvetica"/>
          <w:sz w:val="20"/>
          <w:szCs w:val="20"/>
        </w:rPr>
        <w:t xml:space="preserve">s </w:t>
      </w:r>
      <w:r w:rsidR="003E29FE">
        <w:rPr>
          <w:rFonts w:ascii="Helvetica" w:hAnsi="Helvetica"/>
          <w:sz w:val="20"/>
          <w:szCs w:val="20"/>
        </w:rPr>
        <w:t>essential</w:t>
      </w:r>
      <w:r w:rsidRPr="007374C8">
        <w:rPr>
          <w:rFonts w:ascii="Helvetica" w:hAnsi="Helvetica"/>
          <w:sz w:val="20"/>
          <w:szCs w:val="20"/>
        </w:rPr>
        <w:t xml:space="preserve"> for mapping Titan because the microwave signals are </w:t>
      </w:r>
      <w:r w:rsidR="003E29FE">
        <w:rPr>
          <w:rFonts w:ascii="Helvetica" w:hAnsi="Helvetica"/>
          <w:sz w:val="20"/>
          <w:szCs w:val="20"/>
        </w:rPr>
        <w:t>virtually</w:t>
      </w:r>
      <w:r w:rsidRPr="007374C8">
        <w:rPr>
          <w:rFonts w:ascii="Helvetica" w:hAnsi="Helvetica"/>
          <w:sz w:val="20"/>
          <w:szCs w:val="20"/>
        </w:rPr>
        <w:t xml:space="preserve"> unaffected by Titan’s atmosphere.</w:t>
      </w:r>
      <w:r w:rsidR="00DF5146">
        <w:rPr>
          <w:rFonts w:ascii="Helvetica" w:hAnsi="Helvetica"/>
          <w:sz w:val="20"/>
          <w:szCs w:val="20"/>
        </w:rPr>
        <w:t xml:space="preserve"> </w:t>
      </w:r>
      <w:r w:rsidRPr="007374C8">
        <w:rPr>
          <w:rFonts w:ascii="Helvetica" w:hAnsi="Helvetica"/>
          <w:sz w:val="20"/>
          <w:szCs w:val="20"/>
        </w:rPr>
        <w:t xml:space="preserve"> In the imaging mode of operation, the RADAR instrument bounce</w:t>
      </w:r>
      <w:r w:rsidR="001D3962" w:rsidRPr="007374C8">
        <w:rPr>
          <w:rFonts w:ascii="Helvetica" w:hAnsi="Helvetica"/>
          <w:sz w:val="20"/>
          <w:szCs w:val="20"/>
        </w:rPr>
        <w:t>d</w:t>
      </w:r>
      <w:r w:rsidRPr="007374C8">
        <w:rPr>
          <w:rFonts w:ascii="Helvetica" w:hAnsi="Helvetica"/>
          <w:sz w:val="20"/>
          <w:szCs w:val="20"/>
        </w:rPr>
        <w:t xml:space="preserve"> pulses of microwave energy off the surface of Titan from an incidence angle of typically 10-30 degrees</w:t>
      </w:r>
      <w:r w:rsidR="003E29FE">
        <w:rPr>
          <w:rFonts w:ascii="Helvetica" w:hAnsi="Helvetica"/>
          <w:sz w:val="20"/>
          <w:szCs w:val="20"/>
        </w:rPr>
        <w:t>.  E</w:t>
      </w:r>
      <w:r w:rsidRPr="007374C8">
        <w:rPr>
          <w:rFonts w:ascii="Helvetica" w:hAnsi="Helvetica"/>
          <w:sz w:val="20"/>
          <w:szCs w:val="20"/>
        </w:rPr>
        <w:t xml:space="preserve">cho contributions from different parts of the surface within the beam footprint </w:t>
      </w:r>
      <w:r w:rsidR="001D3962" w:rsidRPr="007374C8">
        <w:rPr>
          <w:rFonts w:ascii="Helvetica" w:hAnsi="Helvetica"/>
          <w:sz w:val="20"/>
          <w:szCs w:val="20"/>
        </w:rPr>
        <w:t>were</w:t>
      </w:r>
      <w:r w:rsidRPr="007374C8">
        <w:rPr>
          <w:rFonts w:ascii="Helvetica" w:hAnsi="Helvetica"/>
          <w:sz w:val="20"/>
          <w:szCs w:val="20"/>
        </w:rPr>
        <w:t xml:space="preserve"> isolated </w:t>
      </w:r>
      <w:r w:rsidR="001D3962" w:rsidRPr="007374C8">
        <w:rPr>
          <w:rFonts w:ascii="Helvetica" w:hAnsi="Helvetica"/>
          <w:sz w:val="20"/>
          <w:szCs w:val="20"/>
        </w:rPr>
        <w:t>using</w:t>
      </w:r>
      <w:r w:rsidRPr="007374C8">
        <w:rPr>
          <w:rFonts w:ascii="Helvetica" w:hAnsi="Helvetica"/>
          <w:sz w:val="20"/>
          <w:szCs w:val="20"/>
        </w:rPr>
        <w:t xml:space="preserve"> the echo time (range) and azimuth (Doppler shift) via Synthetic Aperture Radar (SAR) processing, achieving surface resolution from a few kilometers down to ~350m.  To achieve a usefully</w:t>
      </w:r>
      <w:r w:rsidR="003E29FE">
        <w:rPr>
          <w:rFonts w:ascii="Helvetica" w:hAnsi="Helvetica"/>
          <w:sz w:val="20"/>
          <w:szCs w:val="20"/>
        </w:rPr>
        <w:t xml:space="preserve"> </w:t>
      </w:r>
      <w:r w:rsidRPr="007374C8">
        <w:rPr>
          <w:rFonts w:ascii="Helvetica" w:hAnsi="Helvetica"/>
          <w:sz w:val="20"/>
          <w:szCs w:val="20"/>
        </w:rPr>
        <w:t xml:space="preserve">wide image swath (parallel to the spacecraft </w:t>
      </w:r>
      <w:r w:rsidR="008F3EB8" w:rsidRPr="007374C8">
        <w:rPr>
          <w:rFonts w:ascii="Helvetica" w:hAnsi="Helvetica"/>
          <w:sz w:val="20"/>
          <w:szCs w:val="20"/>
        </w:rPr>
        <w:t>ground track</w:t>
      </w:r>
      <w:r w:rsidRPr="007374C8">
        <w:rPr>
          <w:rFonts w:ascii="Helvetica" w:hAnsi="Helvetica"/>
          <w:sz w:val="20"/>
          <w:szCs w:val="20"/>
        </w:rPr>
        <w:t xml:space="preserve">) the High-Gain Antenna (HGA) </w:t>
      </w:r>
      <w:r w:rsidR="001D3962" w:rsidRPr="007374C8">
        <w:rPr>
          <w:rFonts w:ascii="Helvetica" w:hAnsi="Helvetica"/>
          <w:sz w:val="20"/>
          <w:szCs w:val="20"/>
        </w:rPr>
        <w:t>wa</w:t>
      </w:r>
      <w:r w:rsidRPr="007374C8">
        <w:rPr>
          <w:rFonts w:ascii="Helvetica" w:hAnsi="Helvetica"/>
          <w:sz w:val="20"/>
          <w:szCs w:val="20"/>
        </w:rPr>
        <w:t xml:space="preserve">s fed by </w:t>
      </w:r>
      <w:r w:rsidR="001D3962" w:rsidRPr="007374C8">
        <w:rPr>
          <w:rFonts w:ascii="Helvetica" w:hAnsi="Helvetica"/>
          <w:sz w:val="20"/>
          <w:szCs w:val="20"/>
        </w:rPr>
        <w:t>five</w:t>
      </w:r>
      <w:r w:rsidRPr="007374C8">
        <w:rPr>
          <w:rFonts w:ascii="Helvetica" w:hAnsi="Helvetica"/>
          <w:sz w:val="20"/>
          <w:szCs w:val="20"/>
        </w:rPr>
        <w:t xml:space="preserve"> different beams; pulses </w:t>
      </w:r>
      <w:r w:rsidR="001D3962" w:rsidRPr="007374C8">
        <w:rPr>
          <w:rFonts w:ascii="Helvetica" w:hAnsi="Helvetica"/>
          <w:sz w:val="20"/>
          <w:szCs w:val="20"/>
        </w:rPr>
        <w:t>were</w:t>
      </w:r>
      <w:r w:rsidRPr="007374C8">
        <w:rPr>
          <w:rFonts w:ascii="Helvetica" w:hAnsi="Helvetica"/>
          <w:sz w:val="20"/>
          <w:szCs w:val="20"/>
        </w:rPr>
        <w:t xml:space="preserve"> sent to the </w:t>
      </w:r>
      <w:r w:rsidR="001D3962" w:rsidRPr="007374C8">
        <w:rPr>
          <w:rFonts w:ascii="Helvetica" w:hAnsi="Helvetica"/>
          <w:sz w:val="20"/>
          <w:szCs w:val="20"/>
        </w:rPr>
        <w:t>five</w:t>
      </w:r>
      <w:r w:rsidRPr="007374C8">
        <w:rPr>
          <w:rFonts w:ascii="Helvetica" w:hAnsi="Helvetica"/>
          <w:sz w:val="20"/>
          <w:szCs w:val="20"/>
        </w:rPr>
        <w:t xml:space="preserve"> feeds in rapid succession.  During the mission, a technique (</w:t>
      </w:r>
      <w:r w:rsidR="002912A0" w:rsidRPr="007374C8">
        <w:rPr>
          <w:rFonts w:ascii="Helvetica" w:hAnsi="Helvetica"/>
          <w:sz w:val="20"/>
          <w:szCs w:val="20"/>
        </w:rPr>
        <w:t>“</w:t>
      </w:r>
      <w:r w:rsidRPr="007374C8">
        <w:rPr>
          <w:rFonts w:ascii="Helvetica" w:hAnsi="Helvetica"/>
          <w:sz w:val="20"/>
          <w:szCs w:val="20"/>
        </w:rPr>
        <w:t>SARtopo</w:t>
      </w:r>
      <w:r w:rsidR="002912A0" w:rsidRPr="007374C8">
        <w:rPr>
          <w:rFonts w:ascii="Helvetica" w:hAnsi="Helvetica"/>
          <w:sz w:val="20"/>
          <w:szCs w:val="20"/>
        </w:rPr>
        <w:t>”</w:t>
      </w:r>
      <w:r w:rsidRPr="007374C8">
        <w:rPr>
          <w:rFonts w:ascii="Helvetica" w:hAnsi="Helvetica"/>
          <w:sz w:val="20"/>
          <w:szCs w:val="20"/>
        </w:rPr>
        <w:t xml:space="preserve">) was developed to estimate terrain height by exploiting the overlap between the </w:t>
      </w:r>
      <w:r w:rsidR="001D3962" w:rsidRPr="007374C8">
        <w:rPr>
          <w:rFonts w:ascii="Helvetica" w:hAnsi="Helvetica"/>
          <w:sz w:val="20"/>
          <w:szCs w:val="20"/>
        </w:rPr>
        <w:t>five</w:t>
      </w:r>
      <w:r w:rsidRPr="007374C8">
        <w:rPr>
          <w:rFonts w:ascii="Helvetica" w:hAnsi="Helvetica"/>
          <w:sz w:val="20"/>
          <w:szCs w:val="20"/>
        </w:rPr>
        <w:t xml:space="preserve"> SAR beams. </w:t>
      </w:r>
      <w:r w:rsidR="00DF5146">
        <w:rPr>
          <w:rFonts w:ascii="Helvetica" w:hAnsi="Helvetica"/>
          <w:sz w:val="20"/>
          <w:szCs w:val="20"/>
        </w:rPr>
        <w:t xml:space="preserve"> </w:t>
      </w:r>
      <w:r w:rsidRPr="007374C8">
        <w:rPr>
          <w:rFonts w:ascii="Helvetica" w:hAnsi="Helvetica"/>
          <w:sz w:val="20"/>
          <w:szCs w:val="20"/>
        </w:rPr>
        <w:t xml:space="preserve">Because adequate signal-to-noise is needed to bin the echo by range and Doppler, SAR </w:t>
      </w:r>
      <w:r w:rsidR="002912A0" w:rsidRPr="007374C8">
        <w:rPr>
          <w:rFonts w:ascii="Helvetica" w:hAnsi="Helvetica"/>
          <w:sz w:val="20"/>
          <w:szCs w:val="20"/>
        </w:rPr>
        <w:t>wa</w:t>
      </w:r>
      <w:r w:rsidRPr="007374C8">
        <w:rPr>
          <w:rFonts w:ascii="Helvetica" w:hAnsi="Helvetica"/>
          <w:sz w:val="20"/>
          <w:szCs w:val="20"/>
        </w:rPr>
        <w:t>s only typically performed near Titan close</w:t>
      </w:r>
      <w:r w:rsidR="002912A0" w:rsidRPr="007374C8">
        <w:rPr>
          <w:rFonts w:ascii="Helvetica" w:hAnsi="Helvetica"/>
          <w:sz w:val="20"/>
          <w:szCs w:val="20"/>
        </w:rPr>
        <w:t>st</w:t>
      </w:r>
      <w:r w:rsidRPr="007374C8">
        <w:rPr>
          <w:rFonts w:ascii="Helvetica" w:hAnsi="Helvetica"/>
          <w:sz w:val="20"/>
          <w:szCs w:val="20"/>
        </w:rPr>
        <w:t xml:space="preserve"> approach (below altitudes of ~5000km, i.e.</w:t>
      </w:r>
      <w:r w:rsidR="00B226E5">
        <w:rPr>
          <w:rFonts w:ascii="Helvetica" w:hAnsi="Helvetica"/>
          <w:sz w:val="20"/>
          <w:szCs w:val="20"/>
        </w:rPr>
        <w:t>,</w:t>
      </w:r>
      <w:r w:rsidRPr="007374C8">
        <w:rPr>
          <w:rFonts w:ascii="Helvetica" w:hAnsi="Helvetica"/>
          <w:sz w:val="20"/>
          <w:szCs w:val="20"/>
        </w:rPr>
        <w:t xml:space="preserve"> </w:t>
      </w:r>
      <w:r w:rsidR="002912A0" w:rsidRPr="007374C8">
        <w:rPr>
          <w:rFonts w:ascii="Helvetica" w:hAnsi="Helvetica"/>
          <w:sz w:val="20"/>
          <w:szCs w:val="20"/>
        </w:rPr>
        <w:t>within</w:t>
      </w:r>
      <w:r w:rsidRPr="007374C8">
        <w:rPr>
          <w:rFonts w:ascii="Helvetica" w:hAnsi="Helvetica"/>
          <w:sz w:val="20"/>
          <w:szCs w:val="20"/>
        </w:rPr>
        <w:t xml:space="preserve"> about 15 minutes from </w:t>
      </w:r>
      <w:r w:rsidR="003E29FE">
        <w:rPr>
          <w:rFonts w:ascii="Helvetica" w:hAnsi="Helvetica"/>
          <w:sz w:val="20"/>
          <w:szCs w:val="20"/>
        </w:rPr>
        <w:t>C/A</w:t>
      </w:r>
      <w:r w:rsidRPr="007374C8">
        <w:rPr>
          <w:rFonts w:ascii="Helvetica" w:hAnsi="Helvetica"/>
          <w:sz w:val="20"/>
          <w:szCs w:val="20"/>
        </w:rPr>
        <w:t>)</w:t>
      </w:r>
      <w:r w:rsidR="002912A0" w:rsidRPr="007374C8">
        <w:rPr>
          <w:rFonts w:ascii="Helvetica" w:hAnsi="Helvetica"/>
          <w:sz w:val="20"/>
          <w:szCs w:val="20"/>
        </w:rPr>
        <w:t xml:space="preserve">. </w:t>
      </w:r>
      <w:r w:rsidRPr="007374C8">
        <w:rPr>
          <w:rFonts w:ascii="Helvetica" w:hAnsi="Helvetica"/>
          <w:sz w:val="20"/>
          <w:szCs w:val="20"/>
        </w:rPr>
        <w:t xml:space="preserve"> </w:t>
      </w:r>
      <w:r w:rsidR="002912A0" w:rsidRPr="007374C8">
        <w:rPr>
          <w:rFonts w:ascii="Helvetica" w:hAnsi="Helvetica"/>
          <w:sz w:val="20"/>
          <w:szCs w:val="20"/>
        </w:rPr>
        <w:t>S</w:t>
      </w:r>
      <w:r w:rsidRPr="007374C8">
        <w:rPr>
          <w:rFonts w:ascii="Helvetica" w:hAnsi="Helvetica"/>
          <w:sz w:val="20"/>
          <w:szCs w:val="20"/>
        </w:rPr>
        <w:t xml:space="preserve">ome longer-range observations </w:t>
      </w:r>
      <w:r w:rsidR="002912A0" w:rsidRPr="007374C8">
        <w:rPr>
          <w:rFonts w:ascii="Helvetica" w:hAnsi="Helvetica"/>
          <w:sz w:val="20"/>
          <w:szCs w:val="20"/>
        </w:rPr>
        <w:t>were</w:t>
      </w:r>
      <w:r w:rsidRPr="007374C8">
        <w:rPr>
          <w:rFonts w:ascii="Helvetica" w:hAnsi="Helvetica"/>
          <w:sz w:val="20"/>
          <w:szCs w:val="20"/>
        </w:rPr>
        <w:t xml:space="preserve"> made from higher altitudes (“HiSAR”) using only the central beam (Beam 3) which ha</w:t>
      </w:r>
      <w:r w:rsidR="003E29FE">
        <w:rPr>
          <w:rFonts w:ascii="Helvetica" w:hAnsi="Helvetica"/>
          <w:sz w:val="20"/>
          <w:szCs w:val="20"/>
        </w:rPr>
        <w:t>d</w:t>
      </w:r>
      <w:r w:rsidRPr="007374C8">
        <w:rPr>
          <w:rFonts w:ascii="Helvetica" w:hAnsi="Helvetica"/>
          <w:sz w:val="20"/>
          <w:szCs w:val="20"/>
        </w:rPr>
        <w:t xml:space="preserve"> a stronger gain, allowing more distant operation.  During the mission, half to two-thirds (depending on resolution threshold) of Titan’s surface w</w:t>
      </w:r>
      <w:r w:rsidR="003E29FE">
        <w:rPr>
          <w:rFonts w:ascii="Helvetica" w:hAnsi="Helvetica"/>
          <w:sz w:val="20"/>
          <w:szCs w:val="20"/>
        </w:rPr>
        <w:t>ere</w:t>
      </w:r>
      <w:r w:rsidRPr="007374C8">
        <w:rPr>
          <w:rFonts w:ascii="Helvetica" w:hAnsi="Helvetica"/>
          <w:sz w:val="20"/>
          <w:szCs w:val="20"/>
        </w:rPr>
        <w:t xml:space="preserve"> imaged</w:t>
      </w:r>
      <w:r w:rsidR="002912A0" w:rsidRPr="007374C8">
        <w:rPr>
          <w:rFonts w:ascii="Helvetica" w:hAnsi="Helvetica"/>
          <w:sz w:val="20"/>
          <w:szCs w:val="20"/>
        </w:rPr>
        <w:t>;</w:t>
      </w:r>
      <w:r w:rsidRPr="007374C8">
        <w:rPr>
          <w:rFonts w:ascii="Helvetica" w:hAnsi="Helvetica"/>
          <w:sz w:val="20"/>
          <w:szCs w:val="20"/>
        </w:rPr>
        <w:t xml:space="preserve"> some areas</w:t>
      </w:r>
      <w:r w:rsidR="002912A0" w:rsidRPr="007374C8">
        <w:rPr>
          <w:rFonts w:ascii="Helvetica" w:hAnsi="Helvetica"/>
          <w:sz w:val="20"/>
          <w:szCs w:val="20"/>
        </w:rPr>
        <w:t xml:space="preserve"> were observed</w:t>
      </w:r>
      <w:r w:rsidRPr="007374C8">
        <w:rPr>
          <w:rFonts w:ascii="Helvetica" w:hAnsi="Helvetica"/>
          <w:sz w:val="20"/>
          <w:szCs w:val="20"/>
        </w:rPr>
        <w:t xml:space="preserve"> multiple times</w:t>
      </w:r>
      <w:r w:rsidR="002912A0" w:rsidRPr="007374C8">
        <w:rPr>
          <w:rFonts w:ascii="Helvetica" w:hAnsi="Helvetica"/>
          <w:sz w:val="20"/>
          <w:szCs w:val="20"/>
        </w:rPr>
        <w:t xml:space="preserve"> to enable</w:t>
      </w:r>
      <w:r w:rsidRPr="007374C8">
        <w:rPr>
          <w:rFonts w:ascii="Helvetica" w:hAnsi="Helvetica"/>
          <w:sz w:val="20"/>
          <w:szCs w:val="20"/>
        </w:rPr>
        <w:t xml:space="preserve"> change detection or stereo topography.</w:t>
      </w:r>
    </w:p>
    <w:p w14:paraId="2CE20439" w14:textId="77777777" w:rsidR="003523F5" w:rsidRPr="007374C8" w:rsidRDefault="003523F5" w:rsidP="007374C8">
      <w:pPr>
        <w:rPr>
          <w:rFonts w:ascii="Helvetica" w:hAnsi="Helvetica"/>
          <w:sz w:val="20"/>
          <w:szCs w:val="20"/>
        </w:rPr>
      </w:pPr>
    </w:p>
    <w:p w14:paraId="6DD75356" w14:textId="0457D0F9" w:rsidR="009526E3" w:rsidRDefault="009526E3" w:rsidP="001F1BB4">
      <w:pPr>
        <w:jc w:val="both"/>
        <w:rPr>
          <w:rFonts w:ascii="Helvetica" w:hAnsi="Helvetica"/>
          <w:sz w:val="20"/>
          <w:szCs w:val="20"/>
        </w:rPr>
      </w:pPr>
      <w:r w:rsidRPr="007374C8">
        <w:rPr>
          <w:rFonts w:ascii="Helvetica" w:hAnsi="Helvetica"/>
          <w:sz w:val="20"/>
          <w:szCs w:val="20"/>
        </w:rPr>
        <w:t xml:space="preserve">Radar altimetry </w:t>
      </w:r>
      <w:r w:rsidR="002912A0" w:rsidRPr="007374C8">
        <w:rPr>
          <w:rFonts w:ascii="Helvetica" w:hAnsi="Helvetica"/>
          <w:sz w:val="20"/>
          <w:szCs w:val="20"/>
        </w:rPr>
        <w:t>wa</w:t>
      </w:r>
      <w:r w:rsidRPr="007374C8">
        <w:rPr>
          <w:rFonts w:ascii="Helvetica" w:hAnsi="Helvetica"/>
          <w:sz w:val="20"/>
          <w:szCs w:val="20"/>
        </w:rPr>
        <w:t xml:space="preserve">s performed with the HGA aimed at nadir (i.e. vertical) to measure the topographic profile along the </w:t>
      </w:r>
      <w:r w:rsidR="008F3EB8" w:rsidRPr="007374C8">
        <w:rPr>
          <w:rFonts w:ascii="Helvetica" w:hAnsi="Helvetica"/>
          <w:sz w:val="20"/>
          <w:szCs w:val="20"/>
        </w:rPr>
        <w:t>ground track</w:t>
      </w:r>
      <w:r w:rsidRPr="007374C8">
        <w:rPr>
          <w:rFonts w:ascii="Helvetica" w:hAnsi="Helvetica"/>
          <w:sz w:val="20"/>
          <w:szCs w:val="20"/>
        </w:rPr>
        <w:t xml:space="preserve">. </w:t>
      </w:r>
      <w:r w:rsidR="00DF5146">
        <w:rPr>
          <w:rFonts w:ascii="Helvetica" w:hAnsi="Helvetica"/>
          <w:sz w:val="20"/>
          <w:szCs w:val="20"/>
        </w:rPr>
        <w:t xml:space="preserve"> </w:t>
      </w:r>
      <w:r w:rsidRPr="007374C8">
        <w:rPr>
          <w:rFonts w:ascii="Helvetica" w:hAnsi="Helvetica"/>
          <w:sz w:val="20"/>
          <w:szCs w:val="20"/>
        </w:rPr>
        <w:t>Altimetry generally ha</w:t>
      </w:r>
      <w:r w:rsidR="002912A0" w:rsidRPr="007374C8">
        <w:rPr>
          <w:rFonts w:ascii="Helvetica" w:hAnsi="Helvetica"/>
          <w:sz w:val="20"/>
          <w:szCs w:val="20"/>
        </w:rPr>
        <w:t>d</w:t>
      </w:r>
      <w:r w:rsidRPr="007374C8">
        <w:rPr>
          <w:rFonts w:ascii="Helvetica" w:hAnsi="Helvetica"/>
          <w:sz w:val="20"/>
          <w:szCs w:val="20"/>
        </w:rPr>
        <w:t xml:space="preserve"> greater precision than SARtopo. The measurement </w:t>
      </w:r>
      <w:r w:rsidR="002912A0" w:rsidRPr="007374C8">
        <w:rPr>
          <w:rFonts w:ascii="Helvetica" w:hAnsi="Helvetica"/>
          <w:sz w:val="20"/>
          <w:szCs w:val="20"/>
        </w:rPr>
        <w:t>wa</w:t>
      </w:r>
      <w:r w:rsidRPr="007374C8">
        <w:rPr>
          <w:rFonts w:ascii="Helvetica" w:hAnsi="Helvetica"/>
          <w:sz w:val="20"/>
          <w:szCs w:val="20"/>
        </w:rPr>
        <w:t xml:space="preserve">s </w:t>
      </w:r>
      <w:r w:rsidRPr="007374C8">
        <w:rPr>
          <w:rFonts w:ascii="Helvetica" w:hAnsi="Helvetica"/>
          <w:sz w:val="20"/>
          <w:szCs w:val="20"/>
        </w:rPr>
        <w:lastRenderedPageBreak/>
        <w:t xml:space="preserve">achieved simply by ranging </w:t>
      </w:r>
      <w:r w:rsidR="002912A0" w:rsidRPr="007374C8">
        <w:rPr>
          <w:rFonts w:ascii="Helvetica" w:hAnsi="Helvetica"/>
          <w:sz w:val="20"/>
          <w:szCs w:val="20"/>
        </w:rPr>
        <w:t>(</w:t>
      </w:r>
      <w:r w:rsidRPr="007374C8">
        <w:rPr>
          <w:rFonts w:ascii="Helvetica" w:hAnsi="Helvetica"/>
          <w:sz w:val="20"/>
          <w:szCs w:val="20"/>
        </w:rPr>
        <w:t>measuring the echo strength vs</w:t>
      </w:r>
      <w:r w:rsidR="001F1BB4">
        <w:rPr>
          <w:rFonts w:ascii="Helvetica" w:hAnsi="Helvetica"/>
          <w:sz w:val="20"/>
          <w:szCs w:val="20"/>
        </w:rPr>
        <w:t>.</w:t>
      </w:r>
      <w:r w:rsidRPr="007374C8">
        <w:rPr>
          <w:rFonts w:ascii="Helvetica" w:hAnsi="Helvetica"/>
          <w:sz w:val="20"/>
          <w:szCs w:val="20"/>
        </w:rPr>
        <w:t xml:space="preserve"> time</w:t>
      </w:r>
      <w:r w:rsidR="002912A0" w:rsidRPr="007374C8">
        <w:rPr>
          <w:rFonts w:ascii="Helvetica" w:hAnsi="Helvetica"/>
          <w:sz w:val="20"/>
          <w:szCs w:val="20"/>
        </w:rPr>
        <w:t xml:space="preserve">), a technique that could be </w:t>
      </w:r>
      <w:r w:rsidRPr="007374C8">
        <w:rPr>
          <w:rFonts w:ascii="Helvetica" w:hAnsi="Helvetica"/>
          <w:sz w:val="20"/>
          <w:szCs w:val="20"/>
        </w:rPr>
        <w:t>accomplished at altitudes up to 10,000</w:t>
      </w:r>
      <w:r w:rsidR="001F1BB4">
        <w:rPr>
          <w:rFonts w:ascii="Helvetica" w:hAnsi="Helvetica"/>
          <w:sz w:val="20"/>
          <w:szCs w:val="20"/>
        </w:rPr>
        <w:t xml:space="preserve"> </w:t>
      </w:r>
      <w:r w:rsidRPr="007374C8">
        <w:rPr>
          <w:rFonts w:ascii="Helvetica" w:hAnsi="Helvetica"/>
          <w:sz w:val="20"/>
          <w:szCs w:val="20"/>
        </w:rPr>
        <w:t xml:space="preserve">km. </w:t>
      </w:r>
      <w:r w:rsidR="00DF5146">
        <w:rPr>
          <w:rFonts w:ascii="Helvetica" w:hAnsi="Helvetica"/>
          <w:sz w:val="20"/>
          <w:szCs w:val="20"/>
        </w:rPr>
        <w:t xml:space="preserve"> </w:t>
      </w:r>
      <w:r w:rsidRPr="007374C8">
        <w:rPr>
          <w:rFonts w:ascii="Helvetica" w:hAnsi="Helvetica"/>
          <w:sz w:val="20"/>
          <w:szCs w:val="20"/>
        </w:rPr>
        <w:t xml:space="preserve">Some low-altitude altimetry was </w:t>
      </w:r>
      <w:r w:rsidR="001F1BB4">
        <w:rPr>
          <w:rFonts w:ascii="Helvetica" w:hAnsi="Helvetica"/>
          <w:sz w:val="20"/>
          <w:szCs w:val="20"/>
        </w:rPr>
        <w:t xml:space="preserve">also </w:t>
      </w:r>
      <w:r w:rsidRPr="007374C8">
        <w:rPr>
          <w:rFonts w:ascii="Helvetica" w:hAnsi="Helvetica"/>
          <w:sz w:val="20"/>
          <w:szCs w:val="20"/>
        </w:rPr>
        <w:t>performed, either for thermal management reasons, or to achieve higher signal-to-noise and narrower footprints</w:t>
      </w:r>
      <w:r w:rsidR="00F66814">
        <w:rPr>
          <w:rFonts w:ascii="Helvetica" w:hAnsi="Helvetica"/>
          <w:sz w:val="20"/>
          <w:szCs w:val="20"/>
        </w:rPr>
        <w:t xml:space="preserve"> (remember that low altitudes is where SAR was typically performed)</w:t>
      </w:r>
      <w:r w:rsidRPr="007374C8">
        <w:rPr>
          <w:rFonts w:ascii="Helvetica" w:hAnsi="Helvetica"/>
          <w:sz w:val="20"/>
          <w:szCs w:val="20"/>
        </w:rPr>
        <w:t xml:space="preserve">. </w:t>
      </w:r>
      <w:r w:rsidR="00DF5146">
        <w:rPr>
          <w:rFonts w:ascii="Helvetica" w:hAnsi="Helvetica"/>
          <w:sz w:val="20"/>
          <w:szCs w:val="20"/>
        </w:rPr>
        <w:t xml:space="preserve"> </w:t>
      </w:r>
      <w:r w:rsidR="00085053" w:rsidRPr="007374C8">
        <w:rPr>
          <w:rFonts w:ascii="Helvetica" w:hAnsi="Helvetica"/>
          <w:sz w:val="20"/>
          <w:szCs w:val="20"/>
        </w:rPr>
        <w:t>Low altitude altimetry was especially useful</w:t>
      </w:r>
      <w:r w:rsidRPr="007374C8">
        <w:rPr>
          <w:rFonts w:ascii="Helvetica" w:hAnsi="Helvetica"/>
          <w:sz w:val="20"/>
          <w:szCs w:val="20"/>
        </w:rPr>
        <w:t xml:space="preserve"> for studying the polar lakes and seas – altimetry </w:t>
      </w:r>
      <w:r w:rsidR="00085053" w:rsidRPr="007374C8">
        <w:rPr>
          <w:rFonts w:ascii="Helvetica" w:hAnsi="Helvetica"/>
          <w:sz w:val="20"/>
          <w:szCs w:val="20"/>
        </w:rPr>
        <w:t>wa</w:t>
      </w:r>
      <w:r w:rsidRPr="007374C8">
        <w:rPr>
          <w:rFonts w:ascii="Helvetica" w:hAnsi="Helvetica"/>
          <w:sz w:val="20"/>
          <w:szCs w:val="20"/>
        </w:rPr>
        <w:t>s a powerful way to constrain surface roughness (</w:t>
      </w:r>
      <w:r w:rsidR="00085053" w:rsidRPr="007374C8">
        <w:rPr>
          <w:rFonts w:ascii="Helvetica" w:hAnsi="Helvetica"/>
          <w:sz w:val="20"/>
          <w:szCs w:val="20"/>
        </w:rPr>
        <w:t>e.g.</w:t>
      </w:r>
      <w:r w:rsidR="00B226E5">
        <w:rPr>
          <w:rFonts w:ascii="Helvetica" w:hAnsi="Helvetica"/>
          <w:sz w:val="20"/>
          <w:szCs w:val="20"/>
        </w:rPr>
        <w:t>,</w:t>
      </w:r>
      <w:r w:rsidR="00085053" w:rsidRPr="007374C8">
        <w:rPr>
          <w:rFonts w:ascii="Helvetica" w:hAnsi="Helvetica"/>
          <w:sz w:val="20"/>
          <w:szCs w:val="20"/>
        </w:rPr>
        <w:t xml:space="preserve"> to </w:t>
      </w:r>
      <w:r w:rsidRPr="007374C8">
        <w:rPr>
          <w:rFonts w:ascii="Helvetica" w:hAnsi="Helvetica"/>
          <w:sz w:val="20"/>
          <w:szCs w:val="20"/>
        </w:rPr>
        <w:t>detect waves) on scales smaller than the footprint, and in some cases a bottom echo could be detected from the seafloor, allowing the bathymetry to be profiled.</w:t>
      </w:r>
    </w:p>
    <w:p w14:paraId="75C8C164" w14:textId="77777777" w:rsidR="003523F5" w:rsidRPr="007374C8" w:rsidRDefault="003523F5" w:rsidP="007374C8">
      <w:pPr>
        <w:rPr>
          <w:rFonts w:ascii="Helvetica" w:hAnsi="Helvetica"/>
          <w:sz w:val="20"/>
          <w:szCs w:val="20"/>
        </w:rPr>
      </w:pPr>
    </w:p>
    <w:p w14:paraId="31B00C7E" w14:textId="51695918" w:rsidR="003523F5" w:rsidRDefault="009526E3" w:rsidP="001F1BB4">
      <w:pPr>
        <w:jc w:val="both"/>
        <w:rPr>
          <w:rFonts w:ascii="Helvetica" w:hAnsi="Helvetica"/>
          <w:sz w:val="20"/>
          <w:szCs w:val="20"/>
        </w:rPr>
      </w:pPr>
      <w:r w:rsidRPr="007374C8">
        <w:rPr>
          <w:rFonts w:ascii="Helvetica" w:hAnsi="Helvetica"/>
          <w:sz w:val="20"/>
          <w:szCs w:val="20"/>
        </w:rPr>
        <w:t xml:space="preserve">Scatterometry </w:t>
      </w:r>
      <w:r w:rsidR="00085053" w:rsidRPr="007374C8">
        <w:rPr>
          <w:rFonts w:ascii="Helvetica" w:hAnsi="Helvetica"/>
          <w:sz w:val="20"/>
          <w:szCs w:val="20"/>
        </w:rPr>
        <w:t>wa</w:t>
      </w:r>
      <w:r w:rsidRPr="007374C8">
        <w:rPr>
          <w:rFonts w:ascii="Helvetica" w:hAnsi="Helvetica"/>
          <w:sz w:val="20"/>
          <w:szCs w:val="20"/>
        </w:rPr>
        <w:t xml:space="preserve">s used to map wide areas of the surface in real-aperture mode </w:t>
      </w:r>
      <w:r w:rsidR="00085053" w:rsidRPr="007374C8">
        <w:rPr>
          <w:rFonts w:ascii="Helvetica" w:hAnsi="Helvetica"/>
          <w:sz w:val="20"/>
          <w:szCs w:val="20"/>
        </w:rPr>
        <w:t xml:space="preserve">with no need of </w:t>
      </w:r>
      <w:r w:rsidRPr="007374C8">
        <w:rPr>
          <w:rFonts w:ascii="Helvetica" w:hAnsi="Helvetica"/>
          <w:sz w:val="20"/>
          <w:szCs w:val="20"/>
        </w:rPr>
        <w:t>ranging or Doppler processing</w:t>
      </w:r>
      <w:r w:rsidR="00085053" w:rsidRPr="007374C8">
        <w:rPr>
          <w:rFonts w:ascii="Helvetica" w:hAnsi="Helvetica"/>
          <w:sz w:val="20"/>
          <w:szCs w:val="20"/>
        </w:rPr>
        <w:t xml:space="preserve">. </w:t>
      </w:r>
      <w:r w:rsidR="00DF5146">
        <w:rPr>
          <w:rFonts w:ascii="Helvetica" w:hAnsi="Helvetica"/>
          <w:sz w:val="20"/>
          <w:szCs w:val="20"/>
        </w:rPr>
        <w:t xml:space="preserve"> </w:t>
      </w:r>
      <w:r w:rsidR="00085053" w:rsidRPr="007374C8">
        <w:rPr>
          <w:rFonts w:ascii="Helvetica" w:hAnsi="Helvetica"/>
          <w:sz w:val="20"/>
          <w:szCs w:val="20"/>
        </w:rPr>
        <w:t xml:space="preserve">Consequently, it could </w:t>
      </w:r>
      <w:r w:rsidRPr="007374C8">
        <w:rPr>
          <w:rFonts w:ascii="Helvetica" w:hAnsi="Helvetica"/>
          <w:sz w:val="20"/>
          <w:szCs w:val="20"/>
        </w:rPr>
        <w:t>be performed at greater ranges, typically to about 25,000</w:t>
      </w:r>
      <w:r w:rsidR="001F1BB4">
        <w:rPr>
          <w:rFonts w:ascii="Helvetica" w:hAnsi="Helvetica"/>
          <w:sz w:val="20"/>
          <w:szCs w:val="20"/>
        </w:rPr>
        <w:t xml:space="preserve"> </w:t>
      </w:r>
      <w:r w:rsidRPr="007374C8">
        <w:rPr>
          <w:rFonts w:ascii="Helvetica" w:hAnsi="Helvetica"/>
          <w:sz w:val="20"/>
          <w:szCs w:val="20"/>
        </w:rPr>
        <w:t>km</w:t>
      </w:r>
      <w:r w:rsidR="00085053" w:rsidRPr="007374C8">
        <w:rPr>
          <w:rFonts w:ascii="Helvetica" w:hAnsi="Helvetica"/>
          <w:sz w:val="20"/>
          <w:szCs w:val="20"/>
        </w:rPr>
        <w:t xml:space="preserve"> (</w:t>
      </w:r>
      <w:r w:rsidRPr="007374C8">
        <w:rPr>
          <w:rFonts w:ascii="Helvetica" w:hAnsi="Helvetica"/>
          <w:sz w:val="20"/>
          <w:szCs w:val="20"/>
        </w:rPr>
        <w:t xml:space="preserve">a little over an hour from </w:t>
      </w:r>
      <w:r w:rsidR="001F1BB4">
        <w:rPr>
          <w:rFonts w:ascii="Helvetica" w:hAnsi="Helvetica"/>
          <w:sz w:val="20"/>
          <w:szCs w:val="20"/>
        </w:rPr>
        <w:t>C/A</w:t>
      </w:r>
      <w:r w:rsidR="00085053" w:rsidRPr="007374C8">
        <w:rPr>
          <w:rFonts w:ascii="Helvetica" w:hAnsi="Helvetica"/>
          <w:sz w:val="20"/>
          <w:szCs w:val="20"/>
        </w:rPr>
        <w:t>)</w:t>
      </w:r>
      <w:r w:rsidRPr="007374C8">
        <w:rPr>
          <w:rFonts w:ascii="Helvetica" w:hAnsi="Helvetica"/>
          <w:sz w:val="20"/>
          <w:szCs w:val="20"/>
        </w:rPr>
        <w:t xml:space="preserve">. </w:t>
      </w:r>
      <w:r w:rsidR="00DF5146">
        <w:rPr>
          <w:rFonts w:ascii="Helvetica" w:hAnsi="Helvetica"/>
          <w:sz w:val="20"/>
          <w:szCs w:val="20"/>
        </w:rPr>
        <w:t xml:space="preserve"> </w:t>
      </w:r>
      <w:r w:rsidRPr="007374C8">
        <w:rPr>
          <w:rFonts w:ascii="Helvetica" w:hAnsi="Helvetica"/>
          <w:sz w:val="20"/>
          <w:szCs w:val="20"/>
        </w:rPr>
        <w:t xml:space="preserve">The ground resolution </w:t>
      </w:r>
      <w:r w:rsidR="00085053" w:rsidRPr="007374C8">
        <w:rPr>
          <w:rFonts w:ascii="Helvetica" w:hAnsi="Helvetica"/>
          <w:sz w:val="20"/>
          <w:szCs w:val="20"/>
        </w:rPr>
        <w:t>was</w:t>
      </w:r>
      <w:r w:rsidRPr="007374C8">
        <w:rPr>
          <w:rFonts w:ascii="Helvetica" w:hAnsi="Helvetica"/>
          <w:sz w:val="20"/>
          <w:szCs w:val="20"/>
        </w:rPr>
        <w:t xml:space="preserve"> therefore some tens of k</w:t>
      </w:r>
      <w:r w:rsidR="00085053" w:rsidRPr="007374C8">
        <w:rPr>
          <w:rFonts w:ascii="Helvetica" w:hAnsi="Helvetica"/>
          <w:sz w:val="20"/>
          <w:szCs w:val="20"/>
        </w:rPr>
        <w:t>ilo</w:t>
      </w:r>
      <w:r w:rsidRPr="007374C8">
        <w:rPr>
          <w:rFonts w:ascii="Helvetica" w:hAnsi="Helvetica"/>
          <w:sz w:val="20"/>
          <w:szCs w:val="20"/>
        </w:rPr>
        <w:t>m</w:t>
      </w:r>
      <w:r w:rsidR="00085053" w:rsidRPr="007374C8">
        <w:rPr>
          <w:rFonts w:ascii="Helvetica" w:hAnsi="Helvetica"/>
          <w:sz w:val="20"/>
          <w:szCs w:val="20"/>
        </w:rPr>
        <w:t>eters</w:t>
      </w:r>
      <w:r w:rsidRPr="007374C8">
        <w:rPr>
          <w:rFonts w:ascii="Helvetica" w:hAnsi="Helvetica"/>
          <w:sz w:val="20"/>
          <w:szCs w:val="20"/>
        </w:rPr>
        <w:t xml:space="preserve">. </w:t>
      </w:r>
    </w:p>
    <w:p w14:paraId="1C90E78E" w14:textId="77777777" w:rsidR="003523F5" w:rsidRDefault="003523F5" w:rsidP="007374C8">
      <w:pPr>
        <w:rPr>
          <w:rFonts w:ascii="Helvetica" w:hAnsi="Helvetica"/>
          <w:sz w:val="20"/>
          <w:szCs w:val="20"/>
        </w:rPr>
      </w:pPr>
    </w:p>
    <w:p w14:paraId="78A4E953" w14:textId="15CB4D12" w:rsidR="009526E3" w:rsidRDefault="009526E3" w:rsidP="007374C8">
      <w:pPr>
        <w:rPr>
          <w:rFonts w:ascii="Helvetica" w:hAnsi="Helvetica"/>
          <w:sz w:val="20"/>
          <w:szCs w:val="20"/>
        </w:rPr>
      </w:pPr>
      <w:r w:rsidRPr="007374C8">
        <w:rPr>
          <w:rFonts w:ascii="Helvetica" w:hAnsi="Helvetica"/>
          <w:sz w:val="20"/>
          <w:szCs w:val="20"/>
        </w:rPr>
        <w:t>Scatterometry and altimetry use</w:t>
      </w:r>
      <w:r w:rsidR="00085053" w:rsidRPr="007374C8">
        <w:rPr>
          <w:rFonts w:ascii="Helvetica" w:hAnsi="Helvetica"/>
          <w:sz w:val="20"/>
          <w:szCs w:val="20"/>
        </w:rPr>
        <w:t>d</w:t>
      </w:r>
      <w:r w:rsidRPr="007374C8">
        <w:rPr>
          <w:rFonts w:ascii="Helvetica" w:hAnsi="Helvetica"/>
          <w:sz w:val="20"/>
          <w:szCs w:val="20"/>
        </w:rPr>
        <w:t xml:space="preserve"> only Beam 3.</w:t>
      </w:r>
    </w:p>
    <w:p w14:paraId="4258CCBA" w14:textId="77777777" w:rsidR="003523F5" w:rsidRPr="007374C8" w:rsidRDefault="003523F5" w:rsidP="007374C8">
      <w:pPr>
        <w:rPr>
          <w:rFonts w:ascii="Helvetica" w:hAnsi="Helvetica"/>
          <w:sz w:val="20"/>
          <w:szCs w:val="20"/>
        </w:rPr>
      </w:pPr>
    </w:p>
    <w:p w14:paraId="57E2AD8E" w14:textId="45334694" w:rsidR="00085053" w:rsidRDefault="009526E3" w:rsidP="001F1BB4">
      <w:pPr>
        <w:jc w:val="both"/>
        <w:rPr>
          <w:rFonts w:ascii="Helvetica" w:hAnsi="Helvetica"/>
          <w:sz w:val="20"/>
          <w:szCs w:val="20"/>
        </w:rPr>
      </w:pPr>
      <w:r w:rsidRPr="007374C8">
        <w:rPr>
          <w:rFonts w:ascii="Helvetica" w:hAnsi="Helvetica"/>
          <w:sz w:val="20"/>
          <w:szCs w:val="20"/>
        </w:rPr>
        <w:t>Finally, in the radiometry mode, RADAR operate</w:t>
      </w:r>
      <w:r w:rsidR="00085053" w:rsidRPr="007374C8">
        <w:rPr>
          <w:rFonts w:ascii="Helvetica" w:hAnsi="Helvetica"/>
          <w:sz w:val="20"/>
          <w:szCs w:val="20"/>
        </w:rPr>
        <w:t>d</w:t>
      </w:r>
      <w:r w:rsidRPr="007374C8">
        <w:rPr>
          <w:rFonts w:ascii="Helvetica" w:hAnsi="Helvetica"/>
          <w:sz w:val="20"/>
          <w:szCs w:val="20"/>
        </w:rPr>
        <w:t xml:space="preserve"> as a passive instrument, simply recording the microwave energy emanating from the surface of Titan </w:t>
      </w:r>
      <w:r w:rsidR="00085053" w:rsidRPr="007374C8">
        <w:rPr>
          <w:rFonts w:ascii="Helvetica" w:hAnsi="Helvetica"/>
          <w:sz w:val="20"/>
          <w:szCs w:val="20"/>
        </w:rPr>
        <w:t>as</w:t>
      </w:r>
      <w:r w:rsidRPr="007374C8">
        <w:rPr>
          <w:rFonts w:ascii="Helvetica" w:hAnsi="Helvetica"/>
          <w:sz w:val="20"/>
          <w:szCs w:val="20"/>
        </w:rPr>
        <w:t xml:space="preserve"> a function of emission angle, surface composition and physical temperature. </w:t>
      </w:r>
      <w:r w:rsidR="00B226E5">
        <w:rPr>
          <w:rFonts w:ascii="Helvetica" w:hAnsi="Helvetica"/>
          <w:sz w:val="20"/>
          <w:szCs w:val="20"/>
        </w:rPr>
        <w:t xml:space="preserve"> </w:t>
      </w:r>
      <w:r w:rsidRPr="007374C8">
        <w:rPr>
          <w:rFonts w:ascii="Helvetica" w:hAnsi="Helvetica"/>
          <w:sz w:val="20"/>
          <w:szCs w:val="20"/>
        </w:rPr>
        <w:t xml:space="preserve">Radiometry </w:t>
      </w:r>
      <w:r w:rsidR="00085053" w:rsidRPr="007374C8">
        <w:rPr>
          <w:rFonts w:ascii="Helvetica" w:hAnsi="Helvetica"/>
          <w:sz w:val="20"/>
          <w:szCs w:val="20"/>
        </w:rPr>
        <w:t>could</w:t>
      </w:r>
      <w:r w:rsidRPr="007374C8">
        <w:rPr>
          <w:rFonts w:ascii="Helvetica" w:hAnsi="Helvetica"/>
          <w:sz w:val="20"/>
          <w:szCs w:val="20"/>
        </w:rPr>
        <w:t xml:space="preserve"> be performed out to </w:t>
      </w:r>
      <w:r w:rsidR="00085053" w:rsidRPr="007374C8">
        <w:rPr>
          <w:rFonts w:ascii="Helvetica" w:hAnsi="Helvetica"/>
          <w:sz w:val="20"/>
          <w:szCs w:val="20"/>
        </w:rPr>
        <w:t>five</w:t>
      </w:r>
      <w:r w:rsidRPr="007374C8">
        <w:rPr>
          <w:rFonts w:ascii="Helvetica" w:hAnsi="Helvetica"/>
          <w:sz w:val="20"/>
          <w:szCs w:val="20"/>
        </w:rPr>
        <w:t xml:space="preserve"> hours from </w:t>
      </w:r>
      <w:r w:rsidR="001F1BB4">
        <w:rPr>
          <w:rFonts w:ascii="Helvetica" w:hAnsi="Helvetica"/>
          <w:sz w:val="20"/>
          <w:szCs w:val="20"/>
        </w:rPr>
        <w:t>C/A</w:t>
      </w:r>
      <w:r w:rsidRPr="007374C8">
        <w:rPr>
          <w:rFonts w:ascii="Helvetica" w:hAnsi="Helvetica"/>
          <w:sz w:val="20"/>
          <w:szCs w:val="20"/>
        </w:rPr>
        <w:t xml:space="preserve"> (~100,000</w:t>
      </w:r>
      <w:r w:rsidR="001F1BB4">
        <w:rPr>
          <w:rFonts w:ascii="Helvetica" w:hAnsi="Helvetica"/>
          <w:sz w:val="20"/>
          <w:szCs w:val="20"/>
        </w:rPr>
        <w:t xml:space="preserve"> </w:t>
      </w:r>
      <w:r w:rsidRPr="007374C8">
        <w:rPr>
          <w:rFonts w:ascii="Helvetica" w:hAnsi="Helvetica"/>
          <w:sz w:val="20"/>
          <w:szCs w:val="20"/>
        </w:rPr>
        <w:t>km</w:t>
      </w:r>
      <w:r w:rsidR="00085053" w:rsidRPr="007374C8">
        <w:rPr>
          <w:rFonts w:ascii="Helvetica" w:hAnsi="Helvetica"/>
          <w:sz w:val="20"/>
          <w:szCs w:val="20"/>
        </w:rPr>
        <w:t xml:space="preserve"> range</w:t>
      </w:r>
      <w:r w:rsidRPr="007374C8">
        <w:rPr>
          <w:rFonts w:ascii="Helvetica" w:hAnsi="Helvetica"/>
          <w:sz w:val="20"/>
          <w:szCs w:val="20"/>
        </w:rPr>
        <w:t xml:space="preserve">) with Beam 3.  Radiometry measurements </w:t>
      </w:r>
      <w:r w:rsidR="00085053" w:rsidRPr="007374C8">
        <w:rPr>
          <w:rFonts w:ascii="Helvetica" w:hAnsi="Helvetica"/>
          <w:sz w:val="20"/>
          <w:szCs w:val="20"/>
        </w:rPr>
        <w:t>were</w:t>
      </w:r>
      <w:r w:rsidRPr="007374C8">
        <w:rPr>
          <w:rFonts w:ascii="Helvetica" w:hAnsi="Helvetica"/>
          <w:sz w:val="20"/>
          <w:szCs w:val="20"/>
        </w:rPr>
        <w:t xml:space="preserve"> also interleaved with the active modes (including all </w:t>
      </w:r>
      <w:r w:rsidR="00085053" w:rsidRPr="007374C8">
        <w:rPr>
          <w:rFonts w:ascii="Helvetica" w:hAnsi="Helvetica"/>
          <w:sz w:val="20"/>
          <w:szCs w:val="20"/>
        </w:rPr>
        <w:t>five</w:t>
      </w:r>
      <w:r w:rsidRPr="007374C8">
        <w:rPr>
          <w:rFonts w:ascii="Helvetica" w:hAnsi="Helvetica"/>
          <w:sz w:val="20"/>
          <w:szCs w:val="20"/>
        </w:rPr>
        <w:t xml:space="preserve"> beams during SAR): high</w:t>
      </w:r>
      <w:r w:rsidR="001F1BB4">
        <w:rPr>
          <w:rFonts w:ascii="Helvetica" w:hAnsi="Helvetica"/>
          <w:sz w:val="20"/>
          <w:szCs w:val="20"/>
        </w:rPr>
        <w:t>-</w:t>
      </w:r>
      <w:r w:rsidRPr="007374C8">
        <w:rPr>
          <w:rFonts w:ascii="Helvetica" w:hAnsi="Helvetica"/>
          <w:sz w:val="20"/>
          <w:szCs w:val="20"/>
        </w:rPr>
        <w:t>quality radiometer data require</w:t>
      </w:r>
      <w:r w:rsidR="00085053" w:rsidRPr="007374C8">
        <w:rPr>
          <w:rFonts w:ascii="Helvetica" w:hAnsi="Helvetica"/>
          <w:sz w:val="20"/>
          <w:szCs w:val="20"/>
        </w:rPr>
        <w:t>d</w:t>
      </w:r>
      <w:r w:rsidRPr="007374C8">
        <w:rPr>
          <w:rFonts w:ascii="Helvetica" w:hAnsi="Helvetica"/>
          <w:sz w:val="20"/>
          <w:szCs w:val="20"/>
        </w:rPr>
        <w:t xml:space="preserve"> the instrument to be warmed up for several hours prior to start</w:t>
      </w:r>
      <w:r w:rsidR="00085053" w:rsidRPr="007374C8">
        <w:rPr>
          <w:rFonts w:ascii="Helvetica" w:hAnsi="Helvetica"/>
          <w:sz w:val="20"/>
          <w:szCs w:val="20"/>
        </w:rPr>
        <w:t>, which caused some operational constraints due to power needs</w:t>
      </w:r>
      <w:r w:rsidRPr="007374C8">
        <w:rPr>
          <w:rFonts w:ascii="Helvetica" w:hAnsi="Helvetica"/>
          <w:sz w:val="20"/>
          <w:szCs w:val="20"/>
        </w:rPr>
        <w:t xml:space="preserve">.  </w:t>
      </w:r>
    </w:p>
    <w:p w14:paraId="63B2D5B5" w14:textId="77777777" w:rsidR="003523F5" w:rsidRPr="007374C8" w:rsidRDefault="003523F5" w:rsidP="007374C8">
      <w:pPr>
        <w:rPr>
          <w:rFonts w:ascii="Helvetica" w:hAnsi="Helvetica"/>
          <w:sz w:val="20"/>
          <w:szCs w:val="20"/>
        </w:rPr>
      </w:pPr>
    </w:p>
    <w:p w14:paraId="69980252" w14:textId="2E28FD33" w:rsidR="009526E3" w:rsidRPr="007374C8" w:rsidRDefault="009526E3" w:rsidP="007374C8">
      <w:pPr>
        <w:rPr>
          <w:rFonts w:ascii="Helvetica" w:hAnsi="Helvetica"/>
          <w:sz w:val="20"/>
          <w:szCs w:val="20"/>
        </w:rPr>
      </w:pPr>
      <w:r w:rsidRPr="007374C8">
        <w:rPr>
          <w:rFonts w:ascii="Helvetica" w:hAnsi="Helvetica"/>
          <w:sz w:val="20"/>
          <w:szCs w:val="20"/>
        </w:rPr>
        <w:t xml:space="preserve">Essentially global coverage of </w:t>
      </w:r>
      <w:r w:rsidR="00085053" w:rsidRPr="007374C8">
        <w:rPr>
          <w:rFonts w:ascii="Helvetica" w:hAnsi="Helvetica"/>
          <w:sz w:val="20"/>
          <w:szCs w:val="20"/>
        </w:rPr>
        <w:t xml:space="preserve">Titan using </w:t>
      </w:r>
      <w:r w:rsidRPr="007374C8">
        <w:rPr>
          <w:rFonts w:ascii="Helvetica" w:hAnsi="Helvetica"/>
          <w:sz w:val="20"/>
          <w:szCs w:val="20"/>
        </w:rPr>
        <w:t xml:space="preserve">radiometry and scatterometry was obtained during the mission.    </w:t>
      </w:r>
    </w:p>
    <w:p w14:paraId="749E766F" w14:textId="26730E64" w:rsidR="009526E3" w:rsidRDefault="009526E3" w:rsidP="007374C8">
      <w:pPr>
        <w:rPr>
          <w:rFonts w:ascii="Helvetica" w:hAnsi="Helvetica"/>
          <w:sz w:val="20"/>
          <w:szCs w:val="20"/>
        </w:rPr>
      </w:pPr>
    </w:p>
    <w:p w14:paraId="26FBC728" w14:textId="77777777" w:rsidR="001A1CB4" w:rsidRPr="007374C8" w:rsidRDefault="001A1CB4" w:rsidP="007374C8">
      <w:pPr>
        <w:rPr>
          <w:rFonts w:ascii="Helvetica" w:hAnsi="Helvetica"/>
          <w:sz w:val="20"/>
          <w:szCs w:val="20"/>
        </w:rPr>
      </w:pPr>
    </w:p>
    <w:p w14:paraId="387235D9" w14:textId="156EE5D0" w:rsidR="00B96747" w:rsidRPr="007374C8" w:rsidRDefault="00B96747" w:rsidP="00B06A70">
      <w:pPr>
        <w:outlineLvl w:val="0"/>
        <w:rPr>
          <w:rFonts w:ascii="Helvetica" w:hAnsi="Helvetica"/>
          <w:b/>
          <w:sz w:val="20"/>
          <w:szCs w:val="20"/>
        </w:rPr>
      </w:pPr>
      <w:r w:rsidRPr="007374C8">
        <w:rPr>
          <w:rFonts w:ascii="Helvetica" w:hAnsi="Helvetica"/>
          <w:b/>
          <w:sz w:val="20"/>
          <w:szCs w:val="20"/>
        </w:rPr>
        <w:t>RPWS</w:t>
      </w:r>
      <w:r w:rsidR="00C41762" w:rsidRPr="007374C8">
        <w:rPr>
          <w:rFonts w:ascii="Helvetica" w:hAnsi="Helvetica"/>
          <w:b/>
          <w:sz w:val="20"/>
          <w:szCs w:val="20"/>
        </w:rPr>
        <w:t xml:space="preserve">: </w:t>
      </w:r>
      <w:r w:rsidR="008F3EB8" w:rsidRPr="007374C8">
        <w:rPr>
          <w:rFonts w:ascii="Helvetica" w:hAnsi="Helvetica"/>
          <w:b/>
          <w:sz w:val="20"/>
          <w:szCs w:val="20"/>
        </w:rPr>
        <w:t>Studying</w:t>
      </w:r>
      <w:r w:rsidR="00C41762" w:rsidRPr="007374C8">
        <w:rPr>
          <w:rFonts w:ascii="Helvetica" w:hAnsi="Helvetica"/>
          <w:b/>
          <w:sz w:val="20"/>
          <w:szCs w:val="20"/>
        </w:rPr>
        <w:t xml:space="preserve"> the Spectrum and Types of Plasma and Radio Waves and the Electron Density in the Ionosphere</w:t>
      </w:r>
    </w:p>
    <w:p w14:paraId="6CAF99E5" w14:textId="77777777" w:rsidR="00C41762" w:rsidRPr="007374C8" w:rsidRDefault="00C41762" w:rsidP="00695CDB">
      <w:pPr>
        <w:outlineLvl w:val="0"/>
        <w:rPr>
          <w:rFonts w:ascii="Helvetica" w:hAnsi="Helvetica"/>
          <w:sz w:val="20"/>
          <w:szCs w:val="20"/>
        </w:rPr>
      </w:pPr>
    </w:p>
    <w:p w14:paraId="691FF1A2" w14:textId="5B277C7F" w:rsidR="001A1CB4" w:rsidRDefault="004D7F94" w:rsidP="001F1BB4">
      <w:pPr>
        <w:ind w:left="270" w:hanging="270"/>
        <w:jc w:val="both"/>
        <w:rPr>
          <w:rFonts w:ascii="Helvetica" w:hAnsi="Helvetica"/>
          <w:sz w:val="20"/>
          <w:szCs w:val="20"/>
        </w:rPr>
      </w:pPr>
      <w:r w:rsidRPr="007374C8">
        <w:rPr>
          <w:rFonts w:ascii="Helvetica" w:hAnsi="Helvetica"/>
          <w:sz w:val="20"/>
          <w:szCs w:val="20"/>
        </w:rPr>
        <w:t>The RPWS instrument had the following primary science goals during Ti</w:t>
      </w:r>
      <w:r w:rsidR="001F1BB4">
        <w:rPr>
          <w:rFonts w:ascii="Helvetica" w:hAnsi="Helvetica"/>
          <w:sz w:val="20"/>
          <w:szCs w:val="20"/>
        </w:rPr>
        <w:t>t</w:t>
      </w:r>
      <w:r w:rsidRPr="007374C8">
        <w:rPr>
          <w:rFonts w:ascii="Helvetica" w:hAnsi="Helvetica"/>
          <w:sz w:val="20"/>
          <w:szCs w:val="20"/>
        </w:rPr>
        <w:t>an flybys (in no particular order):</w:t>
      </w:r>
    </w:p>
    <w:p w14:paraId="5C861E10" w14:textId="3131B165" w:rsidR="001A1CB4" w:rsidRDefault="004D7F94" w:rsidP="001F1BB4">
      <w:pPr>
        <w:ind w:left="540" w:hanging="270"/>
        <w:jc w:val="both"/>
        <w:rPr>
          <w:rFonts w:ascii="Helvetica" w:hAnsi="Helvetica"/>
          <w:sz w:val="20"/>
          <w:szCs w:val="20"/>
        </w:rPr>
      </w:pPr>
      <w:r w:rsidRPr="007374C8">
        <w:rPr>
          <w:rFonts w:ascii="Helvetica" w:hAnsi="Helvetica"/>
          <w:sz w:val="20"/>
          <w:szCs w:val="20"/>
        </w:rPr>
        <w:t>1)</w:t>
      </w:r>
      <w:r w:rsidR="00085053" w:rsidRPr="007374C8">
        <w:rPr>
          <w:rFonts w:ascii="Helvetica" w:hAnsi="Helvetica"/>
          <w:sz w:val="20"/>
          <w:szCs w:val="20"/>
        </w:rPr>
        <w:t xml:space="preserve"> </w:t>
      </w:r>
      <w:r w:rsidRPr="007374C8">
        <w:rPr>
          <w:rFonts w:ascii="Helvetica" w:hAnsi="Helvetica"/>
          <w:sz w:val="20"/>
          <w:szCs w:val="20"/>
        </w:rPr>
        <w:t>Establish the spectrum and types of plasma and radio waves associated with Titan and its interaction with Saturn’s magnetospheric</w:t>
      </w:r>
      <w:r w:rsidR="001A1CB4">
        <w:rPr>
          <w:rFonts w:ascii="Helvetica" w:hAnsi="Helvetica"/>
          <w:sz w:val="20"/>
          <w:szCs w:val="20"/>
        </w:rPr>
        <w:t xml:space="preserve"> </w:t>
      </w:r>
      <w:r w:rsidRPr="007374C8">
        <w:rPr>
          <w:rFonts w:ascii="Helvetica" w:hAnsi="Helvetica"/>
          <w:sz w:val="20"/>
          <w:szCs w:val="20"/>
        </w:rPr>
        <w:t>plasma (and the solar wind).</w:t>
      </w:r>
    </w:p>
    <w:p w14:paraId="215161FC" w14:textId="5A6F4B41" w:rsidR="001A1CB4" w:rsidRDefault="004D7F94" w:rsidP="001F1BB4">
      <w:pPr>
        <w:ind w:left="540" w:hanging="270"/>
        <w:jc w:val="both"/>
        <w:rPr>
          <w:rFonts w:ascii="Helvetica" w:hAnsi="Helvetica"/>
          <w:sz w:val="20"/>
          <w:szCs w:val="20"/>
        </w:rPr>
      </w:pPr>
      <w:r w:rsidRPr="007374C8">
        <w:rPr>
          <w:rFonts w:ascii="Helvetica" w:hAnsi="Helvetica"/>
          <w:sz w:val="20"/>
          <w:szCs w:val="20"/>
        </w:rPr>
        <w:t>2)</w:t>
      </w:r>
      <w:r w:rsidR="00085053" w:rsidRPr="007374C8">
        <w:rPr>
          <w:rFonts w:ascii="Helvetica" w:hAnsi="Helvetica"/>
          <w:sz w:val="20"/>
          <w:szCs w:val="20"/>
        </w:rPr>
        <w:t xml:space="preserve"> </w:t>
      </w:r>
      <w:r w:rsidRPr="007374C8">
        <w:rPr>
          <w:rFonts w:ascii="Helvetica" w:hAnsi="Helvetica"/>
          <w:sz w:val="20"/>
          <w:szCs w:val="20"/>
        </w:rPr>
        <w:t>Characterize the escape of thermal plasma from Titan’s ionosphere in the downstream wake region.</w:t>
      </w:r>
    </w:p>
    <w:p w14:paraId="7A64883C" w14:textId="7AA6D51A" w:rsidR="001A1CB4" w:rsidRDefault="004D7F94" w:rsidP="001A1CB4">
      <w:pPr>
        <w:ind w:left="540" w:hanging="270"/>
        <w:rPr>
          <w:rFonts w:ascii="Helvetica" w:hAnsi="Helvetica"/>
          <w:sz w:val="20"/>
          <w:szCs w:val="20"/>
        </w:rPr>
      </w:pPr>
      <w:r w:rsidRPr="007374C8">
        <w:rPr>
          <w:rFonts w:ascii="Helvetica" w:hAnsi="Helvetica"/>
          <w:sz w:val="20"/>
          <w:szCs w:val="20"/>
        </w:rPr>
        <w:t>3)</w:t>
      </w:r>
      <w:r w:rsidR="00085053" w:rsidRPr="007374C8">
        <w:rPr>
          <w:rFonts w:ascii="Helvetica" w:hAnsi="Helvetica"/>
          <w:sz w:val="20"/>
          <w:szCs w:val="20"/>
        </w:rPr>
        <w:t xml:space="preserve"> </w:t>
      </w:r>
      <w:r w:rsidRPr="007374C8">
        <w:rPr>
          <w:rFonts w:ascii="Helvetica" w:hAnsi="Helvetica"/>
          <w:sz w:val="20"/>
          <w:szCs w:val="20"/>
        </w:rPr>
        <w:t>Determine the electron density in the ionosphere of Titan.</w:t>
      </w:r>
    </w:p>
    <w:p w14:paraId="44C129AF" w14:textId="6D4A3423" w:rsidR="001A1CB4" w:rsidRDefault="004D7F94" w:rsidP="001F1BB4">
      <w:pPr>
        <w:ind w:left="540" w:hanging="270"/>
        <w:jc w:val="both"/>
        <w:rPr>
          <w:rFonts w:ascii="Helvetica" w:hAnsi="Helvetica"/>
          <w:sz w:val="20"/>
          <w:szCs w:val="20"/>
        </w:rPr>
      </w:pPr>
      <w:r w:rsidRPr="007374C8">
        <w:rPr>
          <w:rFonts w:ascii="Helvetica" w:hAnsi="Helvetica"/>
          <w:sz w:val="20"/>
          <w:szCs w:val="20"/>
        </w:rPr>
        <w:t>4)</w:t>
      </w:r>
      <w:r w:rsidR="00085053" w:rsidRPr="007374C8">
        <w:rPr>
          <w:rFonts w:ascii="Helvetica" w:hAnsi="Helvetica"/>
          <w:sz w:val="20"/>
          <w:szCs w:val="20"/>
        </w:rPr>
        <w:t xml:space="preserve"> </w:t>
      </w:r>
      <w:r w:rsidRPr="007374C8">
        <w:rPr>
          <w:rFonts w:ascii="Helvetica" w:hAnsi="Helvetica"/>
          <w:sz w:val="20"/>
          <w:szCs w:val="20"/>
        </w:rPr>
        <w:t>Determine the spatial and temporal distribution of the electron density and temperature in Titan’s ionosphere.</w:t>
      </w:r>
    </w:p>
    <w:p w14:paraId="3E1386F3" w14:textId="52BF1FEB" w:rsidR="001A1CB4" w:rsidRDefault="004D7F94" w:rsidP="001F1BB4">
      <w:pPr>
        <w:ind w:left="540" w:hanging="270"/>
        <w:jc w:val="both"/>
        <w:rPr>
          <w:rFonts w:ascii="Helvetica" w:hAnsi="Helvetica"/>
          <w:sz w:val="20"/>
          <w:szCs w:val="20"/>
        </w:rPr>
      </w:pPr>
      <w:r w:rsidRPr="007374C8">
        <w:rPr>
          <w:rFonts w:ascii="Helvetica" w:hAnsi="Helvetica"/>
          <w:sz w:val="20"/>
          <w:szCs w:val="20"/>
        </w:rPr>
        <w:t>5)</w:t>
      </w:r>
      <w:r w:rsidR="00085053" w:rsidRPr="007374C8">
        <w:rPr>
          <w:rFonts w:ascii="Helvetica" w:hAnsi="Helvetica"/>
          <w:sz w:val="20"/>
          <w:szCs w:val="20"/>
        </w:rPr>
        <w:t xml:space="preserve"> </w:t>
      </w:r>
      <w:r w:rsidRPr="007374C8">
        <w:rPr>
          <w:rFonts w:ascii="Helvetica" w:hAnsi="Helvetica"/>
          <w:sz w:val="20"/>
          <w:szCs w:val="20"/>
        </w:rPr>
        <w:t>Carry out a definitive search for lightning in Titan’s atmosphere during the numerous close flybys of Titan.</w:t>
      </w:r>
    </w:p>
    <w:p w14:paraId="3AFFE986" w14:textId="0938684B" w:rsidR="001A1CB4" w:rsidRDefault="004D7F94" w:rsidP="00735018">
      <w:pPr>
        <w:ind w:left="540" w:hanging="270"/>
        <w:rPr>
          <w:rFonts w:ascii="Helvetica" w:hAnsi="Helvetica"/>
          <w:sz w:val="20"/>
          <w:szCs w:val="20"/>
        </w:rPr>
      </w:pPr>
      <w:r w:rsidRPr="007374C8">
        <w:rPr>
          <w:rFonts w:ascii="Helvetica" w:hAnsi="Helvetica"/>
          <w:sz w:val="20"/>
          <w:szCs w:val="20"/>
        </w:rPr>
        <w:t>6)</w:t>
      </w:r>
      <w:r w:rsidR="00085053" w:rsidRPr="007374C8">
        <w:rPr>
          <w:rFonts w:ascii="Helvetica" w:hAnsi="Helvetica"/>
          <w:sz w:val="20"/>
          <w:szCs w:val="20"/>
        </w:rPr>
        <w:t xml:space="preserve"> </w:t>
      </w:r>
      <w:r w:rsidRPr="007374C8">
        <w:rPr>
          <w:rFonts w:ascii="Helvetica" w:hAnsi="Helvetica"/>
          <w:sz w:val="20"/>
          <w:szCs w:val="20"/>
        </w:rPr>
        <w:t>Search for the existence of radio emissions from Titan.</w:t>
      </w:r>
    </w:p>
    <w:p w14:paraId="7C482232" w14:textId="5405CAA1" w:rsidR="001A1CB4" w:rsidRDefault="001A1CB4" w:rsidP="001A1CB4">
      <w:pPr>
        <w:ind w:left="270" w:hanging="270"/>
        <w:rPr>
          <w:rFonts w:ascii="Helvetica" w:hAnsi="Helvetica"/>
          <w:sz w:val="20"/>
          <w:szCs w:val="20"/>
        </w:rPr>
      </w:pPr>
    </w:p>
    <w:p w14:paraId="06AA30EB" w14:textId="5695C6E5" w:rsidR="004D7F94" w:rsidRDefault="004D7F94" w:rsidP="001F1BB4">
      <w:pPr>
        <w:jc w:val="both"/>
        <w:rPr>
          <w:rFonts w:ascii="Helvetica" w:hAnsi="Helvetica"/>
          <w:sz w:val="20"/>
          <w:szCs w:val="20"/>
        </w:rPr>
      </w:pPr>
      <w:r w:rsidRPr="007374C8">
        <w:rPr>
          <w:rFonts w:ascii="Helvetica" w:hAnsi="Helvetica"/>
          <w:sz w:val="20"/>
          <w:szCs w:val="20"/>
        </w:rPr>
        <w:t>Operationally, the RPWS instrument was usually operated in a higher data rate mode (primarily to obtain 80 kHz WBR</w:t>
      </w:r>
      <w:r w:rsidR="00F66814">
        <w:rPr>
          <w:rFonts w:ascii="Helvetica" w:hAnsi="Helvetica"/>
          <w:sz w:val="20"/>
          <w:szCs w:val="20"/>
        </w:rPr>
        <w:t xml:space="preserve"> (wide band resolution)</w:t>
      </w:r>
      <w:r w:rsidRPr="007374C8">
        <w:rPr>
          <w:rFonts w:ascii="Helvetica" w:hAnsi="Helvetica"/>
          <w:sz w:val="20"/>
          <w:szCs w:val="20"/>
        </w:rPr>
        <w:t xml:space="preserve"> data at a high sample rate)</w:t>
      </w:r>
      <w:r w:rsidR="007751A1" w:rsidRPr="007374C8">
        <w:rPr>
          <w:rFonts w:ascii="Helvetica" w:hAnsi="Helvetica"/>
          <w:sz w:val="20"/>
          <w:szCs w:val="20"/>
        </w:rPr>
        <w:t xml:space="preserve"> </w:t>
      </w:r>
      <w:r w:rsidRPr="007374C8">
        <w:rPr>
          <w:rFonts w:ascii="Helvetica" w:hAnsi="Helvetica"/>
          <w:sz w:val="20"/>
          <w:szCs w:val="20"/>
        </w:rPr>
        <w:t>during the period around Cassini</w:t>
      </w:r>
      <w:r w:rsidR="007751A1" w:rsidRPr="007374C8">
        <w:rPr>
          <w:rFonts w:ascii="Helvetica" w:hAnsi="Helvetica"/>
          <w:sz w:val="20"/>
          <w:szCs w:val="20"/>
        </w:rPr>
        <w:t>’s</w:t>
      </w:r>
      <w:r w:rsidRPr="007374C8">
        <w:rPr>
          <w:rFonts w:ascii="Helvetica" w:hAnsi="Helvetica"/>
          <w:sz w:val="20"/>
          <w:szCs w:val="20"/>
        </w:rPr>
        <w:t xml:space="preserve"> closest approach</w:t>
      </w:r>
      <w:r w:rsidR="007751A1" w:rsidRPr="007374C8">
        <w:rPr>
          <w:rFonts w:ascii="Helvetica" w:hAnsi="Helvetica"/>
          <w:sz w:val="20"/>
          <w:szCs w:val="20"/>
        </w:rPr>
        <w:t xml:space="preserve"> </w:t>
      </w:r>
      <w:r w:rsidRPr="007374C8">
        <w:rPr>
          <w:rFonts w:ascii="Helvetica" w:hAnsi="Helvetica"/>
          <w:sz w:val="20"/>
          <w:szCs w:val="20"/>
        </w:rPr>
        <w:t xml:space="preserve">to Titan. </w:t>
      </w:r>
      <w:r w:rsidR="00DF5146">
        <w:rPr>
          <w:rFonts w:ascii="Helvetica" w:hAnsi="Helvetica"/>
          <w:sz w:val="20"/>
          <w:szCs w:val="20"/>
        </w:rPr>
        <w:t xml:space="preserve"> </w:t>
      </w:r>
      <w:r w:rsidRPr="007374C8">
        <w:rPr>
          <w:rFonts w:ascii="Helvetica" w:hAnsi="Helvetica"/>
          <w:sz w:val="20"/>
          <w:szCs w:val="20"/>
        </w:rPr>
        <w:t>The exact length of the higher rate period depended on the amount of data volume</w:t>
      </w:r>
      <w:r w:rsidR="007751A1" w:rsidRPr="007374C8">
        <w:rPr>
          <w:rFonts w:ascii="Helvetica" w:hAnsi="Helvetica"/>
          <w:sz w:val="20"/>
          <w:szCs w:val="20"/>
        </w:rPr>
        <w:t xml:space="preserve"> </w:t>
      </w:r>
      <w:r w:rsidRPr="007374C8">
        <w:rPr>
          <w:rFonts w:ascii="Helvetica" w:hAnsi="Helvetica"/>
          <w:sz w:val="20"/>
          <w:szCs w:val="20"/>
        </w:rPr>
        <w:t>allocated to RPWS</w:t>
      </w:r>
      <w:r w:rsidR="007751A1" w:rsidRPr="007374C8">
        <w:rPr>
          <w:rFonts w:ascii="Helvetica" w:hAnsi="Helvetica"/>
          <w:sz w:val="20"/>
          <w:szCs w:val="20"/>
        </w:rPr>
        <w:t>,</w:t>
      </w:r>
      <w:r w:rsidRPr="007374C8">
        <w:rPr>
          <w:rFonts w:ascii="Helvetica" w:hAnsi="Helvetica"/>
          <w:sz w:val="20"/>
          <w:szCs w:val="20"/>
        </w:rPr>
        <w:t xml:space="preserve"> but was usually on the order of 60 minutes</w:t>
      </w:r>
      <w:r w:rsidR="00DF5146" w:rsidRPr="007374C8">
        <w:rPr>
          <w:rFonts w:ascii="Helvetica" w:hAnsi="Helvetica"/>
          <w:sz w:val="20"/>
          <w:szCs w:val="20"/>
        </w:rPr>
        <w:t>.</w:t>
      </w:r>
      <w:r w:rsidR="00DF5146">
        <w:rPr>
          <w:rFonts w:ascii="Helvetica" w:hAnsi="Helvetica"/>
          <w:sz w:val="20"/>
          <w:szCs w:val="20"/>
        </w:rPr>
        <w:t xml:space="preserve"> </w:t>
      </w:r>
      <w:r w:rsidR="00DF5146" w:rsidRPr="007374C8">
        <w:rPr>
          <w:rFonts w:ascii="Helvetica" w:hAnsi="Helvetica"/>
          <w:sz w:val="20"/>
          <w:szCs w:val="20"/>
        </w:rPr>
        <w:t xml:space="preserve"> </w:t>
      </w:r>
      <w:r w:rsidR="001F1BB4">
        <w:rPr>
          <w:rFonts w:ascii="Helvetica" w:hAnsi="Helvetica"/>
          <w:sz w:val="20"/>
          <w:szCs w:val="20"/>
        </w:rPr>
        <w:t>During</w:t>
      </w:r>
      <w:r w:rsidRPr="007374C8">
        <w:rPr>
          <w:rFonts w:ascii="Helvetica" w:hAnsi="Helvetica"/>
          <w:sz w:val="20"/>
          <w:szCs w:val="20"/>
        </w:rPr>
        <w:t xml:space="preserve"> flybys where the C</w:t>
      </w:r>
      <w:r w:rsidR="001F1BB4">
        <w:rPr>
          <w:rFonts w:ascii="Helvetica" w:hAnsi="Helvetica"/>
          <w:sz w:val="20"/>
          <w:szCs w:val="20"/>
        </w:rPr>
        <w:t>/</w:t>
      </w:r>
      <w:r w:rsidRPr="007374C8">
        <w:rPr>
          <w:rFonts w:ascii="Helvetica" w:hAnsi="Helvetica"/>
          <w:sz w:val="20"/>
          <w:szCs w:val="20"/>
        </w:rPr>
        <w:t>A altitude was &lt;1500</w:t>
      </w:r>
      <w:r w:rsidR="001F1BB4">
        <w:rPr>
          <w:rFonts w:ascii="Helvetica" w:hAnsi="Helvetica"/>
          <w:sz w:val="20"/>
          <w:szCs w:val="20"/>
        </w:rPr>
        <w:t xml:space="preserve"> </w:t>
      </w:r>
      <w:r w:rsidRPr="007374C8">
        <w:rPr>
          <w:rFonts w:ascii="Helvetica" w:hAnsi="Helvetica"/>
          <w:sz w:val="20"/>
          <w:szCs w:val="20"/>
        </w:rPr>
        <w:t>km, the Langmuir Probe (LP) was usually</w:t>
      </w:r>
      <w:r w:rsidR="007751A1" w:rsidRPr="007374C8">
        <w:rPr>
          <w:rFonts w:ascii="Helvetica" w:hAnsi="Helvetica"/>
          <w:sz w:val="20"/>
          <w:szCs w:val="20"/>
        </w:rPr>
        <w:t xml:space="preserve"> </w:t>
      </w:r>
      <w:r w:rsidRPr="007374C8">
        <w:rPr>
          <w:rFonts w:ascii="Helvetica" w:hAnsi="Helvetica"/>
          <w:sz w:val="20"/>
          <w:szCs w:val="20"/>
        </w:rPr>
        <w:t>operated in a higher resolution mode (+/-</w:t>
      </w:r>
      <w:proofErr w:type="gramStart"/>
      <w:r w:rsidRPr="007374C8">
        <w:rPr>
          <w:rFonts w:ascii="Helvetica" w:hAnsi="Helvetica"/>
          <w:sz w:val="20"/>
          <w:szCs w:val="20"/>
        </w:rPr>
        <w:t>4 volt</w:t>
      </w:r>
      <w:proofErr w:type="gramEnd"/>
      <w:r w:rsidRPr="007374C8">
        <w:rPr>
          <w:rFonts w:ascii="Helvetica" w:hAnsi="Helvetica"/>
          <w:sz w:val="20"/>
          <w:szCs w:val="20"/>
        </w:rPr>
        <w:t xml:space="preserve"> sweeps) to obtain higher resolution measurements of the ionosphere</w:t>
      </w:r>
      <w:r w:rsidR="00DF5146" w:rsidRPr="007374C8">
        <w:rPr>
          <w:rFonts w:ascii="Helvetica" w:hAnsi="Helvetica"/>
          <w:sz w:val="20"/>
          <w:szCs w:val="20"/>
        </w:rPr>
        <w:t>.</w:t>
      </w:r>
      <w:r w:rsidR="00DF5146">
        <w:rPr>
          <w:rFonts w:ascii="Helvetica" w:hAnsi="Helvetica"/>
          <w:sz w:val="20"/>
          <w:szCs w:val="20"/>
        </w:rPr>
        <w:t xml:space="preserve"> </w:t>
      </w:r>
      <w:r w:rsidR="00DF5146" w:rsidRPr="007374C8">
        <w:rPr>
          <w:rFonts w:ascii="Helvetica" w:hAnsi="Helvetica"/>
          <w:sz w:val="20"/>
          <w:szCs w:val="20"/>
        </w:rPr>
        <w:t xml:space="preserve"> </w:t>
      </w:r>
      <w:r w:rsidRPr="007374C8">
        <w:rPr>
          <w:rFonts w:ascii="Helvetica" w:hAnsi="Helvetica"/>
          <w:sz w:val="20"/>
          <w:szCs w:val="20"/>
        </w:rPr>
        <w:t>For more distant flybys,</w:t>
      </w:r>
      <w:r w:rsidR="001A1CB4" w:rsidRPr="007374C8" w:rsidDel="001A1CB4">
        <w:rPr>
          <w:rFonts w:ascii="Helvetica" w:hAnsi="Helvetica"/>
          <w:sz w:val="20"/>
          <w:szCs w:val="20"/>
        </w:rPr>
        <w:t xml:space="preserve"> </w:t>
      </w:r>
      <w:r w:rsidRPr="007374C8">
        <w:rPr>
          <w:rFonts w:ascii="Helvetica" w:hAnsi="Helvetica"/>
          <w:sz w:val="20"/>
          <w:szCs w:val="20"/>
        </w:rPr>
        <w:t>the typical +/-</w:t>
      </w:r>
      <w:proofErr w:type="gramStart"/>
      <w:r w:rsidRPr="007374C8">
        <w:rPr>
          <w:rFonts w:ascii="Helvetica" w:hAnsi="Helvetica"/>
          <w:sz w:val="20"/>
          <w:szCs w:val="20"/>
        </w:rPr>
        <w:t>32 volt</w:t>
      </w:r>
      <w:proofErr w:type="gramEnd"/>
      <w:r w:rsidRPr="007374C8">
        <w:rPr>
          <w:rFonts w:ascii="Helvetica" w:hAnsi="Helvetica"/>
          <w:sz w:val="20"/>
          <w:szCs w:val="20"/>
        </w:rPr>
        <w:t xml:space="preserve"> sweeps were usually used for the LP.</w:t>
      </w:r>
    </w:p>
    <w:p w14:paraId="5774EC99" w14:textId="77777777" w:rsidR="00AB5CBB" w:rsidRPr="007374C8" w:rsidRDefault="00AB5CBB" w:rsidP="007374C8">
      <w:pPr>
        <w:rPr>
          <w:rFonts w:ascii="Helvetica" w:hAnsi="Helvetica"/>
          <w:sz w:val="20"/>
          <w:szCs w:val="20"/>
        </w:rPr>
      </w:pPr>
    </w:p>
    <w:p w14:paraId="31531D29" w14:textId="77777777" w:rsidR="004D7F94" w:rsidRPr="007374C8" w:rsidRDefault="004D7F94" w:rsidP="00B06A70">
      <w:pPr>
        <w:rPr>
          <w:rFonts w:ascii="Helvetica" w:hAnsi="Helvetica"/>
          <w:sz w:val="20"/>
          <w:szCs w:val="20"/>
        </w:rPr>
      </w:pPr>
    </w:p>
    <w:p w14:paraId="07EF2D1F" w14:textId="35420750" w:rsidR="008B4876" w:rsidRPr="007374C8" w:rsidRDefault="008B4876" w:rsidP="00695CDB">
      <w:pPr>
        <w:outlineLvl w:val="0"/>
        <w:rPr>
          <w:rFonts w:ascii="Helvetica" w:hAnsi="Helvetica"/>
          <w:b/>
          <w:sz w:val="20"/>
          <w:szCs w:val="20"/>
        </w:rPr>
      </w:pPr>
      <w:r w:rsidRPr="007374C8">
        <w:rPr>
          <w:rFonts w:ascii="Helvetica" w:hAnsi="Helvetica"/>
          <w:b/>
          <w:sz w:val="20"/>
          <w:szCs w:val="20"/>
        </w:rPr>
        <w:t>RSS</w:t>
      </w:r>
      <w:r w:rsidR="00AF20CA" w:rsidRPr="007374C8">
        <w:rPr>
          <w:rFonts w:ascii="Helvetica" w:hAnsi="Helvetica"/>
          <w:b/>
          <w:sz w:val="20"/>
          <w:szCs w:val="20"/>
        </w:rPr>
        <w:t xml:space="preserve">: Measuring Titan’s Gravity Field and Carrying Out Atmospheric Occultation Experiments </w:t>
      </w:r>
    </w:p>
    <w:p w14:paraId="411F699F" w14:textId="77777777" w:rsidR="00AF20CA" w:rsidRPr="007374C8" w:rsidRDefault="00AF20CA" w:rsidP="00695CDB">
      <w:pPr>
        <w:outlineLvl w:val="0"/>
        <w:rPr>
          <w:rFonts w:ascii="Helvetica" w:hAnsi="Helvetica"/>
          <w:b/>
          <w:sz w:val="20"/>
          <w:szCs w:val="20"/>
        </w:rPr>
      </w:pPr>
    </w:p>
    <w:p w14:paraId="43984802" w14:textId="4AFC2219" w:rsidR="00585BE9" w:rsidRDefault="00585BE9" w:rsidP="007374C8">
      <w:pPr>
        <w:outlineLvl w:val="0"/>
        <w:rPr>
          <w:rFonts w:ascii="Helvetica" w:hAnsi="Helvetica"/>
          <w:sz w:val="20"/>
          <w:szCs w:val="20"/>
        </w:rPr>
      </w:pPr>
      <w:r w:rsidRPr="007374C8">
        <w:rPr>
          <w:rFonts w:ascii="Helvetica" w:hAnsi="Helvetica"/>
          <w:sz w:val="20"/>
          <w:szCs w:val="20"/>
        </w:rPr>
        <w:t>Gravity Observations</w:t>
      </w:r>
      <w:r w:rsidR="001F1BB4">
        <w:rPr>
          <w:rFonts w:ascii="Helvetica" w:hAnsi="Helvetica"/>
          <w:sz w:val="20"/>
          <w:szCs w:val="20"/>
        </w:rPr>
        <w:t>:</w:t>
      </w:r>
    </w:p>
    <w:p w14:paraId="310D61BB" w14:textId="77777777" w:rsidR="003523F5" w:rsidRPr="007374C8" w:rsidRDefault="003523F5" w:rsidP="007374C8">
      <w:pPr>
        <w:outlineLvl w:val="0"/>
        <w:rPr>
          <w:rFonts w:ascii="Helvetica" w:hAnsi="Helvetica"/>
          <w:sz w:val="20"/>
          <w:szCs w:val="20"/>
        </w:rPr>
      </w:pPr>
    </w:p>
    <w:p w14:paraId="440F4978" w14:textId="487F28ED" w:rsidR="00585BE9" w:rsidRPr="007374C8" w:rsidRDefault="00585BE9" w:rsidP="001F1BB4">
      <w:pPr>
        <w:jc w:val="both"/>
        <w:rPr>
          <w:rFonts w:ascii="Helvetica" w:hAnsi="Helvetica"/>
          <w:sz w:val="20"/>
          <w:szCs w:val="20"/>
        </w:rPr>
      </w:pPr>
      <w:r w:rsidRPr="007374C8">
        <w:rPr>
          <w:rFonts w:ascii="Helvetica" w:hAnsi="Helvetica"/>
          <w:sz w:val="20"/>
          <w:szCs w:val="20"/>
        </w:rPr>
        <w:t xml:space="preserve">With the Cassini High Gain Antenna (HGA) pointed at Earth, coherent X-band and Ka-band tracking data were acquired around the Titan C/A period to determine Titan’s gravity field and its tidal variations. </w:t>
      </w:r>
      <w:r w:rsidR="00DF5146">
        <w:rPr>
          <w:rFonts w:ascii="Helvetica" w:hAnsi="Helvetica"/>
          <w:sz w:val="20"/>
          <w:szCs w:val="20"/>
        </w:rPr>
        <w:t xml:space="preserve"> </w:t>
      </w:r>
      <w:r w:rsidRPr="007374C8">
        <w:rPr>
          <w:rFonts w:ascii="Helvetica" w:hAnsi="Helvetica"/>
          <w:sz w:val="20"/>
          <w:szCs w:val="20"/>
        </w:rPr>
        <w:t xml:space="preserve">The </w:t>
      </w:r>
      <w:r w:rsidRPr="007374C8">
        <w:rPr>
          <w:rFonts w:ascii="Helvetica" w:hAnsi="Helvetica"/>
          <w:sz w:val="20"/>
          <w:szCs w:val="20"/>
        </w:rPr>
        <w:lastRenderedPageBreak/>
        <w:t>DSN provided the uplink signal, which was then received by the Cassini spacecraft, and retransmitted to the ground.</w:t>
      </w:r>
      <w:r w:rsidR="00DF5146">
        <w:rPr>
          <w:rFonts w:ascii="Helvetica" w:hAnsi="Helvetica"/>
          <w:sz w:val="20"/>
          <w:szCs w:val="20"/>
        </w:rPr>
        <w:t xml:space="preserve"> </w:t>
      </w:r>
      <w:r w:rsidRPr="007374C8">
        <w:rPr>
          <w:rFonts w:ascii="Helvetica" w:hAnsi="Helvetica"/>
          <w:sz w:val="20"/>
          <w:szCs w:val="20"/>
        </w:rPr>
        <w:t xml:space="preserve"> The gravity data are critical for:</w:t>
      </w:r>
    </w:p>
    <w:p w14:paraId="19826B25" w14:textId="021B9DED" w:rsidR="00585BE9" w:rsidRPr="007374C8" w:rsidRDefault="00585BE9" w:rsidP="007837B9">
      <w:pPr>
        <w:widowControl w:val="0"/>
        <w:autoSpaceDE w:val="0"/>
        <w:autoSpaceDN w:val="0"/>
        <w:adjustRightInd w:val="0"/>
        <w:ind w:left="810" w:hanging="378"/>
        <w:rPr>
          <w:rFonts w:ascii="Helvetica" w:hAnsi="Helvetica" w:cs="Times New Roman"/>
          <w:sz w:val="20"/>
          <w:szCs w:val="20"/>
        </w:rPr>
      </w:pPr>
      <w:r w:rsidRPr="007374C8">
        <w:rPr>
          <w:rFonts w:ascii="Helvetica" w:hAnsi="Helvetica" w:cs="Times New Roman"/>
          <w:sz w:val="20"/>
          <w:szCs w:val="20"/>
        </w:rPr>
        <w:t>1)</w:t>
      </w:r>
      <w:r w:rsidR="001A1CB4">
        <w:rPr>
          <w:rFonts w:ascii="Helvetica" w:hAnsi="Helvetica" w:cs="Times New Roman"/>
          <w:sz w:val="20"/>
          <w:szCs w:val="20"/>
        </w:rPr>
        <w:tab/>
      </w:r>
      <w:r w:rsidRPr="007374C8">
        <w:rPr>
          <w:rFonts w:ascii="Helvetica" w:hAnsi="Helvetica" w:cs="Times New Roman"/>
          <w:sz w:val="20"/>
          <w:szCs w:val="20"/>
        </w:rPr>
        <w:t xml:space="preserve"> assessing the presence of a global subsurface ocean by measuring the short-period changes of the gravity field induced by Saturn</w:t>
      </w:r>
      <w:r w:rsidRPr="007374C8">
        <w:rPr>
          <w:rFonts w:ascii="Helvetica" w:hAnsi="Helvetica" w:cs="0¿ˇø¿$5'88'5B†a˛5"/>
          <w:sz w:val="20"/>
          <w:szCs w:val="20"/>
        </w:rPr>
        <w:t>’</w:t>
      </w:r>
      <w:r w:rsidRPr="007374C8">
        <w:rPr>
          <w:rFonts w:ascii="Helvetica" w:hAnsi="Helvetica" w:cs="Times New Roman"/>
          <w:sz w:val="20"/>
          <w:szCs w:val="20"/>
        </w:rPr>
        <w:t xml:space="preserve">s tidal field (eccentricity tides); </w:t>
      </w:r>
    </w:p>
    <w:p w14:paraId="3B552928" w14:textId="78864B0F" w:rsidR="00585BE9" w:rsidRPr="007374C8" w:rsidRDefault="00585BE9" w:rsidP="007837B9">
      <w:pPr>
        <w:widowControl w:val="0"/>
        <w:autoSpaceDE w:val="0"/>
        <w:autoSpaceDN w:val="0"/>
        <w:adjustRightInd w:val="0"/>
        <w:ind w:left="810" w:hanging="378"/>
        <w:rPr>
          <w:rFonts w:ascii="Helvetica" w:hAnsi="Helvetica" w:cs="Times New Roman"/>
          <w:sz w:val="20"/>
          <w:szCs w:val="20"/>
        </w:rPr>
      </w:pPr>
      <w:r w:rsidRPr="007374C8">
        <w:rPr>
          <w:rFonts w:ascii="Helvetica" w:hAnsi="Helvetica" w:cs="Times New Roman"/>
          <w:sz w:val="20"/>
          <w:szCs w:val="20"/>
        </w:rPr>
        <w:t xml:space="preserve">2) </w:t>
      </w:r>
      <w:r w:rsidR="001A1CB4">
        <w:rPr>
          <w:rFonts w:ascii="Helvetica" w:hAnsi="Helvetica" w:cs="Times New Roman"/>
          <w:sz w:val="20"/>
          <w:szCs w:val="20"/>
        </w:rPr>
        <w:tab/>
      </w:r>
      <w:r w:rsidRPr="007374C8">
        <w:rPr>
          <w:rFonts w:ascii="Helvetica" w:hAnsi="Helvetica" w:cs="Times New Roman"/>
          <w:sz w:val="20"/>
          <w:szCs w:val="20"/>
        </w:rPr>
        <w:t xml:space="preserve">determining the geoid and the presence of </w:t>
      </w:r>
      <w:proofErr w:type="gramStart"/>
      <w:r w:rsidRPr="007374C8">
        <w:rPr>
          <w:rFonts w:ascii="Helvetica" w:hAnsi="Helvetica" w:cs="Times New Roman"/>
          <w:sz w:val="20"/>
          <w:szCs w:val="20"/>
        </w:rPr>
        <w:t>large scale</w:t>
      </w:r>
      <w:proofErr w:type="gramEnd"/>
      <w:r w:rsidRPr="007374C8">
        <w:rPr>
          <w:rFonts w:ascii="Helvetica" w:hAnsi="Helvetica" w:cs="Times New Roman"/>
          <w:sz w:val="20"/>
          <w:szCs w:val="20"/>
        </w:rPr>
        <w:t xml:space="preserve"> gravity anomalies; </w:t>
      </w:r>
    </w:p>
    <w:p w14:paraId="4D18BEA5" w14:textId="52FA86F8" w:rsidR="00585BE9" w:rsidRPr="007374C8" w:rsidRDefault="00585BE9" w:rsidP="007837B9">
      <w:pPr>
        <w:widowControl w:val="0"/>
        <w:autoSpaceDE w:val="0"/>
        <w:autoSpaceDN w:val="0"/>
        <w:adjustRightInd w:val="0"/>
        <w:ind w:left="810" w:hanging="378"/>
        <w:rPr>
          <w:rFonts w:ascii="Helvetica" w:hAnsi="Helvetica" w:cs="Times New Roman"/>
          <w:sz w:val="20"/>
          <w:szCs w:val="20"/>
        </w:rPr>
      </w:pPr>
      <w:r w:rsidRPr="007374C8">
        <w:rPr>
          <w:rFonts w:ascii="Helvetica" w:hAnsi="Helvetica" w:cs="Times New Roman"/>
          <w:sz w:val="20"/>
          <w:szCs w:val="20"/>
        </w:rPr>
        <w:t xml:space="preserve">3) </w:t>
      </w:r>
      <w:r w:rsidR="001A1CB4">
        <w:rPr>
          <w:rFonts w:ascii="Helvetica" w:hAnsi="Helvetica" w:cs="Times New Roman"/>
          <w:sz w:val="20"/>
          <w:szCs w:val="20"/>
        </w:rPr>
        <w:tab/>
      </w:r>
      <w:r w:rsidRPr="007374C8">
        <w:rPr>
          <w:rFonts w:ascii="Helvetica" w:hAnsi="Helvetica" w:cs="Times New Roman"/>
          <w:sz w:val="20"/>
          <w:szCs w:val="20"/>
        </w:rPr>
        <w:t>determin</w:t>
      </w:r>
      <w:r w:rsidR="00516F99" w:rsidRPr="007374C8">
        <w:rPr>
          <w:rFonts w:ascii="Helvetica" w:hAnsi="Helvetica" w:cs="Times New Roman"/>
          <w:sz w:val="20"/>
          <w:szCs w:val="20"/>
        </w:rPr>
        <w:t>ing</w:t>
      </w:r>
      <w:r w:rsidRPr="007374C8">
        <w:rPr>
          <w:rFonts w:ascii="Helvetica" w:hAnsi="Helvetica" w:cs="Times New Roman"/>
          <w:sz w:val="20"/>
          <w:szCs w:val="20"/>
        </w:rPr>
        <w:t xml:space="preserve"> the rheology of the icy crust by correlative analysis with altimetric data.</w:t>
      </w:r>
    </w:p>
    <w:p w14:paraId="495694FC" w14:textId="77777777" w:rsidR="00585BE9" w:rsidRPr="007374C8" w:rsidRDefault="00585BE9" w:rsidP="007374C8">
      <w:pPr>
        <w:ind w:left="432"/>
        <w:rPr>
          <w:rFonts w:ascii="Helvetica" w:hAnsi="Helvetica"/>
          <w:sz w:val="20"/>
          <w:szCs w:val="20"/>
        </w:rPr>
      </w:pPr>
    </w:p>
    <w:p w14:paraId="199E679C" w14:textId="3FDA84BD" w:rsidR="00585BE9" w:rsidRPr="007374C8" w:rsidRDefault="00585BE9" w:rsidP="001F1BB4">
      <w:pPr>
        <w:jc w:val="both"/>
        <w:outlineLvl w:val="0"/>
        <w:rPr>
          <w:rFonts w:ascii="Helvetica" w:hAnsi="Helvetica"/>
          <w:sz w:val="20"/>
          <w:szCs w:val="20"/>
        </w:rPr>
      </w:pPr>
      <w:r w:rsidRPr="007374C8">
        <w:rPr>
          <w:rFonts w:ascii="Helvetica" w:hAnsi="Helvetica"/>
          <w:sz w:val="20"/>
          <w:szCs w:val="20"/>
        </w:rPr>
        <w:t>Flybys</w:t>
      </w:r>
      <w:r w:rsidR="00516F99" w:rsidRPr="007374C8">
        <w:rPr>
          <w:rFonts w:ascii="Helvetica" w:hAnsi="Helvetica"/>
          <w:sz w:val="20"/>
          <w:szCs w:val="20"/>
        </w:rPr>
        <w:t xml:space="preserve"> with gravity observations</w:t>
      </w:r>
      <w:r w:rsidRPr="007374C8">
        <w:rPr>
          <w:rFonts w:ascii="Helvetica" w:hAnsi="Helvetica"/>
          <w:sz w:val="20"/>
          <w:szCs w:val="20"/>
        </w:rPr>
        <w:t>: T11, T22, T33, T45, T68, T74, T89, T99, T110 (</w:t>
      </w:r>
      <w:r w:rsidR="00516F99" w:rsidRPr="007374C8">
        <w:rPr>
          <w:rFonts w:ascii="Helvetica" w:hAnsi="Helvetica"/>
          <w:sz w:val="20"/>
          <w:szCs w:val="20"/>
        </w:rPr>
        <w:t>using the Low Gain Antenna (</w:t>
      </w:r>
      <w:r w:rsidRPr="007374C8">
        <w:rPr>
          <w:rFonts w:ascii="Helvetica" w:hAnsi="Helvetica"/>
          <w:sz w:val="20"/>
          <w:szCs w:val="20"/>
        </w:rPr>
        <w:t>LGA</w:t>
      </w:r>
      <w:r w:rsidR="00516F99" w:rsidRPr="007374C8">
        <w:rPr>
          <w:rFonts w:ascii="Helvetica" w:hAnsi="Helvetica"/>
          <w:sz w:val="20"/>
          <w:szCs w:val="20"/>
        </w:rPr>
        <w:t>)</w:t>
      </w:r>
      <w:r w:rsidRPr="007374C8">
        <w:rPr>
          <w:rFonts w:ascii="Helvetica" w:hAnsi="Helvetica"/>
          <w:sz w:val="20"/>
          <w:szCs w:val="20"/>
        </w:rPr>
        <w:t xml:space="preserve">), </w:t>
      </w:r>
      <w:r w:rsidR="001F1BB4">
        <w:rPr>
          <w:rFonts w:ascii="Helvetica" w:hAnsi="Helvetica"/>
          <w:sz w:val="20"/>
          <w:szCs w:val="20"/>
        </w:rPr>
        <w:t xml:space="preserve">and </w:t>
      </w:r>
      <w:r w:rsidRPr="007374C8">
        <w:rPr>
          <w:rFonts w:ascii="Helvetica" w:hAnsi="Helvetica"/>
          <w:sz w:val="20"/>
          <w:szCs w:val="20"/>
        </w:rPr>
        <w:t>T122</w:t>
      </w:r>
      <w:r w:rsidR="00DF5146">
        <w:rPr>
          <w:rFonts w:ascii="Helvetica" w:hAnsi="Helvetica"/>
          <w:sz w:val="20"/>
          <w:szCs w:val="20"/>
        </w:rPr>
        <w:t>.</w:t>
      </w:r>
    </w:p>
    <w:p w14:paraId="39C66F88" w14:textId="77777777" w:rsidR="00585BE9" w:rsidRPr="007374C8" w:rsidRDefault="00585BE9" w:rsidP="007374C8">
      <w:pPr>
        <w:rPr>
          <w:rFonts w:ascii="Helvetica" w:hAnsi="Helvetica"/>
          <w:sz w:val="20"/>
          <w:szCs w:val="20"/>
        </w:rPr>
      </w:pPr>
    </w:p>
    <w:p w14:paraId="0CB17B5E" w14:textId="4D3CC1E1" w:rsidR="00585BE9" w:rsidRDefault="00585BE9" w:rsidP="007374C8">
      <w:pPr>
        <w:outlineLvl w:val="0"/>
        <w:rPr>
          <w:rFonts w:ascii="Helvetica" w:hAnsi="Helvetica"/>
          <w:sz w:val="20"/>
          <w:szCs w:val="20"/>
        </w:rPr>
      </w:pPr>
      <w:r w:rsidRPr="007374C8">
        <w:rPr>
          <w:rFonts w:ascii="Helvetica" w:hAnsi="Helvetica"/>
          <w:sz w:val="20"/>
          <w:szCs w:val="20"/>
        </w:rPr>
        <w:t>Atmospheric Occultation Experiments</w:t>
      </w:r>
      <w:r w:rsidR="001F1BB4">
        <w:rPr>
          <w:rFonts w:ascii="Helvetica" w:hAnsi="Helvetica"/>
          <w:sz w:val="20"/>
          <w:szCs w:val="20"/>
        </w:rPr>
        <w:t>:</w:t>
      </w:r>
    </w:p>
    <w:p w14:paraId="696B204B" w14:textId="77777777" w:rsidR="003523F5" w:rsidRPr="007374C8" w:rsidRDefault="003523F5" w:rsidP="007374C8">
      <w:pPr>
        <w:outlineLvl w:val="0"/>
        <w:rPr>
          <w:rFonts w:ascii="Helvetica" w:hAnsi="Helvetica"/>
          <w:sz w:val="20"/>
          <w:szCs w:val="20"/>
        </w:rPr>
      </w:pPr>
    </w:p>
    <w:p w14:paraId="0FD67927" w14:textId="13D2993D" w:rsidR="00585BE9" w:rsidRDefault="00585BE9" w:rsidP="001F1BB4">
      <w:pPr>
        <w:widowControl w:val="0"/>
        <w:autoSpaceDE w:val="0"/>
        <w:autoSpaceDN w:val="0"/>
        <w:adjustRightInd w:val="0"/>
        <w:jc w:val="both"/>
        <w:rPr>
          <w:rFonts w:ascii="Helvetica" w:hAnsi="Helvetica" w:cs="Times New Roman"/>
          <w:sz w:val="20"/>
          <w:szCs w:val="20"/>
        </w:rPr>
      </w:pPr>
      <w:r w:rsidRPr="007374C8">
        <w:rPr>
          <w:rFonts w:ascii="Helvetica" w:hAnsi="Helvetica" w:cs="Times New Roman"/>
          <w:sz w:val="20"/>
          <w:szCs w:val="20"/>
        </w:rPr>
        <w:t xml:space="preserve">During an occultation experiment, Cassini generated and transmitted three sinusoidal signals (S-, X- and Ka-bands) using the </w:t>
      </w:r>
      <w:r w:rsidR="008F3EB8" w:rsidRPr="007374C8">
        <w:rPr>
          <w:rFonts w:ascii="Helvetica" w:hAnsi="Helvetica" w:cs="Times New Roman"/>
          <w:sz w:val="20"/>
          <w:szCs w:val="20"/>
        </w:rPr>
        <w:t>ultra-stable</w:t>
      </w:r>
      <w:r w:rsidRPr="007374C8">
        <w:rPr>
          <w:rFonts w:ascii="Helvetica" w:hAnsi="Helvetica" w:cs="Times New Roman"/>
          <w:sz w:val="20"/>
          <w:szCs w:val="20"/>
        </w:rPr>
        <w:t xml:space="preserve"> oscillator (USO) as a common reference for all three signals.  The signals traversed through the atmosphere and were received at ground antennas at the Deep Space Network</w:t>
      </w:r>
      <w:r w:rsidR="00516F99" w:rsidRPr="007374C8">
        <w:rPr>
          <w:rFonts w:ascii="Helvetica" w:hAnsi="Helvetica" w:cs="Times New Roman"/>
          <w:sz w:val="20"/>
          <w:szCs w:val="20"/>
        </w:rPr>
        <w:t xml:space="preserve"> (DSN)</w:t>
      </w:r>
      <w:r w:rsidRPr="007374C8">
        <w:rPr>
          <w:rFonts w:ascii="Helvetica" w:hAnsi="Helvetica" w:cs="Times New Roman"/>
          <w:sz w:val="20"/>
          <w:szCs w:val="20"/>
        </w:rPr>
        <w:t xml:space="preserve">.  </w:t>
      </w:r>
      <w:r w:rsidR="00516F99" w:rsidRPr="007374C8">
        <w:rPr>
          <w:rFonts w:ascii="Helvetica" w:hAnsi="Helvetica" w:cs="Times New Roman"/>
          <w:sz w:val="20"/>
          <w:szCs w:val="20"/>
        </w:rPr>
        <w:t>T</w:t>
      </w:r>
      <w:r w:rsidRPr="007374C8">
        <w:rPr>
          <w:rFonts w:ascii="Helvetica" w:hAnsi="Helvetica" w:cs="Times New Roman"/>
          <w:sz w:val="20"/>
          <w:szCs w:val="20"/>
        </w:rPr>
        <w:t xml:space="preserve">he spacecraft attitude was continually adjusted to ensure that the refracted radio waves reached Earth, </w:t>
      </w:r>
      <w:r w:rsidR="00516F99" w:rsidRPr="007374C8">
        <w:rPr>
          <w:rFonts w:ascii="Helvetica" w:hAnsi="Helvetica" w:cs="Times New Roman"/>
          <w:sz w:val="20"/>
          <w:szCs w:val="20"/>
        </w:rPr>
        <w:t xml:space="preserve">a technique called a </w:t>
      </w:r>
      <w:r w:rsidR="008F3EB8" w:rsidRPr="007374C8">
        <w:rPr>
          <w:rFonts w:ascii="Helvetica" w:hAnsi="Helvetica" w:cs="Times New Roman"/>
          <w:sz w:val="20"/>
          <w:szCs w:val="20"/>
        </w:rPr>
        <w:t>limb track</w:t>
      </w:r>
      <w:r w:rsidR="00516F99" w:rsidRPr="007374C8">
        <w:rPr>
          <w:rFonts w:ascii="Helvetica" w:hAnsi="Helvetica" w:cs="Times New Roman"/>
          <w:sz w:val="20"/>
          <w:szCs w:val="20"/>
        </w:rPr>
        <w:t xml:space="preserve"> maneuver</w:t>
      </w:r>
      <w:r w:rsidRPr="007374C8">
        <w:rPr>
          <w:rFonts w:ascii="Helvetica" w:hAnsi="Helvetica" w:cs="Times New Roman"/>
          <w:sz w:val="20"/>
          <w:szCs w:val="20"/>
        </w:rPr>
        <w:t>.</w:t>
      </w:r>
    </w:p>
    <w:p w14:paraId="4DC2C386" w14:textId="77777777" w:rsidR="003523F5" w:rsidRPr="007374C8" w:rsidRDefault="003523F5" w:rsidP="001F1BB4">
      <w:pPr>
        <w:widowControl w:val="0"/>
        <w:autoSpaceDE w:val="0"/>
        <w:autoSpaceDN w:val="0"/>
        <w:adjustRightInd w:val="0"/>
        <w:rPr>
          <w:rFonts w:ascii="Helvetica" w:hAnsi="Helvetica" w:cs="Times New Roman"/>
          <w:sz w:val="20"/>
          <w:szCs w:val="20"/>
        </w:rPr>
      </w:pPr>
    </w:p>
    <w:p w14:paraId="31F282E5" w14:textId="0065FCA0" w:rsidR="00585BE9" w:rsidRDefault="00585BE9" w:rsidP="001F1BB4">
      <w:pPr>
        <w:widowControl w:val="0"/>
        <w:autoSpaceDE w:val="0"/>
        <w:autoSpaceDN w:val="0"/>
        <w:adjustRightInd w:val="0"/>
        <w:jc w:val="both"/>
        <w:rPr>
          <w:rFonts w:ascii="Helvetica" w:hAnsi="Helvetica" w:cs="Times New Roman"/>
          <w:sz w:val="20"/>
          <w:szCs w:val="20"/>
        </w:rPr>
      </w:pPr>
      <w:r w:rsidRPr="007374C8">
        <w:rPr>
          <w:rFonts w:ascii="Helvetica" w:hAnsi="Helvetica" w:cs="Times New Roman"/>
          <w:sz w:val="20"/>
          <w:szCs w:val="20"/>
        </w:rPr>
        <w:t xml:space="preserve">After the failure of the USO in December 2011, subsequent </w:t>
      </w:r>
      <w:r w:rsidR="00516F99" w:rsidRPr="007374C8">
        <w:rPr>
          <w:rFonts w:ascii="Helvetica" w:hAnsi="Helvetica" w:cs="Times New Roman"/>
          <w:sz w:val="20"/>
          <w:szCs w:val="20"/>
        </w:rPr>
        <w:t xml:space="preserve">occultation </w:t>
      </w:r>
      <w:r w:rsidRPr="007374C8">
        <w:rPr>
          <w:rFonts w:ascii="Helvetica" w:hAnsi="Helvetica" w:cs="Times New Roman"/>
          <w:sz w:val="20"/>
          <w:szCs w:val="20"/>
        </w:rPr>
        <w:t>experiments were conducted in two-way mode using a highly stable frequency reference provided by uplink from DSN antennas.</w:t>
      </w:r>
    </w:p>
    <w:p w14:paraId="43D3C332" w14:textId="77777777" w:rsidR="003523F5" w:rsidRPr="007374C8" w:rsidRDefault="003523F5" w:rsidP="001F1BB4">
      <w:pPr>
        <w:widowControl w:val="0"/>
        <w:autoSpaceDE w:val="0"/>
        <w:autoSpaceDN w:val="0"/>
        <w:adjustRightInd w:val="0"/>
        <w:rPr>
          <w:rFonts w:ascii="Helvetica" w:hAnsi="Helvetica" w:cs="Times New Roman"/>
          <w:sz w:val="20"/>
          <w:szCs w:val="20"/>
        </w:rPr>
      </w:pPr>
    </w:p>
    <w:p w14:paraId="3F9447BC" w14:textId="77777777" w:rsidR="00585BE9" w:rsidRPr="007374C8" w:rsidRDefault="00585BE9" w:rsidP="001F1BB4">
      <w:pPr>
        <w:widowControl w:val="0"/>
        <w:autoSpaceDE w:val="0"/>
        <w:autoSpaceDN w:val="0"/>
        <w:adjustRightInd w:val="0"/>
        <w:jc w:val="both"/>
        <w:rPr>
          <w:rFonts w:ascii="Helvetica" w:hAnsi="Helvetica" w:cs="Times New Roman"/>
          <w:sz w:val="20"/>
          <w:szCs w:val="20"/>
        </w:rPr>
      </w:pPr>
      <w:r w:rsidRPr="007374C8">
        <w:rPr>
          <w:rFonts w:ascii="Helvetica" w:hAnsi="Helvetica" w:cs="Times New Roman"/>
          <w:sz w:val="20"/>
          <w:szCs w:val="20"/>
        </w:rPr>
        <w:t>The interpretation of the observed effects of refraction by the atmosphere and ionosphere allowed the determination of the vertical electron density structure in the ionosphere and the temperature-pressure profiles and absorption characteristics of the neutral atmosphere.</w:t>
      </w:r>
    </w:p>
    <w:p w14:paraId="3690C825" w14:textId="77777777" w:rsidR="00585BE9" w:rsidRPr="007374C8" w:rsidRDefault="00585BE9" w:rsidP="007374C8">
      <w:pPr>
        <w:rPr>
          <w:rFonts w:ascii="Helvetica" w:hAnsi="Helvetica" w:cs="Times New Roman"/>
          <w:sz w:val="20"/>
          <w:szCs w:val="20"/>
        </w:rPr>
      </w:pPr>
    </w:p>
    <w:p w14:paraId="6B5B0CE7" w14:textId="05D138F1" w:rsidR="00585BE9" w:rsidRPr="007374C8" w:rsidRDefault="00585BE9" w:rsidP="001F1BB4">
      <w:pPr>
        <w:jc w:val="both"/>
        <w:outlineLvl w:val="0"/>
        <w:rPr>
          <w:rFonts w:ascii="Helvetica" w:hAnsi="Helvetica" w:cs="Times New Roman"/>
          <w:sz w:val="20"/>
          <w:szCs w:val="20"/>
        </w:rPr>
      </w:pPr>
      <w:r w:rsidRPr="007374C8">
        <w:rPr>
          <w:rFonts w:ascii="Helvetica" w:hAnsi="Helvetica" w:cs="Times New Roman"/>
          <w:sz w:val="20"/>
          <w:szCs w:val="20"/>
        </w:rPr>
        <w:t>Flybys</w:t>
      </w:r>
      <w:r w:rsidR="00516F99" w:rsidRPr="007374C8">
        <w:rPr>
          <w:rFonts w:ascii="Helvetica" w:hAnsi="Helvetica" w:cs="Times New Roman"/>
          <w:sz w:val="20"/>
          <w:szCs w:val="20"/>
        </w:rPr>
        <w:t xml:space="preserve"> with atmospheric occultation experiments</w:t>
      </w:r>
      <w:r w:rsidRPr="007374C8">
        <w:rPr>
          <w:rFonts w:ascii="Helvetica" w:hAnsi="Helvetica" w:cs="Times New Roman"/>
          <w:sz w:val="20"/>
          <w:szCs w:val="20"/>
        </w:rPr>
        <w:t xml:space="preserve">: T12, T14, T27, T31, T46, T52, T57, T101, T102, T117, </w:t>
      </w:r>
      <w:r w:rsidR="001F1BB4">
        <w:rPr>
          <w:rFonts w:ascii="Helvetica" w:hAnsi="Helvetica" w:cs="Times New Roman"/>
          <w:sz w:val="20"/>
          <w:szCs w:val="20"/>
        </w:rPr>
        <w:t xml:space="preserve">and </w:t>
      </w:r>
      <w:r w:rsidRPr="007374C8">
        <w:rPr>
          <w:rFonts w:ascii="Helvetica" w:hAnsi="Helvetica" w:cs="Times New Roman"/>
          <w:sz w:val="20"/>
          <w:szCs w:val="20"/>
        </w:rPr>
        <w:t>T119</w:t>
      </w:r>
      <w:r w:rsidR="001F1BB4">
        <w:rPr>
          <w:rFonts w:ascii="Helvetica" w:hAnsi="Helvetica" w:cs="Times New Roman"/>
          <w:sz w:val="20"/>
          <w:szCs w:val="20"/>
        </w:rPr>
        <w:t>.</w:t>
      </w:r>
    </w:p>
    <w:p w14:paraId="1F0AF57A" w14:textId="77777777" w:rsidR="00585BE9" w:rsidRPr="007374C8" w:rsidRDefault="00585BE9" w:rsidP="007374C8">
      <w:pPr>
        <w:rPr>
          <w:rFonts w:ascii="Helvetica" w:hAnsi="Helvetica" w:cs="Times New Roman"/>
          <w:sz w:val="20"/>
          <w:szCs w:val="20"/>
        </w:rPr>
      </w:pPr>
    </w:p>
    <w:p w14:paraId="53320CDD" w14:textId="3D230F57" w:rsidR="00585BE9" w:rsidRDefault="00585BE9" w:rsidP="007374C8">
      <w:pPr>
        <w:outlineLvl w:val="0"/>
        <w:rPr>
          <w:rFonts w:ascii="Helvetica" w:hAnsi="Helvetica" w:cs="Times New Roman"/>
          <w:sz w:val="20"/>
          <w:szCs w:val="20"/>
        </w:rPr>
      </w:pPr>
      <w:r w:rsidRPr="007374C8">
        <w:rPr>
          <w:rFonts w:ascii="Helvetica" w:hAnsi="Helvetica" w:cs="Times New Roman"/>
          <w:sz w:val="20"/>
          <w:szCs w:val="20"/>
        </w:rPr>
        <w:t>Bistatic Scattering Experiments</w:t>
      </w:r>
      <w:r w:rsidR="001F1BB4">
        <w:rPr>
          <w:rFonts w:ascii="Helvetica" w:hAnsi="Helvetica" w:cs="Times New Roman"/>
          <w:sz w:val="20"/>
          <w:szCs w:val="20"/>
        </w:rPr>
        <w:t>:</w:t>
      </w:r>
    </w:p>
    <w:p w14:paraId="2DF43500" w14:textId="77777777" w:rsidR="003523F5" w:rsidRPr="007374C8" w:rsidRDefault="003523F5" w:rsidP="007374C8">
      <w:pPr>
        <w:outlineLvl w:val="0"/>
        <w:rPr>
          <w:rFonts w:ascii="Helvetica" w:hAnsi="Helvetica" w:cs="Times New Roman"/>
          <w:sz w:val="20"/>
          <w:szCs w:val="20"/>
        </w:rPr>
      </w:pPr>
    </w:p>
    <w:p w14:paraId="42245387" w14:textId="6E15EE69" w:rsidR="00585BE9" w:rsidRDefault="00585BE9" w:rsidP="001F1BB4">
      <w:pPr>
        <w:jc w:val="both"/>
        <w:rPr>
          <w:rFonts w:ascii="Helvetica" w:hAnsi="Helvetica" w:cs="Calibri"/>
          <w:sz w:val="20"/>
          <w:szCs w:val="20"/>
        </w:rPr>
      </w:pPr>
      <w:r w:rsidRPr="007374C8">
        <w:rPr>
          <w:rFonts w:ascii="Helvetica" w:hAnsi="Helvetica"/>
          <w:sz w:val="20"/>
          <w:szCs w:val="20"/>
        </w:rPr>
        <w:t xml:space="preserve">During a bistatic experiment, the Cassini HGA antenna was pointed at Titan and transmitted radio waves that </w:t>
      </w:r>
      <w:r w:rsidRPr="007374C8">
        <w:rPr>
          <w:rFonts w:ascii="Helvetica" w:hAnsi="Helvetica" w:cs="Calibri"/>
          <w:sz w:val="20"/>
          <w:szCs w:val="20"/>
        </w:rPr>
        <w:t xml:space="preserve">penetrated the atmosphere and reached the </w:t>
      </w:r>
      <w:r w:rsidR="00516F99" w:rsidRPr="007374C8">
        <w:rPr>
          <w:rFonts w:ascii="Helvetica" w:hAnsi="Helvetica" w:cs="Calibri"/>
          <w:sz w:val="20"/>
          <w:szCs w:val="20"/>
        </w:rPr>
        <w:t xml:space="preserve">moon’s </w:t>
      </w:r>
      <w:r w:rsidRPr="007374C8">
        <w:rPr>
          <w:rFonts w:ascii="Helvetica" w:hAnsi="Helvetica" w:cs="Calibri"/>
          <w:sz w:val="20"/>
          <w:szCs w:val="20"/>
        </w:rPr>
        <w:t xml:space="preserve">surface. </w:t>
      </w:r>
      <w:r w:rsidR="00DF5146">
        <w:rPr>
          <w:rFonts w:ascii="Helvetica" w:hAnsi="Helvetica" w:cs="Calibri"/>
          <w:sz w:val="20"/>
          <w:szCs w:val="20"/>
        </w:rPr>
        <w:t xml:space="preserve"> </w:t>
      </w:r>
      <w:r w:rsidRPr="007374C8">
        <w:rPr>
          <w:rFonts w:ascii="Helvetica" w:hAnsi="Helvetica" w:cs="Calibri"/>
          <w:sz w:val="20"/>
          <w:szCs w:val="20"/>
        </w:rPr>
        <w:t>The surface then acted much like a mirror, reflecting the radio waves at various angles, depending on the kind of surface encountered.  The reflected radio waves that reached Earth were received and recorded at antennas at the Deep Space Network (DSN).</w:t>
      </w:r>
    </w:p>
    <w:p w14:paraId="789F39E6" w14:textId="77777777" w:rsidR="00DF5146" w:rsidRPr="007374C8" w:rsidRDefault="00DF5146" w:rsidP="00DF5146">
      <w:pPr>
        <w:rPr>
          <w:rFonts w:ascii="Helvetica" w:hAnsi="Helvetica" w:cs="Calibri"/>
          <w:sz w:val="20"/>
          <w:szCs w:val="20"/>
        </w:rPr>
      </w:pPr>
    </w:p>
    <w:p w14:paraId="06A53957" w14:textId="77777777" w:rsidR="00585BE9" w:rsidRPr="007374C8" w:rsidRDefault="00585BE9" w:rsidP="001F1BB4">
      <w:pPr>
        <w:widowControl w:val="0"/>
        <w:autoSpaceDE w:val="0"/>
        <w:autoSpaceDN w:val="0"/>
        <w:adjustRightInd w:val="0"/>
        <w:jc w:val="both"/>
        <w:rPr>
          <w:rFonts w:ascii="Helvetica" w:hAnsi="Helvetica" w:cs="Times New Roman"/>
          <w:sz w:val="20"/>
          <w:szCs w:val="20"/>
        </w:rPr>
      </w:pPr>
      <w:r w:rsidRPr="007374C8">
        <w:rPr>
          <w:rFonts w:ascii="Helvetica" w:hAnsi="Helvetica" w:cs="Times New Roman"/>
          <w:sz w:val="20"/>
          <w:szCs w:val="20"/>
        </w:rPr>
        <w:t>Measurements of the absolute power of the polarized components of mirror-like surface reflections (surface echoes), when detectable, yielded information about surface reflectivity, dielectric constant and implied composition, and roughness.</w:t>
      </w:r>
    </w:p>
    <w:p w14:paraId="0B95632D" w14:textId="77777777" w:rsidR="00585BE9" w:rsidRPr="007374C8" w:rsidRDefault="00585BE9" w:rsidP="007374C8">
      <w:pPr>
        <w:widowControl w:val="0"/>
        <w:autoSpaceDE w:val="0"/>
        <w:autoSpaceDN w:val="0"/>
        <w:adjustRightInd w:val="0"/>
        <w:rPr>
          <w:rFonts w:ascii="Helvetica" w:hAnsi="Helvetica" w:cs="Times New Roman"/>
          <w:sz w:val="20"/>
          <w:szCs w:val="20"/>
        </w:rPr>
      </w:pPr>
    </w:p>
    <w:p w14:paraId="7D0A5B08" w14:textId="164531EF" w:rsidR="00585BE9" w:rsidRDefault="00585BE9" w:rsidP="001F1BB4">
      <w:pPr>
        <w:widowControl w:val="0"/>
        <w:autoSpaceDE w:val="0"/>
        <w:autoSpaceDN w:val="0"/>
        <w:adjustRightInd w:val="0"/>
        <w:jc w:val="both"/>
        <w:outlineLvl w:val="0"/>
        <w:rPr>
          <w:rFonts w:ascii="Helvetica" w:hAnsi="Helvetica" w:cs="Times New Roman"/>
          <w:sz w:val="20"/>
          <w:szCs w:val="20"/>
        </w:rPr>
      </w:pPr>
      <w:r w:rsidRPr="007374C8">
        <w:rPr>
          <w:rFonts w:ascii="Helvetica" w:hAnsi="Helvetica" w:cs="Times New Roman"/>
          <w:sz w:val="20"/>
          <w:szCs w:val="20"/>
        </w:rPr>
        <w:t>Flybys</w:t>
      </w:r>
      <w:r w:rsidR="00516F99" w:rsidRPr="007374C8">
        <w:rPr>
          <w:rFonts w:ascii="Helvetica" w:hAnsi="Helvetica" w:cs="Times New Roman"/>
          <w:sz w:val="20"/>
          <w:szCs w:val="20"/>
        </w:rPr>
        <w:t xml:space="preserve"> with bistatic scattering experiments</w:t>
      </w:r>
      <w:r w:rsidRPr="007374C8">
        <w:rPr>
          <w:rFonts w:ascii="Helvetica" w:hAnsi="Helvetica" w:cs="Times New Roman"/>
          <w:sz w:val="20"/>
          <w:szCs w:val="20"/>
        </w:rPr>
        <w:t xml:space="preserve">: T12, T14, T27, T34, T46, T51, T52, T101, T102, T106, T117, T119, </w:t>
      </w:r>
      <w:r w:rsidR="001F1BB4">
        <w:rPr>
          <w:rFonts w:ascii="Helvetica" w:hAnsi="Helvetica" w:cs="Times New Roman"/>
          <w:sz w:val="20"/>
          <w:szCs w:val="20"/>
        </w:rPr>
        <w:t xml:space="preserve">and </w:t>
      </w:r>
      <w:r w:rsidRPr="007374C8">
        <w:rPr>
          <w:rFonts w:ascii="Helvetica" w:hAnsi="Helvetica" w:cs="Times New Roman"/>
          <w:sz w:val="20"/>
          <w:szCs w:val="20"/>
        </w:rPr>
        <w:t>T124</w:t>
      </w:r>
      <w:r w:rsidR="001F1BB4">
        <w:rPr>
          <w:rFonts w:ascii="Helvetica" w:hAnsi="Helvetica" w:cs="Times New Roman"/>
          <w:sz w:val="20"/>
          <w:szCs w:val="20"/>
        </w:rPr>
        <w:t>.</w:t>
      </w:r>
    </w:p>
    <w:p w14:paraId="0CA200B1" w14:textId="77777777" w:rsidR="003523F5" w:rsidRPr="007374C8" w:rsidRDefault="003523F5" w:rsidP="007374C8">
      <w:pPr>
        <w:widowControl w:val="0"/>
        <w:autoSpaceDE w:val="0"/>
        <w:autoSpaceDN w:val="0"/>
        <w:adjustRightInd w:val="0"/>
        <w:outlineLvl w:val="0"/>
        <w:rPr>
          <w:rFonts w:ascii="Helvetica" w:hAnsi="Helvetica" w:cs="Times New Roman"/>
          <w:sz w:val="20"/>
          <w:szCs w:val="20"/>
        </w:rPr>
      </w:pPr>
    </w:p>
    <w:p w14:paraId="223FF968" w14:textId="77777777" w:rsidR="00585BE9" w:rsidRPr="007374C8" w:rsidRDefault="00585BE9" w:rsidP="00B06A70">
      <w:pPr>
        <w:rPr>
          <w:rFonts w:ascii="Helvetica" w:hAnsi="Helvetica"/>
          <w:sz w:val="20"/>
          <w:szCs w:val="20"/>
        </w:rPr>
      </w:pPr>
    </w:p>
    <w:p w14:paraId="7DA2B960" w14:textId="103E839D" w:rsidR="008B4876" w:rsidRPr="007374C8" w:rsidRDefault="008B4876" w:rsidP="00695CDB">
      <w:pPr>
        <w:outlineLvl w:val="0"/>
        <w:rPr>
          <w:rFonts w:ascii="Helvetica" w:hAnsi="Helvetica"/>
          <w:b/>
          <w:sz w:val="20"/>
          <w:szCs w:val="20"/>
        </w:rPr>
      </w:pPr>
      <w:r w:rsidRPr="007374C8">
        <w:rPr>
          <w:rFonts w:ascii="Helvetica" w:hAnsi="Helvetica"/>
          <w:b/>
          <w:sz w:val="20"/>
          <w:szCs w:val="20"/>
        </w:rPr>
        <w:t>UVIS</w:t>
      </w:r>
      <w:r w:rsidR="00AF20CA" w:rsidRPr="007374C8">
        <w:rPr>
          <w:rFonts w:ascii="Helvetica" w:hAnsi="Helvetica"/>
          <w:b/>
          <w:sz w:val="20"/>
          <w:szCs w:val="20"/>
        </w:rPr>
        <w:t xml:space="preserve">: </w:t>
      </w:r>
      <w:r w:rsidR="008F3EB8" w:rsidRPr="007374C8">
        <w:rPr>
          <w:rFonts w:ascii="Helvetica" w:hAnsi="Helvetica"/>
          <w:b/>
          <w:sz w:val="20"/>
          <w:szCs w:val="20"/>
        </w:rPr>
        <w:t>Carrying</w:t>
      </w:r>
      <w:r w:rsidR="00AF20CA" w:rsidRPr="007374C8">
        <w:rPr>
          <w:rFonts w:ascii="Helvetica" w:hAnsi="Helvetica"/>
          <w:b/>
          <w:sz w:val="20"/>
          <w:szCs w:val="20"/>
        </w:rPr>
        <w:t xml:space="preserve"> out Solar and Stellar Observations of Atmospheric Hazes and Gases</w:t>
      </w:r>
    </w:p>
    <w:p w14:paraId="0F6D90FD" w14:textId="77777777" w:rsidR="00AF20CA" w:rsidRPr="007374C8" w:rsidRDefault="00AF20CA" w:rsidP="00695CDB">
      <w:pPr>
        <w:outlineLvl w:val="0"/>
        <w:rPr>
          <w:rFonts w:ascii="Helvetica" w:hAnsi="Helvetica"/>
          <w:b/>
          <w:sz w:val="20"/>
          <w:szCs w:val="20"/>
        </w:rPr>
      </w:pPr>
    </w:p>
    <w:p w14:paraId="2BAF47ED" w14:textId="7CF6FF88" w:rsidR="00D1560A" w:rsidRPr="007374C8" w:rsidRDefault="00D1560A" w:rsidP="002D2FC9">
      <w:pPr>
        <w:jc w:val="both"/>
        <w:rPr>
          <w:rFonts w:ascii="Helvetica" w:hAnsi="Helvetica"/>
          <w:sz w:val="20"/>
          <w:szCs w:val="20"/>
        </w:rPr>
      </w:pPr>
      <w:r w:rsidRPr="007374C8">
        <w:rPr>
          <w:rFonts w:ascii="Helvetica" w:hAnsi="Helvetica"/>
          <w:sz w:val="20"/>
          <w:szCs w:val="20"/>
        </w:rPr>
        <w:t>At the wavelengths covered by UVIS (50–190 nm)</w:t>
      </w:r>
      <w:r w:rsidR="00516F99" w:rsidRPr="007374C8">
        <w:rPr>
          <w:rFonts w:ascii="Helvetica" w:hAnsi="Helvetica"/>
          <w:sz w:val="20"/>
          <w:szCs w:val="20"/>
        </w:rPr>
        <w:t>,</w:t>
      </w:r>
      <w:r w:rsidRPr="007374C8">
        <w:rPr>
          <w:rFonts w:ascii="Helvetica" w:hAnsi="Helvetica"/>
          <w:sz w:val="20"/>
          <w:szCs w:val="20"/>
        </w:rPr>
        <w:t xml:space="preserve"> Titan’s atmospheric haze and gas obscures the surface.  UVIS spectra contain information on atmospheric composition (CH</w:t>
      </w:r>
      <w:r w:rsidRPr="002D2FC9">
        <w:rPr>
          <w:rFonts w:ascii="Helvetica" w:hAnsi="Helvetica"/>
          <w:sz w:val="20"/>
          <w:szCs w:val="20"/>
          <w:vertAlign w:val="subscript"/>
        </w:rPr>
        <w:t>4</w:t>
      </w:r>
      <w:r w:rsidRPr="007374C8">
        <w:rPr>
          <w:rFonts w:ascii="Helvetica" w:hAnsi="Helvetica"/>
          <w:sz w:val="20"/>
          <w:szCs w:val="20"/>
        </w:rPr>
        <w:t>, C</w:t>
      </w:r>
      <w:r w:rsidRPr="002D2FC9">
        <w:rPr>
          <w:rFonts w:ascii="Helvetica" w:hAnsi="Helvetica"/>
          <w:sz w:val="20"/>
          <w:szCs w:val="20"/>
          <w:vertAlign w:val="subscript"/>
        </w:rPr>
        <w:t>2</w:t>
      </w:r>
      <w:r w:rsidRPr="007374C8">
        <w:rPr>
          <w:rFonts w:ascii="Helvetica" w:hAnsi="Helvetica"/>
          <w:sz w:val="20"/>
          <w:szCs w:val="20"/>
        </w:rPr>
        <w:t>H</w:t>
      </w:r>
      <w:r w:rsidRPr="002D2FC9">
        <w:rPr>
          <w:rFonts w:ascii="Helvetica" w:hAnsi="Helvetica"/>
          <w:sz w:val="20"/>
          <w:szCs w:val="20"/>
          <w:vertAlign w:val="subscript"/>
        </w:rPr>
        <w:t>2</w:t>
      </w:r>
      <w:r w:rsidRPr="007374C8">
        <w:rPr>
          <w:rFonts w:ascii="Helvetica" w:hAnsi="Helvetica"/>
          <w:sz w:val="20"/>
          <w:szCs w:val="20"/>
        </w:rPr>
        <w:t>, C</w:t>
      </w:r>
      <w:r w:rsidRPr="002D2FC9">
        <w:rPr>
          <w:rFonts w:ascii="Helvetica" w:hAnsi="Helvetica"/>
          <w:sz w:val="20"/>
          <w:szCs w:val="20"/>
          <w:vertAlign w:val="subscript"/>
        </w:rPr>
        <w:t>2</w:t>
      </w:r>
      <w:r w:rsidRPr="007374C8">
        <w:rPr>
          <w:rFonts w:ascii="Helvetica" w:hAnsi="Helvetica"/>
          <w:sz w:val="20"/>
          <w:szCs w:val="20"/>
        </w:rPr>
        <w:t>H</w:t>
      </w:r>
      <w:r w:rsidRPr="002D2FC9">
        <w:rPr>
          <w:rFonts w:ascii="Helvetica" w:hAnsi="Helvetica"/>
          <w:sz w:val="20"/>
          <w:szCs w:val="20"/>
          <w:vertAlign w:val="subscript"/>
        </w:rPr>
        <w:t>6</w:t>
      </w:r>
      <w:r w:rsidRPr="007374C8">
        <w:rPr>
          <w:rFonts w:ascii="Helvetica" w:hAnsi="Helvetica"/>
          <w:sz w:val="20"/>
          <w:szCs w:val="20"/>
        </w:rPr>
        <w:t>, C</w:t>
      </w:r>
      <w:r w:rsidRPr="002D2FC9">
        <w:rPr>
          <w:rFonts w:ascii="Helvetica" w:hAnsi="Helvetica"/>
          <w:sz w:val="20"/>
          <w:szCs w:val="20"/>
          <w:vertAlign w:val="subscript"/>
        </w:rPr>
        <w:t>6</w:t>
      </w:r>
      <w:r w:rsidRPr="007374C8">
        <w:rPr>
          <w:rFonts w:ascii="Helvetica" w:hAnsi="Helvetica"/>
          <w:sz w:val="20"/>
          <w:szCs w:val="20"/>
        </w:rPr>
        <w:t>H</w:t>
      </w:r>
      <w:r w:rsidRPr="002D2FC9">
        <w:rPr>
          <w:rFonts w:ascii="Helvetica" w:hAnsi="Helvetica"/>
          <w:sz w:val="20"/>
          <w:szCs w:val="20"/>
          <w:vertAlign w:val="subscript"/>
        </w:rPr>
        <w:t>6</w:t>
      </w:r>
      <w:r w:rsidRPr="007374C8">
        <w:rPr>
          <w:rFonts w:ascii="Helvetica" w:hAnsi="Helvetica"/>
          <w:sz w:val="20"/>
          <w:szCs w:val="20"/>
        </w:rPr>
        <w:t>), excited nitrogen (atomic and molecular) in the high atmosphere, and haze.  UVIS-driven observations are mainly of two types: solar and stellar occultations and spectral image scans.  The latter can be identified by the ‘EUVFUV’ in the request name, because both the EUV and FUV detectors are typically used in these scans.  Both detectors are used for stellar occultations</w:t>
      </w:r>
      <w:r w:rsidR="00516F99" w:rsidRPr="007374C8">
        <w:rPr>
          <w:rFonts w:ascii="Helvetica" w:hAnsi="Helvetica"/>
          <w:sz w:val="20"/>
          <w:szCs w:val="20"/>
        </w:rPr>
        <w:t>,</w:t>
      </w:r>
      <w:r w:rsidRPr="007374C8">
        <w:rPr>
          <w:rFonts w:ascii="Helvetica" w:hAnsi="Helvetica"/>
          <w:sz w:val="20"/>
          <w:szCs w:val="20"/>
        </w:rPr>
        <w:t xml:space="preserve"> but only the EUV detector </w:t>
      </w:r>
      <w:r w:rsidR="00516F99" w:rsidRPr="007374C8">
        <w:rPr>
          <w:rFonts w:ascii="Helvetica" w:hAnsi="Helvetica"/>
          <w:sz w:val="20"/>
          <w:szCs w:val="20"/>
        </w:rPr>
        <w:t>wa</w:t>
      </w:r>
      <w:r w:rsidRPr="007374C8">
        <w:rPr>
          <w:rFonts w:ascii="Helvetica" w:hAnsi="Helvetica"/>
          <w:sz w:val="20"/>
          <w:szCs w:val="20"/>
        </w:rPr>
        <w:t>s able to observe solar occultations.  The occultations provide</w:t>
      </w:r>
      <w:r w:rsidR="00C3569F" w:rsidRPr="007374C8">
        <w:rPr>
          <w:rFonts w:ascii="Helvetica" w:hAnsi="Helvetica"/>
          <w:sz w:val="20"/>
          <w:szCs w:val="20"/>
        </w:rPr>
        <w:t>d</w:t>
      </w:r>
      <w:r w:rsidRPr="007374C8">
        <w:rPr>
          <w:rFonts w:ascii="Helvetica" w:hAnsi="Helvetica"/>
          <w:sz w:val="20"/>
          <w:szCs w:val="20"/>
        </w:rPr>
        <w:t xml:space="preserve"> detailed vertical profiles of constituents (down to a limiting altitude determined </w:t>
      </w:r>
      <w:r w:rsidRPr="007374C8">
        <w:rPr>
          <w:rFonts w:ascii="Helvetica" w:hAnsi="Helvetica"/>
          <w:sz w:val="20"/>
          <w:szCs w:val="20"/>
        </w:rPr>
        <w:lastRenderedPageBreak/>
        <w:t>by opacity along the line of sight), but only at the latitude and time of each observation.  The EUVFUV scans usually cover all or a portion of the disk, but provide degraded vertical resolution.  The EUVFUV observations taken at a variety of phase angles throughout the mission provide</w:t>
      </w:r>
      <w:r w:rsidR="00C3569F" w:rsidRPr="007374C8">
        <w:rPr>
          <w:rFonts w:ascii="Helvetica" w:hAnsi="Helvetica"/>
          <w:sz w:val="20"/>
          <w:szCs w:val="20"/>
        </w:rPr>
        <w:t>d</w:t>
      </w:r>
      <w:r w:rsidRPr="007374C8">
        <w:rPr>
          <w:rFonts w:ascii="Helvetica" w:hAnsi="Helvetica"/>
          <w:sz w:val="20"/>
          <w:szCs w:val="20"/>
        </w:rPr>
        <w:t xml:space="preserve"> information on the haze scattering phase function.  Below </w:t>
      </w:r>
      <w:r w:rsidR="00005256">
        <w:rPr>
          <w:rFonts w:ascii="Helvetica" w:hAnsi="Helvetica"/>
          <w:sz w:val="20"/>
          <w:szCs w:val="20"/>
        </w:rPr>
        <w:t xml:space="preserve">in Fig. 3 </w:t>
      </w:r>
      <w:r w:rsidRPr="007374C8">
        <w:rPr>
          <w:rFonts w:ascii="Helvetica" w:hAnsi="Helvetica"/>
          <w:sz w:val="20"/>
          <w:szCs w:val="20"/>
        </w:rPr>
        <w:t xml:space="preserve">is an example of inbound and outbound EUVFUV scans done on the T123 flyby.  The apparent length of the UVIS slit on Titan grows as the distance to Titan grows during the observation interval (typically </w:t>
      </w:r>
      <w:r w:rsidR="002D2FC9">
        <w:rPr>
          <w:rFonts w:ascii="Helvetica" w:hAnsi="Helvetica"/>
          <w:sz w:val="20"/>
          <w:szCs w:val="20"/>
        </w:rPr>
        <w:t>five</w:t>
      </w:r>
      <w:r w:rsidRPr="007374C8">
        <w:rPr>
          <w:rFonts w:ascii="Helvetica" w:hAnsi="Helvetica"/>
          <w:sz w:val="20"/>
          <w:szCs w:val="20"/>
        </w:rPr>
        <w:t xml:space="preserve"> hours).</w:t>
      </w:r>
    </w:p>
    <w:p w14:paraId="7E670B09" w14:textId="77777777" w:rsidR="00D1560A" w:rsidRPr="007374C8" w:rsidRDefault="00D1560A" w:rsidP="00B06A70">
      <w:pPr>
        <w:rPr>
          <w:rFonts w:ascii="Helvetica" w:hAnsi="Helvetica"/>
          <w:sz w:val="20"/>
          <w:szCs w:val="20"/>
        </w:rPr>
      </w:pPr>
    </w:p>
    <w:p w14:paraId="521F6476" w14:textId="77777777" w:rsidR="00D1560A" w:rsidRPr="007374C8" w:rsidRDefault="00D1560A" w:rsidP="007374C8">
      <w:pPr>
        <w:rPr>
          <w:rFonts w:ascii="Helvetica" w:hAnsi="Helvetica"/>
          <w:sz w:val="20"/>
          <w:szCs w:val="20"/>
        </w:rPr>
      </w:pPr>
      <w:r w:rsidRPr="007374C8">
        <w:rPr>
          <w:rFonts w:ascii="Helvetica" w:hAnsi="Helvetica"/>
          <w:noProof/>
          <w:sz w:val="20"/>
          <w:szCs w:val="20"/>
        </w:rPr>
        <w:drawing>
          <wp:inline distT="0" distB="0" distL="0" distR="0" wp14:anchorId="195DD704" wp14:editId="400E674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0E931D73" w14:textId="4D2B62AE" w:rsidR="00005256" w:rsidRPr="007837B9" w:rsidRDefault="00005256" w:rsidP="007837B9">
      <w:pPr>
        <w:jc w:val="center"/>
        <w:outlineLvl w:val="0"/>
        <w:rPr>
          <w:rFonts w:ascii="Helvetica" w:hAnsi="Helvetica"/>
          <w:sz w:val="16"/>
          <w:szCs w:val="20"/>
        </w:rPr>
      </w:pPr>
      <w:r w:rsidRPr="007837B9">
        <w:rPr>
          <w:rFonts w:ascii="Helvetica" w:hAnsi="Helvetica"/>
          <w:sz w:val="16"/>
          <w:szCs w:val="20"/>
        </w:rPr>
        <w:t>Figure 3. UVIS Titan Scans</w:t>
      </w:r>
    </w:p>
    <w:p w14:paraId="3CDD7BDA" w14:textId="77777777" w:rsidR="00005256" w:rsidRDefault="00005256" w:rsidP="00B06A70">
      <w:pPr>
        <w:outlineLvl w:val="0"/>
        <w:rPr>
          <w:rFonts w:ascii="Helvetica" w:hAnsi="Helvetica"/>
          <w:b/>
          <w:sz w:val="20"/>
          <w:szCs w:val="20"/>
        </w:rPr>
      </w:pPr>
    </w:p>
    <w:p w14:paraId="577EBA1B" w14:textId="77777777" w:rsidR="00AB5CBB" w:rsidRDefault="00AB5CBB" w:rsidP="00B06A70">
      <w:pPr>
        <w:outlineLvl w:val="0"/>
        <w:rPr>
          <w:rFonts w:ascii="Helvetica" w:hAnsi="Helvetica"/>
          <w:b/>
          <w:sz w:val="20"/>
          <w:szCs w:val="20"/>
        </w:rPr>
      </w:pPr>
    </w:p>
    <w:p w14:paraId="6E6DD44B" w14:textId="77777777" w:rsidR="00AF20CA" w:rsidRPr="007374C8" w:rsidRDefault="008B4876" w:rsidP="00B06A70">
      <w:pPr>
        <w:outlineLvl w:val="0"/>
        <w:rPr>
          <w:rFonts w:ascii="Helvetica" w:hAnsi="Helvetica"/>
          <w:b/>
          <w:sz w:val="20"/>
          <w:szCs w:val="20"/>
        </w:rPr>
      </w:pPr>
      <w:r w:rsidRPr="007374C8">
        <w:rPr>
          <w:rFonts w:ascii="Helvetica" w:hAnsi="Helvetica"/>
          <w:b/>
          <w:sz w:val="20"/>
          <w:szCs w:val="20"/>
        </w:rPr>
        <w:t>VIMS</w:t>
      </w:r>
      <w:r w:rsidR="00AF20CA" w:rsidRPr="007374C8">
        <w:rPr>
          <w:rFonts w:ascii="Helvetica" w:hAnsi="Helvetica"/>
          <w:b/>
          <w:sz w:val="20"/>
          <w:szCs w:val="20"/>
        </w:rPr>
        <w:t>; Imaging the Surface and Atmosphere of Titan</w:t>
      </w:r>
    </w:p>
    <w:p w14:paraId="54DBD41D" w14:textId="06762761" w:rsidR="008B4876" w:rsidRPr="007374C8" w:rsidRDefault="00AF20CA" w:rsidP="00695CDB">
      <w:pPr>
        <w:outlineLvl w:val="0"/>
        <w:rPr>
          <w:rFonts w:ascii="Helvetica" w:hAnsi="Helvetica"/>
          <w:sz w:val="20"/>
          <w:szCs w:val="20"/>
        </w:rPr>
      </w:pPr>
      <w:r w:rsidRPr="007374C8">
        <w:rPr>
          <w:rFonts w:ascii="Helvetica" w:hAnsi="Helvetica"/>
          <w:sz w:val="20"/>
          <w:szCs w:val="20"/>
        </w:rPr>
        <w:t xml:space="preserve"> </w:t>
      </w:r>
    </w:p>
    <w:p w14:paraId="51F76A0C" w14:textId="60770932" w:rsidR="00D07316" w:rsidRPr="007374C8" w:rsidRDefault="00D07316" w:rsidP="002D2FC9">
      <w:pPr>
        <w:jc w:val="both"/>
        <w:rPr>
          <w:rFonts w:ascii="Helvetica" w:hAnsi="Helvetica"/>
          <w:sz w:val="20"/>
          <w:szCs w:val="20"/>
        </w:rPr>
      </w:pPr>
      <w:r w:rsidRPr="007374C8">
        <w:rPr>
          <w:rFonts w:ascii="Helvetica" w:hAnsi="Helvetica"/>
          <w:sz w:val="20"/>
          <w:szCs w:val="20"/>
        </w:rPr>
        <w:t>The Visual and Infrared Mapping Spectrometer (VIMS) provided information on the surface and atmosphere of Titan.  The VIMS instrument took images up to 64x64 pixels and span</w:t>
      </w:r>
      <w:r w:rsidR="00C3569F" w:rsidRPr="007374C8">
        <w:rPr>
          <w:rFonts w:ascii="Helvetica" w:hAnsi="Helvetica"/>
          <w:sz w:val="20"/>
          <w:szCs w:val="20"/>
        </w:rPr>
        <w:t>ned</w:t>
      </w:r>
      <w:r w:rsidRPr="007374C8">
        <w:rPr>
          <w:rFonts w:ascii="Helvetica" w:hAnsi="Helvetica"/>
          <w:sz w:val="20"/>
          <w:szCs w:val="20"/>
        </w:rPr>
        <w:t xml:space="preserve"> the 0.3</w:t>
      </w:r>
      <w:r w:rsidR="002D2FC9" w:rsidRPr="007374C8">
        <w:rPr>
          <w:rFonts w:ascii="Helvetica" w:hAnsi="Helvetica"/>
          <w:sz w:val="20"/>
          <w:szCs w:val="20"/>
        </w:rPr>
        <w:t>–</w:t>
      </w:r>
      <w:r w:rsidRPr="007374C8">
        <w:rPr>
          <w:rFonts w:ascii="Helvetica" w:hAnsi="Helvetica"/>
          <w:sz w:val="20"/>
          <w:szCs w:val="20"/>
        </w:rPr>
        <w:t xml:space="preserve">5.1 μm wavelength range.  It took images of Titan’s surface in seven infrared atmospheric windows present in the spectral range between 0.9 and 5.1 microns. </w:t>
      </w:r>
      <w:r w:rsidR="00DF5146">
        <w:rPr>
          <w:rFonts w:ascii="Helvetica" w:hAnsi="Helvetica"/>
          <w:sz w:val="20"/>
          <w:szCs w:val="20"/>
        </w:rPr>
        <w:t xml:space="preserve"> </w:t>
      </w:r>
      <w:r w:rsidRPr="007374C8">
        <w:rPr>
          <w:rFonts w:ascii="Helvetica" w:hAnsi="Helvetica"/>
          <w:sz w:val="20"/>
          <w:szCs w:val="20"/>
        </w:rPr>
        <w:t xml:space="preserve">There are </w:t>
      </w:r>
      <w:r w:rsidR="00C3569F" w:rsidRPr="007374C8">
        <w:rPr>
          <w:rFonts w:ascii="Helvetica" w:hAnsi="Helvetica"/>
          <w:sz w:val="20"/>
          <w:szCs w:val="20"/>
        </w:rPr>
        <w:t>five</w:t>
      </w:r>
      <w:r w:rsidRPr="007374C8">
        <w:rPr>
          <w:rFonts w:ascii="Helvetica" w:hAnsi="Helvetica"/>
          <w:sz w:val="20"/>
          <w:szCs w:val="20"/>
        </w:rPr>
        <w:t xml:space="preserve"> narrow windows </w:t>
      </w:r>
      <w:r w:rsidR="002D2FC9">
        <w:rPr>
          <w:rFonts w:ascii="Helvetica" w:hAnsi="Helvetica"/>
          <w:sz w:val="20"/>
          <w:szCs w:val="20"/>
        </w:rPr>
        <w:t>(</w:t>
      </w:r>
      <w:r w:rsidRPr="007374C8">
        <w:rPr>
          <w:rFonts w:ascii="Helvetica" w:hAnsi="Helvetica"/>
          <w:sz w:val="20"/>
          <w:szCs w:val="20"/>
        </w:rPr>
        <w:t>0.93, 1.06, 1.28, 1.57, 2.02 μm</w:t>
      </w:r>
      <w:r w:rsidR="002D2FC9">
        <w:rPr>
          <w:rFonts w:ascii="Helvetica" w:hAnsi="Helvetica"/>
          <w:sz w:val="20"/>
          <w:szCs w:val="20"/>
        </w:rPr>
        <w:t>)</w:t>
      </w:r>
      <w:r w:rsidRPr="007374C8">
        <w:rPr>
          <w:rFonts w:ascii="Helvetica" w:hAnsi="Helvetica"/>
          <w:sz w:val="20"/>
          <w:szCs w:val="20"/>
        </w:rPr>
        <w:t xml:space="preserve"> and two broader windows at 2.7 and 5-μm.  The 2.02-μm window </w:t>
      </w:r>
      <w:r w:rsidR="00C3569F" w:rsidRPr="007374C8">
        <w:rPr>
          <w:rFonts w:ascii="Helvetica" w:hAnsi="Helvetica"/>
          <w:sz w:val="20"/>
          <w:szCs w:val="20"/>
        </w:rPr>
        <w:t>wa</w:t>
      </w:r>
      <w:r w:rsidRPr="007374C8">
        <w:rPr>
          <w:rFonts w:ascii="Helvetica" w:hAnsi="Helvetica"/>
          <w:sz w:val="20"/>
          <w:szCs w:val="20"/>
        </w:rPr>
        <w:t xml:space="preserve">s the best compromise between atmospheric scattering (mostly haze), and solar luminosity and detector sensitivity (Signal to Noise ratio). </w:t>
      </w:r>
      <w:r w:rsidR="00DF5146">
        <w:rPr>
          <w:rFonts w:ascii="Helvetica" w:hAnsi="Helvetica"/>
          <w:sz w:val="20"/>
          <w:szCs w:val="20"/>
        </w:rPr>
        <w:t xml:space="preserve"> </w:t>
      </w:r>
      <w:r w:rsidRPr="007374C8">
        <w:rPr>
          <w:rFonts w:ascii="Helvetica" w:hAnsi="Helvetica"/>
          <w:sz w:val="20"/>
          <w:szCs w:val="20"/>
        </w:rPr>
        <w:t xml:space="preserve">The footprint </w:t>
      </w:r>
      <w:r w:rsidR="00C3569F" w:rsidRPr="007374C8">
        <w:rPr>
          <w:rFonts w:ascii="Helvetica" w:hAnsi="Helvetica"/>
          <w:sz w:val="20"/>
          <w:szCs w:val="20"/>
        </w:rPr>
        <w:t>wa</w:t>
      </w:r>
      <w:r w:rsidRPr="007374C8">
        <w:rPr>
          <w:rFonts w:ascii="Helvetica" w:hAnsi="Helvetica"/>
          <w:sz w:val="20"/>
          <w:szCs w:val="20"/>
        </w:rPr>
        <w:t xml:space="preserve">s at best 1km/pixel when the VIMS instrument </w:t>
      </w:r>
      <w:r w:rsidR="00C3569F" w:rsidRPr="007374C8">
        <w:rPr>
          <w:rFonts w:ascii="Helvetica" w:hAnsi="Helvetica"/>
          <w:sz w:val="20"/>
          <w:szCs w:val="20"/>
        </w:rPr>
        <w:t>wa</w:t>
      </w:r>
      <w:r w:rsidRPr="007374C8">
        <w:rPr>
          <w:rFonts w:ascii="Helvetica" w:hAnsi="Helvetica"/>
          <w:sz w:val="20"/>
          <w:szCs w:val="20"/>
        </w:rPr>
        <w:t xml:space="preserve">s operating at Titan’s closest flybys. </w:t>
      </w:r>
      <w:r w:rsidR="00DF5146">
        <w:rPr>
          <w:rFonts w:ascii="Helvetica" w:hAnsi="Helvetica"/>
          <w:sz w:val="20"/>
          <w:szCs w:val="20"/>
        </w:rPr>
        <w:t xml:space="preserve"> </w:t>
      </w:r>
      <w:r w:rsidRPr="007374C8">
        <w:rPr>
          <w:rFonts w:ascii="Helvetica" w:hAnsi="Helvetica"/>
          <w:sz w:val="20"/>
          <w:szCs w:val="20"/>
        </w:rPr>
        <w:t xml:space="preserve">The VIMS instrument also took spectra of Titan’s atmosphere and was able to follow the distribution of clouds during Titan’s seasons. </w:t>
      </w:r>
      <w:r w:rsidR="00DF5146">
        <w:rPr>
          <w:rFonts w:ascii="Helvetica" w:hAnsi="Helvetica"/>
          <w:sz w:val="20"/>
          <w:szCs w:val="20"/>
        </w:rPr>
        <w:t xml:space="preserve"> </w:t>
      </w:r>
      <w:r w:rsidRPr="007374C8">
        <w:rPr>
          <w:rFonts w:ascii="Helvetica" w:hAnsi="Helvetica"/>
          <w:sz w:val="20"/>
          <w:szCs w:val="20"/>
        </w:rPr>
        <w:t xml:space="preserve">Stellar and solar occultation observations provided atmospheric spectra that are independent of any calibration. </w:t>
      </w:r>
      <w:r w:rsidR="00DF5146">
        <w:rPr>
          <w:rFonts w:ascii="Helvetica" w:hAnsi="Helvetica"/>
          <w:sz w:val="20"/>
          <w:szCs w:val="20"/>
        </w:rPr>
        <w:t xml:space="preserve"> </w:t>
      </w:r>
      <w:r w:rsidRPr="007374C8">
        <w:rPr>
          <w:rFonts w:ascii="Helvetica" w:hAnsi="Helvetica"/>
          <w:sz w:val="20"/>
          <w:szCs w:val="20"/>
        </w:rPr>
        <w:t>A detailed description of the VIMS instrument can be found in Brown et al. 2004.</w:t>
      </w:r>
    </w:p>
    <w:p w14:paraId="1BAC3636" w14:textId="77777777" w:rsidR="00D07316" w:rsidRPr="007374C8" w:rsidRDefault="00D07316" w:rsidP="007374C8">
      <w:pPr>
        <w:rPr>
          <w:rFonts w:ascii="Helvetica" w:hAnsi="Helvetica"/>
          <w:sz w:val="20"/>
          <w:szCs w:val="20"/>
        </w:rPr>
      </w:pPr>
    </w:p>
    <w:p w14:paraId="38A88604" w14:textId="77777777" w:rsidR="00D07316" w:rsidRPr="007374C8" w:rsidRDefault="00D07316" w:rsidP="002D2FC9">
      <w:pPr>
        <w:jc w:val="both"/>
        <w:rPr>
          <w:rFonts w:ascii="Helvetica" w:eastAsia="Times New Roman" w:hAnsi="Helvetica" w:cs="Times New Roman"/>
          <w:sz w:val="20"/>
          <w:szCs w:val="20"/>
        </w:rPr>
      </w:pPr>
      <w:r w:rsidRPr="007374C8">
        <w:rPr>
          <w:rFonts w:ascii="Helvetica" w:eastAsia="Times New Roman" w:hAnsi="Helvetica" w:cs="Times New Roman"/>
          <w:sz w:val="20"/>
          <w:szCs w:val="20"/>
        </w:rPr>
        <w:t xml:space="preserve">Brown R.H., et al. </w:t>
      </w:r>
      <w:r w:rsidRPr="007374C8">
        <w:rPr>
          <w:rFonts w:ascii="Helvetica" w:eastAsia="Times New Roman" w:hAnsi="Helvetica" w:cs="Times New Roman"/>
          <w:bCs/>
          <w:sz w:val="20"/>
          <w:szCs w:val="20"/>
        </w:rPr>
        <w:t>The Cassini visual and infrared mapping spectrometer (VIMS) investigation</w:t>
      </w:r>
    </w:p>
    <w:p w14:paraId="30645C55" w14:textId="33585E0B" w:rsidR="00563684" w:rsidRPr="007374C8" w:rsidRDefault="00D07316" w:rsidP="007374C8">
      <w:pPr>
        <w:rPr>
          <w:rFonts w:ascii="Helvetica" w:eastAsia="Times New Roman" w:hAnsi="Helvetica" w:cs="Times New Roman"/>
          <w:sz w:val="20"/>
          <w:szCs w:val="20"/>
        </w:rPr>
      </w:pPr>
      <w:r w:rsidRPr="007374C8">
        <w:rPr>
          <w:rFonts w:ascii="Helvetica" w:eastAsia="Times New Roman" w:hAnsi="Helvetica" w:cs="Times New Roman"/>
          <w:sz w:val="20"/>
          <w:szCs w:val="20"/>
        </w:rPr>
        <w:t>Space Science Review, 115 (1-4) (2004), pp. 111-168</w:t>
      </w:r>
    </w:p>
    <w:p w14:paraId="6D376403" w14:textId="77777777" w:rsidR="00005256" w:rsidRDefault="00005256" w:rsidP="007374C8">
      <w:pPr>
        <w:rPr>
          <w:rFonts w:ascii="Helvetica" w:eastAsia="Times New Roman" w:hAnsi="Helvetica" w:cs="Times New Roman"/>
          <w:b/>
          <w:sz w:val="20"/>
          <w:szCs w:val="20"/>
        </w:rPr>
      </w:pPr>
    </w:p>
    <w:p w14:paraId="0104C99E" w14:textId="77777777" w:rsidR="00005256" w:rsidRDefault="00005256" w:rsidP="007374C8">
      <w:pPr>
        <w:rPr>
          <w:rFonts w:ascii="Helvetica" w:eastAsia="Times New Roman" w:hAnsi="Helvetica" w:cs="Times New Roman"/>
          <w:b/>
          <w:sz w:val="20"/>
          <w:szCs w:val="20"/>
        </w:rPr>
      </w:pPr>
    </w:p>
    <w:p w14:paraId="1536F708" w14:textId="07670067" w:rsidR="00563684" w:rsidRPr="007374C8" w:rsidRDefault="00563684" w:rsidP="007374C8">
      <w:pPr>
        <w:rPr>
          <w:rFonts w:ascii="Helvetica" w:eastAsia="Times New Roman" w:hAnsi="Helvetica" w:cs="Times New Roman"/>
          <w:b/>
          <w:sz w:val="20"/>
          <w:szCs w:val="20"/>
        </w:rPr>
      </w:pPr>
      <w:r w:rsidRPr="007374C8">
        <w:rPr>
          <w:rFonts w:ascii="Helvetica" w:eastAsia="Times New Roman" w:hAnsi="Helvetica" w:cs="Times New Roman"/>
          <w:b/>
          <w:sz w:val="20"/>
          <w:szCs w:val="20"/>
        </w:rPr>
        <w:t>TOST Representation over Time</w:t>
      </w:r>
    </w:p>
    <w:p w14:paraId="78AFB2B0" w14:textId="77777777" w:rsidR="00563684" w:rsidRDefault="00563684" w:rsidP="007374C8">
      <w:pPr>
        <w:rPr>
          <w:rFonts w:ascii="Helvetica" w:eastAsia="Times New Roman" w:hAnsi="Helvetica" w:cs="Times New Roman"/>
          <w:sz w:val="20"/>
          <w:szCs w:val="20"/>
        </w:rPr>
      </w:pPr>
    </w:p>
    <w:p w14:paraId="706F8B68" w14:textId="0BDDF042"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Co-chairs: Candy Hansen, Scott Bolton, Trina L. Ray, Marcia Burton</w:t>
      </w:r>
    </w:p>
    <w:p w14:paraId="02440ADF" w14:textId="61389581" w:rsidR="00005256" w:rsidRPr="00005256" w:rsidRDefault="00005256" w:rsidP="002D2FC9">
      <w:pPr>
        <w:ind w:left="720" w:hanging="720"/>
        <w:jc w:val="both"/>
        <w:rPr>
          <w:rFonts w:ascii="Helvetica" w:eastAsia="Times New Roman" w:hAnsi="Helvetica" w:cs="Times New Roman"/>
          <w:sz w:val="20"/>
          <w:szCs w:val="20"/>
        </w:rPr>
      </w:pPr>
      <w:r w:rsidRPr="00005256">
        <w:rPr>
          <w:rFonts w:ascii="Helvetica" w:eastAsia="Times New Roman" w:hAnsi="Helvetica" w:cs="Times New Roman"/>
          <w:sz w:val="20"/>
          <w:szCs w:val="20"/>
        </w:rPr>
        <w:lastRenderedPageBreak/>
        <w:t>Science Planning: Jerod Gross, Trina L. Ray, Leo Cheng, Aman</w:t>
      </w:r>
      <w:r>
        <w:rPr>
          <w:rFonts w:ascii="Helvetica" w:eastAsia="Times New Roman" w:hAnsi="Helvetica" w:cs="Times New Roman"/>
          <w:sz w:val="20"/>
          <w:szCs w:val="20"/>
        </w:rPr>
        <w:t xml:space="preserve">da Hendrix, Nora Kelly </w:t>
      </w:r>
      <w:proofErr w:type="spellStart"/>
      <w:r>
        <w:rPr>
          <w:rFonts w:ascii="Helvetica" w:eastAsia="Times New Roman" w:hAnsi="Helvetica" w:cs="Times New Roman"/>
          <w:sz w:val="20"/>
          <w:szCs w:val="20"/>
        </w:rPr>
        <w:t>Alonge</w:t>
      </w:r>
      <w:proofErr w:type="spellEnd"/>
      <w:r>
        <w:rPr>
          <w:rFonts w:ascii="Helvetica" w:eastAsia="Times New Roman" w:hAnsi="Helvetica" w:cs="Times New Roman"/>
          <w:sz w:val="20"/>
          <w:szCs w:val="20"/>
        </w:rPr>
        <w:t xml:space="preserve">, </w:t>
      </w:r>
      <w:r w:rsidR="002D2FC9">
        <w:rPr>
          <w:rFonts w:ascii="Helvetica" w:eastAsia="Times New Roman" w:hAnsi="Helvetica" w:cs="Times New Roman"/>
          <w:sz w:val="20"/>
          <w:szCs w:val="20"/>
        </w:rPr>
        <w:br/>
      </w:r>
      <w:r w:rsidRPr="00005256">
        <w:rPr>
          <w:rFonts w:ascii="Helvetica" w:eastAsia="Times New Roman" w:hAnsi="Helvetica" w:cs="Times New Roman"/>
          <w:sz w:val="20"/>
          <w:szCs w:val="20"/>
        </w:rPr>
        <w:t xml:space="preserve">Doug </w:t>
      </w:r>
      <w:proofErr w:type="spellStart"/>
      <w:r w:rsidRPr="00005256">
        <w:rPr>
          <w:rFonts w:ascii="Helvetica" w:eastAsia="Times New Roman" w:hAnsi="Helvetica" w:cs="Times New Roman"/>
          <w:sz w:val="20"/>
          <w:szCs w:val="20"/>
        </w:rPr>
        <w:t>Equils</w:t>
      </w:r>
      <w:proofErr w:type="spellEnd"/>
      <w:r w:rsidRPr="00005256">
        <w:rPr>
          <w:rFonts w:ascii="Helvetica" w:eastAsia="Times New Roman" w:hAnsi="Helvetica" w:cs="Times New Roman"/>
          <w:sz w:val="20"/>
          <w:szCs w:val="20"/>
        </w:rPr>
        <w:t>, Dave Mohr, Kim Steadman, Jo Eliza Pitesky, Deb Chattopadhyay, Rudy Boehmer,</w:t>
      </w:r>
      <w:r>
        <w:rPr>
          <w:rFonts w:ascii="Helvetica" w:eastAsia="Times New Roman" w:hAnsi="Helvetica" w:cs="Times New Roman"/>
          <w:sz w:val="20"/>
          <w:szCs w:val="20"/>
        </w:rPr>
        <w:t xml:space="preserve"> </w:t>
      </w:r>
      <w:proofErr w:type="spellStart"/>
      <w:r w:rsidRPr="00005256">
        <w:rPr>
          <w:rFonts w:ascii="Helvetica" w:eastAsia="Times New Roman" w:hAnsi="Helvetica" w:cs="Times New Roman"/>
          <w:sz w:val="20"/>
          <w:szCs w:val="20"/>
        </w:rPr>
        <w:t>Mou</w:t>
      </w:r>
      <w:proofErr w:type="spellEnd"/>
      <w:r w:rsidRPr="00005256">
        <w:rPr>
          <w:rFonts w:ascii="Helvetica" w:eastAsia="Times New Roman" w:hAnsi="Helvetica" w:cs="Times New Roman"/>
          <w:sz w:val="20"/>
          <w:szCs w:val="20"/>
        </w:rPr>
        <w:t xml:space="preserve"> Roy, Jan Berk</w:t>
      </w:r>
      <w:r w:rsidR="002D2FC9">
        <w:rPr>
          <w:rFonts w:ascii="Helvetica" w:eastAsia="Times New Roman" w:hAnsi="Helvetica" w:cs="Times New Roman"/>
          <w:sz w:val="20"/>
          <w:szCs w:val="20"/>
        </w:rPr>
        <w:t>e</w:t>
      </w:r>
      <w:r w:rsidRPr="00005256">
        <w:rPr>
          <w:rFonts w:ascii="Helvetica" w:eastAsia="Times New Roman" w:hAnsi="Helvetica" w:cs="Times New Roman"/>
          <w:sz w:val="20"/>
          <w:szCs w:val="20"/>
        </w:rPr>
        <w:t>ley, Karl Mitchell</w:t>
      </w:r>
    </w:p>
    <w:p w14:paraId="0761CAAE" w14:textId="0828BF13"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IDS: Jonathan Lunine, Darrell Strobel</w:t>
      </w:r>
    </w:p>
    <w:p w14:paraId="4DA93B7F" w14:textId="1E36F72C"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SCO Reps: Kim Steadman, Laura Burke</w:t>
      </w:r>
    </w:p>
    <w:p w14:paraId="705C5024" w14:textId="36BD8639"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M</w:t>
      </w:r>
      <w:r w:rsidR="002D2FC9">
        <w:rPr>
          <w:rFonts w:ascii="Helvetica" w:eastAsia="Times New Roman" w:hAnsi="Helvetica" w:cs="Times New Roman"/>
          <w:sz w:val="20"/>
          <w:szCs w:val="20"/>
        </w:rPr>
        <w:t xml:space="preserve">ission </w:t>
      </w:r>
      <w:r w:rsidRPr="00005256">
        <w:rPr>
          <w:rFonts w:ascii="Helvetica" w:eastAsia="Times New Roman" w:hAnsi="Helvetica" w:cs="Times New Roman"/>
          <w:sz w:val="20"/>
          <w:szCs w:val="20"/>
        </w:rPr>
        <w:t>P</w:t>
      </w:r>
      <w:r w:rsidR="002D2FC9">
        <w:rPr>
          <w:rFonts w:ascii="Helvetica" w:eastAsia="Times New Roman" w:hAnsi="Helvetica" w:cs="Times New Roman"/>
          <w:sz w:val="20"/>
          <w:szCs w:val="20"/>
        </w:rPr>
        <w:t>lanning</w:t>
      </w:r>
      <w:r w:rsidRPr="00005256">
        <w:rPr>
          <w:rFonts w:ascii="Helvetica" w:eastAsia="Times New Roman" w:hAnsi="Helvetica" w:cs="Times New Roman"/>
          <w:sz w:val="20"/>
          <w:szCs w:val="20"/>
        </w:rPr>
        <w:t xml:space="preserve"> Reps: Kim Steadman</w:t>
      </w:r>
    </w:p>
    <w:p w14:paraId="207B5DE8" w14:textId="68AB21A9"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CAPS: Frank Crary, Judy Furman</w:t>
      </w:r>
    </w:p>
    <w:p w14:paraId="37CE4541" w14:textId="08374596"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CDA: None</w:t>
      </w:r>
    </w:p>
    <w:p w14:paraId="7F439C63" w14:textId="4B754244"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CIRS: Mike Flasar, Conor Nixon, Todd Ansty</w:t>
      </w:r>
    </w:p>
    <w:p w14:paraId="5FD370A2" w14:textId="6C7BFC13"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INMS: Hunter Waite, Greg Fletcher, Rebecca Perryman</w:t>
      </w:r>
    </w:p>
    <w:p w14:paraId="4D94DBA1" w14:textId="6B8248C8"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ISS: Alfred McEwen, Zibi Turtle, Jason Perry</w:t>
      </w:r>
    </w:p>
    <w:p w14:paraId="62BA9517" w14:textId="002EFF72"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MAG: Fritz M. Neubauer, Cesar Bertucci </w:t>
      </w:r>
    </w:p>
    <w:p w14:paraId="2AF678E3" w14:textId="260A635A"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MIMI: Don Mitchell, John Aiello</w:t>
      </w:r>
    </w:p>
    <w:p w14:paraId="4C8854A9" w14:textId="77922A3E"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RADAR: Steve Wall, Rosaly Lopez, Ralph Lorenz, Yanhua Anderson</w:t>
      </w:r>
    </w:p>
    <w:p w14:paraId="2524BA14" w14:textId="3D6B7DBE"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RPWS: Bill Kurth, George Hospodarsky</w:t>
      </w:r>
    </w:p>
    <w:p w14:paraId="0D034D36" w14:textId="4075FDBC"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RSS: Arv Kliore, Essam Marouf, Luciano </w:t>
      </w:r>
      <w:r w:rsidR="00696D30">
        <w:rPr>
          <w:rFonts w:ascii="Helvetica" w:eastAsia="Times New Roman" w:hAnsi="Helvetica" w:cs="Times New Roman"/>
          <w:sz w:val="20"/>
          <w:szCs w:val="20"/>
        </w:rPr>
        <w:t>I</w:t>
      </w:r>
      <w:r w:rsidRPr="00005256">
        <w:rPr>
          <w:rFonts w:ascii="Helvetica" w:eastAsia="Times New Roman" w:hAnsi="Helvetica" w:cs="Times New Roman"/>
          <w:sz w:val="20"/>
          <w:szCs w:val="20"/>
        </w:rPr>
        <w:t>ess, Aseel Anabtawai</w:t>
      </w:r>
    </w:p>
    <w:p w14:paraId="52B5D015" w14:textId="6FF182A6"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UVIS: Bob West</w:t>
      </w:r>
    </w:p>
    <w:p w14:paraId="23FC89B3" w14:textId="1F2E0C93"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VIMS: Bonnie Buratti, Christophe Sotin, Ken Lawrence</w:t>
      </w:r>
    </w:p>
    <w:p w14:paraId="2A3B6A3A" w14:textId="77777777" w:rsidR="00005256" w:rsidRPr="00005256" w:rsidRDefault="00005256" w:rsidP="00005256">
      <w:pPr>
        <w:rPr>
          <w:rFonts w:ascii="Helvetica" w:eastAsia="Times New Roman" w:hAnsi="Helvetica" w:cs="Times New Roman"/>
          <w:sz w:val="20"/>
          <w:szCs w:val="20"/>
        </w:rPr>
      </w:pPr>
    </w:p>
    <w:p w14:paraId="19E044A4" w14:textId="77777777" w:rsidR="008B4876" w:rsidRPr="007374C8" w:rsidRDefault="008B4876" w:rsidP="00B06A70">
      <w:pPr>
        <w:rPr>
          <w:rFonts w:ascii="Helvetica" w:hAnsi="Helvetica"/>
          <w:sz w:val="20"/>
          <w:szCs w:val="20"/>
        </w:rPr>
      </w:pPr>
    </w:p>
    <w:sectPr w:rsidR="008B4876" w:rsidRPr="007374C8" w:rsidSect="00695C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F5C0A" w14:textId="77777777" w:rsidR="00D65B53" w:rsidRDefault="00D65B53" w:rsidP="00446B44">
      <w:r>
        <w:separator/>
      </w:r>
    </w:p>
  </w:endnote>
  <w:endnote w:type="continuationSeparator" w:id="0">
    <w:p w14:paraId="20C37F67" w14:textId="77777777" w:rsidR="00D65B53" w:rsidRDefault="00D65B53" w:rsidP="0044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tarSymbol">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0¿ˇø¿$5'88'5B†a˛5">
    <w:altName w:val="Cambria"/>
    <w:panose1 w:val="020B0604020202020204"/>
    <w:charset w:val="4D"/>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FF02A" w14:textId="77777777" w:rsidR="00D65B53" w:rsidRDefault="00D65B53" w:rsidP="00446B44">
      <w:r>
        <w:separator/>
      </w:r>
    </w:p>
  </w:footnote>
  <w:footnote w:type="continuationSeparator" w:id="0">
    <w:p w14:paraId="2F61E6D6" w14:textId="77777777" w:rsidR="00D65B53" w:rsidRDefault="00D65B53" w:rsidP="0044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C446C"/>
    <w:multiLevelType w:val="hybridMultilevel"/>
    <w:tmpl w:val="63B45BD0"/>
    <w:lvl w:ilvl="0" w:tplc="9134F7D8">
      <w:start w:val="1"/>
      <w:numFmt w:val="bullet"/>
      <w:lvlText w:val="•"/>
      <w:lvlJc w:val="left"/>
      <w:pPr>
        <w:tabs>
          <w:tab w:val="num" w:pos="720"/>
        </w:tabs>
        <w:ind w:left="720" w:hanging="360"/>
      </w:pPr>
      <w:rPr>
        <w:rFonts w:ascii="Times New Roman" w:hAnsi="Times New Roman" w:hint="default"/>
      </w:rPr>
    </w:lvl>
    <w:lvl w:ilvl="1" w:tplc="DA1C06A4">
      <w:numFmt w:val="bullet"/>
      <w:lvlText w:val="•"/>
      <w:lvlJc w:val="left"/>
      <w:pPr>
        <w:tabs>
          <w:tab w:val="num" w:pos="1440"/>
        </w:tabs>
        <w:ind w:left="1440" w:hanging="360"/>
      </w:pPr>
      <w:rPr>
        <w:rFonts w:ascii="Times New Roman" w:hAnsi="Times New Roman" w:hint="default"/>
      </w:rPr>
    </w:lvl>
    <w:lvl w:ilvl="2" w:tplc="1C207B60">
      <w:numFmt w:val="bullet"/>
      <w:lvlText w:val="•"/>
      <w:lvlJc w:val="left"/>
      <w:pPr>
        <w:tabs>
          <w:tab w:val="num" w:pos="2160"/>
        </w:tabs>
        <w:ind w:left="2160" w:hanging="360"/>
      </w:pPr>
      <w:rPr>
        <w:rFonts w:ascii="Times New Roman" w:hAnsi="Times New Roman" w:hint="default"/>
      </w:rPr>
    </w:lvl>
    <w:lvl w:ilvl="3" w:tplc="9C34E7B6">
      <w:numFmt w:val="bullet"/>
      <w:lvlText w:val="•"/>
      <w:lvlJc w:val="left"/>
      <w:pPr>
        <w:tabs>
          <w:tab w:val="num" w:pos="2880"/>
        </w:tabs>
        <w:ind w:left="2880" w:hanging="360"/>
      </w:pPr>
      <w:rPr>
        <w:rFonts w:ascii="Times New Roman" w:hAnsi="Times New Roman" w:hint="default"/>
      </w:rPr>
    </w:lvl>
    <w:lvl w:ilvl="4" w:tplc="EA80DFB6">
      <w:numFmt w:val="bullet"/>
      <w:lvlText w:val="•"/>
      <w:lvlJc w:val="left"/>
      <w:pPr>
        <w:tabs>
          <w:tab w:val="num" w:pos="3600"/>
        </w:tabs>
        <w:ind w:left="3600" w:hanging="360"/>
      </w:pPr>
      <w:rPr>
        <w:rFonts w:ascii="Times New Roman" w:hAnsi="Times New Roman" w:hint="default"/>
      </w:rPr>
    </w:lvl>
    <w:lvl w:ilvl="5" w:tplc="E9BEE114" w:tentative="1">
      <w:start w:val="1"/>
      <w:numFmt w:val="bullet"/>
      <w:lvlText w:val="•"/>
      <w:lvlJc w:val="left"/>
      <w:pPr>
        <w:tabs>
          <w:tab w:val="num" w:pos="4320"/>
        </w:tabs>
        <w:ind w:left="4320" w:hanging="360"/>
      </w:pPr>
      <w:rPr>
        <w:rFonts w:ascii="Times New Roman" w:hAnsi="Times New Roman" w:hint="default"/>
      </w:rPr>
    </w:lvl>
    <w:lvl w:ilvl="6" w:tplc="3ECA26CE" w:tentative="1">
      <w:start w:val="1"/>
      <w:numFmt w:val="bullet"/>
      <w:lvlText w:val="•"/>
      <w:lvlJc w:val="left"/>
      <w:pPr>
        <w:tabs>
          <w:tab w:val="num" w:pos="5040"/>
        </w:tabs>
        <w:ind w:left="5040" w:hanging="360"/>
      </w:pPr>
      <w:rPr>
        <w:rFonts w:ascii="Times New Roman" w:hAnsi="Times New Roman" w:hint="default"/>
      </w:rPr>
    </w:lvl>
    <w:lvl w:ilvl="7" w:tplc="10002DF4" w:tentative="1">
      <w:start w:val="1"/>
      <w:numFmt w:val="bullet"/>
      <w:lvlText w:val="•"/>
      <w:lvlJc w:val="left"/>
      <w:pPr>
        <w:tabs>
          <w:tab w:val="num" w:pos="5760"/>
        </w:tabs>
        <w:ind w:left="5760" w:hanging="360"/>
      </w:pPr>
      <w:rPr>
        <w:rFonts w:ascii="Times New Roman" w:hAnsi="Times New Roman" w:hint="default"/>
      </w:rPr>
    </w:lvl>
    <w:lvl w:ilvl="8" w:tplc="5D24984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746626B"/>
    <w:multiLevelType w:val="hybridMultilevel"/>
    <w:tmpl w:val="08C6F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338C3"/>
    <w:multiLevelType w:val="hybridMultilevel"/>
    <w:tmpl w:val="A7F0464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444F4BDE"/>
    <w:multiLevelType w:val="hybridMultilevel"/>
    <w:tmpl w:val="8C46BBBA"/>
    <w:lvl w:ilvl="0" w:tplc="14E4E108">
      <w:start w:val="1"/>
      <w:numFmt w:val="bullet"/>
      <w:lvlText w:val="●"/>
      <w:lvlJc w:val="left"/>
      <w:pPr>
        <w:tabs>
          <w:tab w:val="num" w:pos="720"/>
        </w:tabs>
        <w:ind w:left="720" w:hanging="360"/>
      </w:pPr>
      <w:rPr>
        <w:rFonts w:ascii="StarSymbol" w:hAnsi="StarSymbol" w:hint="default"/>
      </w:rPr>
    </w:lvl>
    <w:lvl w:ilvl="1" w:tplc="6FE4E366">
      <w:numFmt w:val="bullet"/>
      <w:lvlText w:val="–"/>
      <w:lvlJc w:val="left"/>
      <w:pPr>
        <w:tabs>
          <w:tab w:val="num" w:pos="1440"/>
        </w:tabs>
        <w:ind w:left="1440" w:hanging="360"/>
      </w:pPr>
      <w:rPr>
        <w:rFonts w:ascii="StarSymbol" w:hAnsi="StarSymbol" w:hint="default"/>
      </w:rPr>
    </w:lvl>
    <w:lvl w:ilvl="2" w:tplc="04090005">
      <w:start w:val="1"/>
      <w:numFmt w:val="bullet"/>
      <w:lvlText w:val=""/>
      <w:lvlJc w:val="left"/>
      <w:pPr>
        <w:ind w:left="2160" w:hanging="360"/>
      </w:pPr>
      <w:rPr>
        <w:rFonts w:ascii="Wingdings" w:hAnsi="Wingdings" w:hint="default"/>
      </w:rPr>
    </w:lvl>
    <w:lvl w:ilvl="3" w:tplc="C394B2D8" w:tentative="1">
      <w:start w:val="1"/>
      <w:numFmt w:val="bullet"/>
      <w:lvlText w:val="●"/>
      <w:lvlJc w:val="left"/>
      <w:pPr>
        <w:tabs>
          <w:tab w:val="num" w:pos="2880"/>
        </w:tabs>
        <w:ind w:left="2880" w:hanging="360"/>
      </w:pPr>
      <w:rPr>
        <w:rFonts w:ascii="StarSymbol" w:hAnsi="StarSymbol" w:hint="default"/>
      </w:rPr>
    </w:lvl>
    <w:lvl w:ilvl="4" w:tplc="87E49A36" w:tentative="1">
      <w:start w:val="1"/>
      <w:numFmt w:val="bullet"/>
      <w:lvlText w:val="●"/>
      <w:lvlJc w:val="left"/>
      <w:pPr>
        <w:tabs>
          <w:tab w:val="num" w:pos="3600"/>
        </w:tabs>
        <w:ind w:left="3600" w:hanging="360"/>
      </w:pPr>
      <w:rPr>
        <w:rFonts w:ascii="StarSymbol" w:hAnsi="StarSymbol" w:hint="default"/>
      </w:rPr>
    </w:lvl>
    <w:lvl w:ilvl="5" w:tplc="B14E6DD8" w:tentative="1">
      <w:start w:val="1"/>
      <w:numFmt w:val="bullet"/>
      <w:lvlText w:val="●"/>
      <w:lvlJc w:val="left"/>
      <w:pPr>
        <w:tabs>
          <w:tab w:val="num" w:pos="4320"/>
        </w:tabs>
        <w:ind w:left="4320" w:hanging="360"/>
      </w:pPr>
      <w:rPr>
        <w:rFonts w:ascii="StarSymbol" w:hAnsi="StarSymbol" w:hint="default"/>
      </w:rPr>
    </w:lvl>
    <w:lvl w:ilvl="6" w:tplc="87F09B2C" w:tentative="1">
      <w:start w:val="1"/>
      <w:numFmt w:val="bullet"/>
      <w:lvlText w:val="●"/>
      <w:lvlJc w:val="left"/>
      <w:pPr>
        <w:tabs>
          <w:tab w:val="num" w:pos="5040"/>
        </w:tabs>
        <w:ind w:left="5040" w:hanging="360"/>
      </w:pPr>
      <w:rPr>
        <w:rFonts w:ascii="StarSymbol" w:hAnsi="StarSymbol" w:hint="default"/>
      </w:rPr>
    </w:lvl>
    <w:lvl w:ilvl="7" w:tplc="50EA7F52" w:tentative="1">
      <w:start w:val="1"/>
      <w:numFmt w:val="bullet"/>
      <w:lvlText w:val="●"/>
      <w:lvlJc w:val="left"/>
      <w:pPr>
        <w:tabs>
          <w:tab w:val="num" w:pos="5760"/>
        </w:tabs>
        <w:ind w:left="5760" w:hanging="360"/>
      </w:pPr>
      <w:rPr>
        <w:rFonts w:ascii="StarSymbol" w:hAnsi="StarSymbol" w:hint="default"/>
      </w:rPr>
    </w:lvl>
    <w:lvl w:ilvl="8" w:tplc="F5C2D3B8" w:tentative="1">
      <w:start w:val="1"/>
      <w:numFmt w:val="bullet"/>
      <w:lvlText w:val="●"/>
      <w:lvlJc w:val="left"/>
      <w:pPr>
        <w:tabs>
          <w:tab w:val="num" w:pos="6480"/>
        </w:tabs>
        <w:ind w:left="6480" w:hanging="360"/>
      </w:pPr>
      <w:rPr>
        <w:rFonts w:ascii="StarSymbol" w:hAnsi="StarSymbol" w:hint="default"/>
      </w:rPr>
    </w:lvl>
  </w:abstractNum>
  <w:abstractNum w:abstractNumId="4" w15:restartNumberingAfterBreak="0">
    <w:nsid w:val="4C023269"/>
    <w:multiLevelType w:val="hybridMultilevel"/>
    <w:tmpl w:val="5BB6D1E6"/>
    <w:lvl w:ilvl="0" w:tplc="14E4E108">
      <w:start w:val="1"/>
      <w:numFmt w:val="bullet"/>
      <w:lvlText w:val="●"/>
      <w:lvlJc w:val="left"/>
      <w:pPr>
        <w:tabs>
          <w:tab w:val="num" w:pos="720"/>
        </w:tabs>
        <w:ind w:left="720" w:hanging="360"/>
      </w:pPr>
      <w:rPr>
        <w:rFonts w:ascii="StarSymbol" w:hAnsi="StarSymbol" w:hint="default"/>
      </w:rPr>
    </w:lvl>
    <w:lvl w:ilvl="1" w:tplc="6FE4E366">
      <w:numFmt w:val="bullet"/>
      <w:lvlText w:val="–"/>
      <w:lvlJc w:val="left"/>
      <w:pPr>
        <w:tabs>
          <w:tab w:val="num" w:pos="1440"/>
        </w:tabs>
        <w:ind w:left="1440" w:hanging="360"/>
      </w:pPr>
      <w:rPr>
        <w:rFonts w:ascii="StarSymbol" w:hAnsi="StarSymbol" w:hint="default"/>
      </w:rPr>
    </w:lvl>
    <w:lvl w:ilvl="2" w:tplc="50DA3842">
      <w:start w:val="1"/>
      <w:numFmt w:val="bullet"/>
      <w:lvlText w:val="●"/>
      <w:lvlJc w:val="left"/>
      <w:pPr>
        <w:tabs>
          <w:tab w:val="num" w:pos="2160"/>
        </w:tabs>
        <w:ind w:left="2160" w:hanging="360"/>
      </w:pPr>
      <w:rPr>
        <w:rFonts w:ascii="StarSymbol" w:hAnsi="StarSymbol" w:hint="default"/>
      </w:rPr>
    </w:lvl>
    <w:lvl w:ilvl="3" w:tplc="C394B2D8" w:tentative="1">
      <w:start w:val="1"/>
      <w:numFmt w:val="bullet"/>
      <w:lvlText w:val="●"/>
      <w:lvlJc w:val="left"/>
      <w:pPr>
        <w:tabs>
          <w:tab w:val="num" w:pos="2880"/>
        </w:tabs>
        <w:ind w:left="2880" w:hanging="360"/>
      </w:pPr>
      <w:rPr>
        <w:rFonts w:ascii="StarSymbol" w:hAnsi="StarSymbol" w:hint="default"/>
      </w:rPr>
    </w:lvl>
    <w:lvl w:ilvl="4" w:tplc="87E49A36" w:tentative="1">
      <w:start w:val="1"/>
      <w:numFmt w:val="bullet"/>
      <w:lvlText w:val="●"/>
      <w:lvlJc w:val="left"/>
      <w:pPr>
        <w:tabs>
          <w:tab w:val="num" w:pos="3600"/>
        </w:tabs>
        <w:ind w:left="3600" w:hanging="360"/>
      </w:pPr>
      <w:rPr>
        <w:rFonts w:ascii="StarSymbol" w:hAnsi="StarSymbol" w:hint="default"/>
      </w:rPr>
    </w:lvl>
    <w:lvl w:ilvl="5" w:tplc="B14E6DD8" w:tentative="1">
      <w:start w:val="1"/>
      <w:numFmt w:val="bullet"/>
      <w:lvlText w:val="●"/>
      <w:lvlJc w:val="left"/>
      <w:pPr>
        <w:tabs>
          <w:tab w:val="num" w:pos="4320"/>
        </w:tabs>
        <w:ind w:left="4320" w:hanging="360"/>
      </w:pPr>
      <w:rPr>
        <w:rFonts w:ascii="StarSymbol" w:hAnsi="StarSymbol" w:hint="default"/>
      </w:rPr>
    </w:lvl>
    <w:lvl w:ilvl="6" w:tplc="87F09B2C" w:tentative="1">
      <w:start w:val="1"/>
      <w:numFmt w:val="bullet"/>
      <w:lvlText w:val="●"/>
      <w:lvlJc w:val="left"/>
      <w:pPr>
        <w:tabs>
          <w:tab w:val="num" w:pos="5040"/>
        </w:tabs>
        <w:ind w:left="5040" w:hanging="360"/>
      </w:pPr>
      <w:rPr>
        <w:rFonts w:ascii="StarSymbol" w:hAnsi="StarSymbol" w:hint="default"/>
      </w:rPr>
    </w:lvl>
    <w:lvl w:ilvl="7" w:tplc="50EA7F52" w:tentative="1">
      <w:start w:val="1"/>
      <w:numFmt w:val="bullet"/>
      <w:lvlText w:val="●"/>
      <w:lvlJc w:val="left"/>
      <w:pPr>
        <w:tabs>
          <w:tab w:val="num" w:pos="5760"/>
        </w:tabs>
        <w:ind w:left="5760" w:hanging="360"/>
      </w:pPr>
      <w:rPr>
        <w:rFonts w:ascii="StarSymbol" w:hAnsi="StarSymbol" w:hint="default"/>
      </w:rPr>
    </w:lvl>
    <w:lvl w:ilvl="8" w:tplc="F5C2D3B8" w:tentative="1">
      <w:start w:val="1"/>
      <w:numFmt w:val="bullet"/>
      <w:lvlText w:val="●"/>
      <w:lvlJc w:val="left"/>
      <w:pPr>
        <w:tabs>
          <w:tab w:val="num" w:pos="6480"/>
        </w:tabs>
        <w:ind w:left="6480" w:hanging="360"/>
      </w:pPr>
      <w:rPr>
        <w:rFonts w:ascii="StarSymbol" w:hAnsi="StarSymbol" w:hint="default"/>
      </w:rPr>
    </w:lvl>
  </w:abstractNum>
  <w:abstractNum w:abstractNumId="5" w15:restartNumberingAfterBreak="0">
    <w:nsid w:val="57C72CBE"/>
    <w:multiLevelType w:val="hybridMultilevel"/>
    <w:tmpl w:val="511C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A258C1"/>
    <w:multiLevelType w:val="hybridMultilevel"/>
    <w:tmpl w:val="94E6B140"/>
    <w:lvl w:ilvl="0" w:tplc="14E4E108">
      <w:start w:val="1"/>
      <w:numFmt w:val="bullet"/>
      <w:lvlText w:val="●"/>
      <w:lvlJc w:val="left"/>
      <w:pPr>
        <w:tabs>
          <w:tab w:val="num" w:pos="720"/>
        </w:tabs>
        <w:ind w:left="720" w:hanging="360"/>
      </w:pPr>
      <w:rPr>
        <w:rFonts w:ascii="StarSymbol" w:hAnsi="StarSymbol" w:hint="default"/>
      </w:rPr>
    </w:lvl>
    <w:lvl w:ilvl="1" w:tplc="6FE4E366">
      <w:numFmt w:val="bullet"/>
      <w:lvlText w:val="–"/>
      <w:lvlJc w:val="left"/>
      <w:pPr>
        <w:tabs>
          <w:tab w:val="num" w:pos="1440"/>
        </w:tabs>
        <w:ind w:left="1440" w:hanging="360"/>
      </w:pPr>
      <w:rPr>
        <w:rFonts w:ascii="StarSymbol" w:hAnsi="StarSymbol" w:hint="default"/>
      </w:rPr>
    </w:lvl>
    <w:lvl w:ilvl="2" w:tplc="04090005">
      <w:start w:val="1"/>
      <w:numFmt w:val="bullet"/>
      <w:lvlText w:val=""/>
      <w:lvlJc w:val="left"/>
      <w:pPr>
        <w:ind w:left="2520" w:hanging="360"/>
      </w:pPr>
      <w:rPr>
        <w:rFonts w:ascii="Wingdings" w:hAnsi="Wingdings" w:hint="default"/>
      </w:rPr>
    </w:lvl>
    <w:lvl w:ilvl="3" w:tplc="C394B2D8" w:tentative="1">
      <w:start w:val="1"/>
      <w:numFmt w:val="bullet"/>
      <w:lvlText w:val="●"/>
      <w:lvlJc w:val="left"/>
      <w:pPr>
        <w:tabs>
          <w:tab w:val="num" w:pos="2880"/>
        </w:tabs>
        <w:ind w:left="2880" w:hanging="360"/>
      </w:pPr>
      <w:rPr>
        <w:rFonts w:ascii="StarSymbol" w:hAnsi="StarSymbol" w:hint="default"/>
      </w:rPr>
    </w:lvl>
    <w:lvl w:ilvl="4" w:tplc="87E49A36" w:tentative="1">
      <w:start w:val="1"/>
      <w:numFmt w:val="bullet"/>
      <w:lvlText w:val="●"/>
      <w:lvlJc w:val="left"/>
      <w:pPr>
        <w:tabs>
          <w:tab w:val="num" w:pos="3600"/>
        </w:tabs>
        <w:ind w:left="3600" w:hanging="360"/>
      </w:pPr>
      <w:rPr>
        <w:rFonts w:ascii="StarSymbol" w:hAnsi="StarSymbol" w:hint="default"/>
      </w:rPr>
    </w:lvl>
    <w:lvl w:ilvl="5" w:tplc="B14E6DD8" w:tentative="1">
      <w:start w:val="1"/>
      <w:numFmt w:val="bullet"/>
      <w:lvlText w:val="●"/>
      <w:lvlJc w:val="left"/>
      <w:pPr>
        <w:tabs>
          <w:tab w:val="num" w:pos="4320"/>
        </w:tabs>
        <w:ind w:left="4320" w:hanging="360"/>
      </w:pPr>
      <w:rPr>
        <w:rFonts w:ascii="StarSymbol" w:hAnsi="StarSymbol" w:hint="default"/>
      </w:rPr>
    </w:lvl>
    <w:lvl w:ilvl="6" w:tplc="87F09B2C" w:tentative="1">
      <w:start w:val="1"/>
      <w:numFmt w:val="bullet"/>
      <w:lvlText w:val="●"/>
      <w:lvlJc w:val="left"/>
      <w:pPr>
        <w:tabs>
          <w:tab w:val="num" w:pos="5040"/>
        </w:tabs>
        <w:ind w:left="5040" w:hanging="360"/>
      </w:pPr>
      <w:rPr>
        <w:rFonts w:ascii="StarSymbol" w:hAnsi="StarSymbol" w:hint="default"/>
      </w:rPr>
    </w:lvl>
    <w:lvl w:ilvl="7" w:tplc="50EA7F52" w:tentative="1">
      <w:start w:val="1"/>
      <w:numFmt w:val="bullet"/>
      <w:lvlText w:val="●"/>
      <w:lvlJc w:val="left"/>
      <w:pPr>
        <w:tabs>
          <w:tab w:val="num" w:pos="5760"/>
        </w:tabs>
        <w:ind w:left="5760" w:hanging="360"/>
      </w:pPr>
      <w:rPr>
        <w:rFonts w:ascii="StarSymbol" w:hAnsi="StarSymbol" w:hint="default"/>
      </w:rPr>
    </w:lvl>
    <w:lvl w:ilvl="8" w:tplc="F5C2D3B8" w:tentative="1">
      <w:start w:val="1"/>
      <w:numFmt w:val="bullet"/>
      <w:lvlText w:val="●"/>
      <w:lvlJc w:val="left"/>
      <w:pPr>
        <w:tabs>
          <w:tab w:val="num" w:pos="6480"/>
        </w:tabs>
        <w:ind w:left="6480" w:hanging="360"/>
      </w:pPr>
      <w:rPr>
        <w:rFonts w:ascii="StarSymbol" w:hAnsi="StarSymbol" w:hint="default"/>
      </w:rPr>
    </w:lvl>
  </w:abstractNum>
  <w:abstractNum w:abstractNumId="7" w15:restartNumberingAfterBreak="0">
    <w:nsid w:val="5D9E32D6"/>
    <w:multiLevelType w:val="hybridMultilevel"/>
    <w:tmpl w:val="FF3E75A0"/>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8" w15:restartNumberingAfterBreak="0">
    <w:nsid w:val="63631121"/>
    <w:multiLevelType w:val="hybridMultilevel"/>
    <w:tmpl w:val="8050E21A"/>
    <w:lvl w:ilvl="0" w:tplc="8DA200DC">
      <w:start w:val="1"/>
      <w:numFmt w:val="bullet"/>
      <w:lvlText w:val="•"/>
      <w:lvlJc w:val="left"/>
      <w:pPr>
        <w:tabs>
          <w:tab w:val="num" w:pos="720"/>
        </w:tabs>
        <w:ind w:left="720" w:hanging="360"/>
      </w:pPr>
      <w:rPr>
        <w:rFonts w:ascii="Times New Roman" w:hAnsi="Times New Roman" w:hint="default"/>
      </w:rPr>
    </w:lvl>
    <w:lvl w:ilvl="1" w:tplc="5A968A46">
      <w:numFmt w:val="bullet"/>
      <w:lvlText w:val="–"/>
      <w:lvlJc w:val="left"/>
      <w:pPr>
        <w:tabs>
          <w:tab w:val="num" w:pos="1440"/>
        </w:tabs>
        <w:ind w:left="1440" w:hanging="360"/>
      </w:pPr>
      <w:rPr>
        <w:rFonts w:ascii="Times New Roman" w:hAnsi="Times New Roman" w:hint="default"/>
      </w:rPr>
    </w:lvl>
    <w:lvl w:ilvl="2" w:tplc="239EECA6" w:tentative="1">
      <w:start w:val="1"/>
      <w:numFmt w:val="bullet"/>
      <w:lvlText w:val="•"/>
      <w:lvlJc w:val="left"/>
      <w:pPr>
        <w:tabs>
          <w:tab w:val="num" w:pos="2160"/>
        </w:tabs>
        <w:ind w:left="2160" w:hanging="360"/>
      </w:pPr>
      <w:rPr>
        <w:rFonts w:ascii="Times New Roman" w:hAnsi="Times New Roman" w:hint="default"/>
      </w:rPr>
    </w:lvl>
    <w:lvl w:ilvl="3" w:tplc="628E36B6" w:tentative="1">
      <w:start w:val="1"/>
      <w:numFmt w:val="bullet"/>
      <w:lvlText w:val="•"/>
      <w:lvlJc w:val="left"/>
      <w:pPr>
        <w:tabs>
          <w:tab w:val="num" w:pos="2880"/>
        </w:tabs>
        <w:ind w:left="2880" w:hanging="360"/>
      </w:pPr>
      <w:rPr>
        <w:rFonts w:ascii="Times New Roman" w:hAnsi="Times New Roman" w:hint="default"/>
      </w:rPr>
    </w:lvl>
    <w:lvl w:ilvl="4" w:tplc="4660626C" w:tentative="1">
      <w:start w:val="1"/>
      <w:numFmt w:val="bullet"/>
      <w:lvlText w:val="•"/>
      <w:lvlJc w:val="left"/>
      <w:pPr>
        <w:tabs>
          <w:tab w:val="num" w:pos="3600"/>
        </w:tabs>
        <w:ind w:left="3600" w:hanging="360"/>
      </w:pPr>
      <w:rPr>
        <w:rFonts w:ascii="Times New Roman" w:hAnsi="Times New Roman" w:hint="default"/>
      </w:rPr>
    </w:lvl>
    <w:lvl w:ilvl="5" w:tplc="674C3E2C" w:tentative="1">
      <w:start w:val="1"/>
      <w:numFmt w:val="bullet"/>
      <w:lvlText w:val="•"/>
      <w:lvlJc w:val="left"/>
      <w:pPr>
        <w:tabs>
          <w:tab w:val="num" w:pos="4320"/>
        </w:tabs>
        <w:ind w:left="4320" w:hanging="360"/>
      </w:pPr>
      <w:rPr>
        <w:rFonts w:ascii="Times New Roman" w:hAnsi="Times New Roman" w:hint="default"/>
      </w:rPr>
    </w:lvl>
    <w:lvl w:ilvl="6" w:tplc="70E4724C" w:tentative="1">
      <w:start w:val="1"/>
      <w:numFmt w:val="bullet"/>
      <w:lvlText w:val="•"/>
      <w:lvlJc w:val="left"/>
      <w:pPr>
        <w:tabs>
          <w:tab w:val="num" w:pos="5040"/>
        </w:tabs>
        <w:ind w:left="5040" w:hanging="360"/>
      </w:pPr>
      <w:rPr>
        <w:rFonts w:ascii="Times New Roman" w:hAnsi="Times New Roman" w:hint="default"/>
      </w:rPr>
    </w:lvl>
    <w:lvl w:ilvl="7" w:tplc="67A6D0CE" w:tentative="1">
      <w:start w:val="1"/>
      <w:numFmt w:val="bullet"/>
      <w:lvlText w:val="•"/>
      <w:lvlJc w:val="left"/>
      <w:pPr>
        <w:tabs>
          <w:tab w:val="num" w:pos="5760"/>
        </w:tabs>
        <w:ind w:left="5760" w:hanging="360"/>
      </w:pPr>
      <w:rPr>
        <w:rFonts w:ascii="Times New Roman" w:hAnsi="Times New Roman" w:hint="default"/>
      </w:rPr>
    </w:lvl>
    <w:lvl w:ilvl="8" w:tplc="065677C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85304EA"/>
    <w:multiLevelType w:val="hybridMultilevel"/>
    <w:tmpl w:val="7D3AB77C"/>
    <w:lvl w:ilvl="0" w:tplc="83C8EF20">
      <w:start w:val="1"/>
      <w:numFmt w:val="bullet"/>
      <w:lvlText w:val="•"/>
      <w:lvlJc w:val="left"/>
      <w:pPr>
        <w:tabs>
          <w:tab w:val="num" w:pos="720"/>
        </w:tabs>
        <w:ind w:left="720" w:hanging="360"/>
      </w:pPr>
      <w:rPr>
        <w:rFonts w:ascii="Times New Roman" w:hAnsi="Times New Roman" w:hint="default"/>
      </w:rPr>
    </w:lvl>
    <w:lvl w:ilvl="1" w:tplc="38DA79C2" w:tentative="1">
      <w:start w:val="1"/>
      <w:numFmt w:val="bullet"/>
      <w:lvlText w:val="•"/>
      <w:lvlJc w:val="left"/>
      <w:pPr>
        <w:tabs>
          <w:tab w:val="num" w:pos="1440"/>
        </w:tabs>
        <w:ind w:left="1440" w:hanging="360"/>
      </w:pPr>
      <w:rPr>
        <w:rFonts w:ascii="Times New Roman" w:hAnsi="Times New Roman" w:hint="default"/>
      </w:rPr>
    </w:lvl>
    <w:lvl w:ilvl="2" w:tplc="685031F2">
      <w:numFmt w:val="bullet"/>
      <w:lvlText w:val="•"/>
      <w:lvlJc w:val="left"/>
      <w:pPr>
        <w:tabs>
          <w:tab w:val="num" w:pos="2160"/>
        </w:tabs>
        <w:ind w:left="2160" w:hanging="360"/>
      </w:pPr>
      <w:rPr>
        <w:rFonts w:ascii="Times New Roman" w:hAnsi="Times New Roman" w:hint="default"/>
      </w:rPr>
    </w:lvl>
    <w:lvl w:ilvl="3" w:tplc="986AA530" w:tentative="1">
      <w:start w:val="1"/>
      <w:numFmt w:val="bullet"/>
      <w:lvlText w:val="•"/>
      <w:lvlJc w:val="left"/>
      <w:pPr>
        <w:tabs>
          <w:tab w:val="num" w:pos="2880"/>
        </w:tabs>
        <w:ind w:left="2880" w:hanging="360"/>
      </w:pPr>
      <w:rPr>
        <w:rFonts w:ascii="Times New Roman" w:hAnsi="Times New Roman" w:hint="default"/>
      </w:rPr>
    </w:lvl>
    <w:lvl w:ilvl="4" w:tplc="B3D23696" w:tentative="1">
      <w:start w:val="1"/>
      <w:numFmt w:val="bullet"/>
      <w:lvlText w:val="•"/>
      <w:lvlJc w:val="left"/>
      <w:pPr>
        <w:tabs>
          <w:tab w:val="num" w:pos="3600"/>
        </w:tabs>
        <w:ind w:left="3600" w:hanging="360"/>
      </w:pPr>
      <w:rPr>
        <w:rFonts w:ascii="Times New Roman" w:hAnsi="Times New Roman" w:hint="default"/>
      </w:rPr>
    </w:lvl>
    <w:lvl w:ilvl="5" w:tplc="78F4C840" w:tentative="1">
      <w:start w:val="1"/>
      <w:numFmt w:val="bullet"/>
      <w:lvlText w:val="•"/>
      <w:lvlJc w:val="left"/>
      <w:pPr>
        <w:tabs>
          <w:tab w:val="num" w:pos="4320"/>
        </w:tabs>
        <w:ind w:left="4320" w:hanging="360"/>
      </w:pPr>
      <w:rPr>
        <w:rFonts w:ascii="Times New Roman" w:hAnsi="Times New Roman" w:hint="default"/>
      </w:rPr>
    </w:lvl>
    <w:lvl w:ilvl="6" w:tplc="C36CB276" w:tentative="1">
      <w:start w:val="1"/>
      <w:numFmt w:val="bullet"/>
      <w:lvlText w:val="•"/>
      <w:lvlJc w:val="left"/>
      <w:pPr>
        <w:tabs>
          <w:tab w:val="num" w:pos="5040"/>
        </w:tabs>
        <w:ind w:left="5040" w:hanging="360"/>
      </w:pPr>
      <w:rPr>
        <w:rFonts w:ascii="Times New Roman" w:hAnsi="Times New Roman" w:hint="default"/>
      </w:rPr>
    </w:lvl>
    <w:lvl w:ilvl="7" w:tplc="D8908814" w:tentative="1">
      <w:start w:val="1"/>
      <w:numFmt w:val="bullet"/>
      <w:lvlText w:val="•"/>
      <w:lvlJc w:val="left"/>
      <w:pPr>
        <w:tabs>
          <w:tab w:val="num" w:pos="5760"/>
        </w:tabs>
        <w:ind w:left="5760" w:hanging="360"/>
      </w:pPr>
      <w:rPr>
        <w:rFonts w:ascii="Times New Roman" w:hAnsi="Times New Roman" w:hint="default"/>
      </w:rPr>
    </w:lvl>
    <w:lvl w:ilvl="8" w:tplc="DA56AE6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8B950FC"/>
    <w:multiLevelType w:val="hybridMultilevel"/>
    <w:tmpl w:val="2012C212"/>
    <w:lvl w:ilvl="0" w:tplc="14E4E108">
      <w:start w:val="1"/>
      <w:numFmt w:val="bullet"/>
      <w:lvlText w:val="●"/>
      <w:lvlJc w:val="left"/>
      <w:pPr>
        <w:tabs>
          <w:tab w:val="num" w:pos="720"/>
        </w:tabs>
        <w:ind w:left="720" w:hanging="360"/>
      </w:pPr>
      <w:rPr>
        <w:rFonts w:ascii="StarSymbol" w:hAnsi="StarSymbol" w:hint="default"/>
      </w:rPr>
    </w:lvl>
    <w:lvl w:ilvl="1" w:tplc="6FE4E366">
      <w:numFmt w:val="bullet"/>
      <w:lvlText w:val="–"/>
      <w:lvlJc w:val="left"/>
      <w:pPr>
        <w:tabs>
          <w:tab w:val="num" w:pos="1440"/>
        </w:tabs>
        <w:ind w:left="1440" w:hanging="360"/>
      </w:pPr>
      <w:rPr>
        <w:rFonts w:ascii="StarSymbol" w:hAnsi="StarSymbol" w:hint="default"/>
      </w:rPr>
    </w:lvl>
    <w:lvl w:ilvl="2" w:tplc="04090005">
      <w:start w:val="1"/>
      <w:numFmt w:val="bullet"/>
      <w:lvlText w:val=""/>
      <w:lvlJc w:val="left"/>
      <w:pPr>
        <w:ind w:left="2520" w:hanging="360"/>
      </w:pPr>
      <w:rPr>
        <w:rFonts w:ascii="Wingdings" w:hAnsi="Wingdings" w:hint="default"/>
      </w:rPr>
    </w:lvl>
    <w:lvl w:ilvl="3" w:tplc="C394B2D8" w:tentative="1">
      <w:start w:val="1"/>
      <w:numFmt w:val="bullet"/>
      <w:lvlText w:val="●"/>
      <w:lvlJc w:val="left"/>
      <w:pPr>
        <w:tabs>
          <w:tab w:val="num" w:pos="2880"/>
        </w:tabs>
        <w:ind w:left="2880" w:hanging="360"/>
      </w:pPr>
      <w:rPr>
        <w:rFonts w:ascii="StarSymbol" w:hAnsi="StarSymbol" w:hint="default"/>
      </w:rPr>
    </w:lvl>
    <w:lvl w:ilvl="4" w:tplc="87E49A36" w:tentative="1">
      <w:start w:val="1"/>
      <w:numFmt w:val="bullet"/>
      <w:lvlText w:val="●"/>
      <w:lvlJc w:val="left"/>
      <w:pPr>
        <w:tabs>
          <w:tab w:val="num" w:pos="3600"/>
        </w:tabs>
        <w:ind w:left="3600" w:hanging="360"/>
      </w:pPr>
      <w:rPr>
        <w:rFonts w:ascii="StarSymbol" w:hAnsi="StarSymbol" w:hint="default"/>
      </w:rPr>
    </w:lvl>
    <w:lvl w:ilvl="5" w:tplc="B14E6DD8" w:tentative="1">
      <w:start w:val="1"/>
      <w:numFmt w:val="bullet"/>
      <w:lvlText w:val="●"/>
      <w:lvlJc w:val="left"/>
      <w:pPr>
        <w:tabs>
          <w:tab w:val="num" w:pos="4320"/>
        </w:tabs>
        <w:ind w:left="4320" w:hanging="360"/>
      </w:pPr>
      <w:rPr>
        <w:rFonts w:ascii="StarSymbol" w:hAnsi="StarSymbol" w:hint="default"/>
      </w:rPr>
    </w:lvl>
    <w:lvl w:ilvl="6" w:tplc="87F09B2C" w:tentative="1">
      <w:start w:val="1"/>
      <w:numFmt w:val="bullet"/>
      <w:lvlText w:val="●"/>
      <w:lvlJc w:val="left"/>
      <w:pPr>
        <w:tabs>
          <w:tab w:val="num" w:pos="5040"/>
        </w:tabs>
        <w:ind w:left="5040" w:hanging="360"/>
      </w:pPr>
      <w:rPr>
        <w:rFonts w:ascii="StarSymbol" w:hAnsi="StarSymbol" w:hint="default"/>
      </w:rPr>
    </w:lvl>
    <w:lvl w:ilvl="7" w:tplc="50EA7F52" w:tentative="1">
      <w:start w:val="1"/>
      <w:numFmt w:val="bullet"/>
      <w:lvlText w:val="●"/>
      <w:lvlJc w:val="left"/>
      <w:pPr>
        <w:tabs>
          <w:tab w:val="num" w:pos="5760"/>
        </w:tabs>
        <w:ind w:left="5760" w:hanging="360"/>
      </w:pPr>
      <w:rPr>
        <w:rFonts w:ascii="StarSymbol" w:hAnsi="StarSymbol" w:hint="default"/>
      </w:rPr>
    </w:lvl>
    <w:lvl w:ilvl="8" w:tplc="F5C2D3B8" w:tentative="1">
      <w:start w:val="1"/>
      <w:numFmt w:val="bullet"/>
      <w:lvlText w:val="●"/>
      <w:lvlJc w:val="left"/>
      <w:pPr>
        <w:tabs>
          <w:tab w:val="num" w:pos="6480"/>
        </w:tabs>
        <w:ind w:left="6480" w:hanging="360"/>
      </w:pPr>
      <w:rPr>
        <w:rFonts w:ascii="StarSymbol" w:hAnsi="StarSymbol" w:hint="default"/>
      </w:rPr>
    </w:lvl>
  </w:abstractNum>
  <w:abstractNum w:abstractNumId="11" w15:restartNumberingAfterBreak="0">
    <w:nsid w:val="68F12904"/>
    <w:multiLevelType w:val="hybridMultilevel"/>
    <w:tmpl w:val="582289F8"/>
    <w:lvl w:ilvl="0" w:tplc="14E4E108">
      <w:start w:val="1"/>
      <w:numFmt w:val="bullet"/>
      <w:lvlText w:val="●"/>
      <w:lvlJc w:val="left"/>
      <w:pPr>
        <w:tabs>
          <w:tab w:val="num" w:pos="720"/>
        </w:tabs>
        <w:ind w:left="720" w:hanging="360"/>
      </w:pPr>
      <w:rPr>
        <w:rFonts w:ascii="StarSymbol" w:hAnsi="StarSymbol" w:hint="default"/>
      </w:rPr>
    </w:lvl>
    <w:lvl w:ilvl="1" w:tplc="04090003">
      <w:start w:val="1"/>
      <w:numFmt w:val="bullet"/>
      <w:lvlText w:val="o"/>
      <w:lvlJc w:val="left"/>
      <w:pPr>
        <w:ind w:left="1440" w:hanging="360"/>
      </w:pPr>
      <w:rPr>
        <w:rFonts w:ascii="Courier New" w:hAnsi="Courier New" w:cs="Courier New" w:hint="default"/>
      </w:rPr>
    </w:lvl>
    <w:lvl w:ilvl="2" w:tplc="50DA3842">
      <w:start w:val="1"/>
      <w:numFmt w:val="bullet"/>
      <w:lvlText w:val="●"/>
      <w:lvlJc w:val="left"/>
      <w:pPr>
        <w:tabs>
          <w:tab w:val="num" w:pos="2160"/>
        </w:tabs>
        <w:ind w:left="2160" w:hanging="360"/>
      </w:pPr>
      <w:rPr>
        <w:rFonts w:ascii="StarSymbol" w:hAnsi="StarSymbol" w:hint="default"/>
      </w:rPr>
    </w:lvl>
    <w:lvl w:ilvl="3" w:tplc="C394B2D8" w:tentative="1">
      <w:start w:val="1"/>
      <w:numFmt w:val="bullet"/>
      <w:lvlText w:val="●"/>
      <w:lvlJc w:val="left"/>
      <w:pPr>
        <w:tabs>
          <w:tab w:val="num" w:pos="2880"/>
        </w:tabs>
        <w:ind w:left="2880" w:hanging="360"/>
      </w:pPr>
      <w:rPr>
        <w:rFonts w:ascii="StarSymbol" w:hAnsi="StarSymbol" w:hint="default"/>
      </w:rPr>
    </w:lvl>
    <w:lvl w:ilvl="4" w:tplc="87E49A36" w:tentative="1">
      <w:start w:val="1"/>
      <w:numFmt w:val="bullet"/>
      <w:lvlText w:val="●"/>
      <w:lvlJc w:val="left"/>
      <w:pPr>
        <w:tabs>
          <w:tab w:val="num" w:pos="3600"/>
        </w:tabs>
        <w:ind w:left="3600" w:hanging="360"/>
      </w:pPr>
      <w:rPr>
        <w:rFonts w:ascii="StarSymbol" w:hAnsi="StarSymbol" w:hint="default"/>
      </w:rPr>
    </w:lvl>
    <w:lvl w:ilvl="5" w:tplc="B14E6DD8" w:tentative="1">
      <w:start w:val="1"/>
      <w:numFmt w:val="bullet"/>
      <w:lvlText w:val="●"/>
      <w:lvlJc w:val="left"/>
      <w:pPr>
        <w:tabs>
          <w:tab w:val="num" w:pos="4320"/>
        </w:tabs>
        <w:ind w:left="4320" w:hanging="360"/>
      </w:pPr>
      <w:rPr>
        <w:rFonts w:ascii="StarSymbol" w:hAnsi="StarSymbol" w:hint="default"/>
      </w:rPr>
    </w:lvl>
    <w:lvl w:ilvl="6" w:tplc="87F09B2C" w:tentative="1">
      <w:start w:val="1"/>
      <w:numFmt w:val="bullet"/>
      <w:lvlText w:val="●"/>
      <w:lvlJc w:val="left"/>
      <w:pPr>
        <w:tabs>
          <w:tab w:val="num" w:pos="5040"/>
        </w:tabs>
        <w:ind w:left="5040" w:hanging="360"/>
      </w:pPr>
      <w:rPr>
        <w:rFonts w:ascii="StarSymbol" w:hAnsi="StarSymbol" w:hint="default"/>
      </w:rPr>
    </w:lvl>
    <w:lvl w:ilvl="7" w:tplc="50EA7F52" w:tentative="1">
      <w:start w:val="1"/>
      <w:numFmt w:val="bullet"/>
      <w:lvlText w:val="●"/>
      <w:lvlJc w:val="left"/>
      <w:pPr>
        <w:tabs>
          <w:tab w:val="num" w:pos="5760"/>
        </w:tabs>
        <w:ind w:left="5760" w:hanging="360"/>
      </w:pPr>
      <w:rPr>
        <w:rFonts w:ascii="StarSymbol" w:hAnsi="StarSymbol" w:hint="default"/>
      </w:rPr>
    </w:lvl>
    <w:lvl w:ilvl="8" w:tplc="F5C2D3B8" w:tentative="1">
      <w:start w:val="1"/>
      <w:numFmt w:val="bullet"/>
      <w:lvlText w:val="●"/>
      <w:lvlJc w:val="left"/>
      <w:pPr>
        <w:tabs>
          <w:tab w:val="num" w:pos="6480"/>
        </w:tabs>
        <w:ind w:left="6480" w:hanging="360"/>
      </w:pPr>
      <w:rPr>
        <w:rFonts w:ascii="StarSymbol" w:hAnsi="StarSymbol" w:hint="default"/>
      </w:rPr>
    </w:lvl>
  </w:abstractNum>
  <w:abstractNum w:abstractNumId="12" w15:restartNumberingAfterBreak="0">
    <w:nsid w:val="69C27783"/>
    <w:multiLevelType w:val="hybridMultilevel"/>
    <w:tmpl w:val="7F929B70"/>
    <w:lvl w:ilvl="0" w:tplc="14E4E108">
      <w:start w:val="1"/>
      <w:numFmt w:val="bullet"/>
      <w:lvlText w:val="●"/>
      <w:lvlJc w:val="left"/>
      <w:pPr>
        <w:tabs>
          <w:tab w:val="num" w:pos="720"/>
        </w:tabs>
        <w:ind w:left="720" w:hanging="360"/>
      </w:pPr>
      <w:rPr>
        <w:rFonts w:ascii="StarSymbol" w:hAnsi="StarSymbol" w:hint="default"/>
      </w:rPr>
    </w:lvl>
    <w:lvl w:ilvl="1" w:tplc="5A968A46">
      <w:numFmt w:val="bullet"/>
      <w:lvlText w:val="–"/>
      <w:lvlJc w:val="left"/>
      <w:pPr>
        <w:ind w:left="1440" w:hanging="360"/>
      </w:pPr>
      <w:rPr>
        <w:rFonts w:ascii="Times New Roman" w:hAnsi="Times New Roman" w:hint="default"/>
      </w:rPr>
    </w:lvl>
    <w:lvl w:ilvl="2" w:tplc="50DA3842">
      <w:start w:val="1"/>
      <w:numFmt w:val="bullet"/>
      <w:lvlText w:val="●"/>
      <w:lvlJc w:val="left"/>
      <w:pPr>
        <w:tabs>
          <w:tab w:val="num" w:pos="2160"/>
        </w:tabs>
        <w:ind w:left="2160" w:hanging="360"/>
      </w:pPr>
      <w:rPr>
        <w:rFonts w:ascii="StarSymbol" w:hAnsi="StarSymbol" w:hint="default"/>
      </w:rPr>
    </w:lvl>
    <w:lvl w:ilvl="3" w:tplc="C394B2D8" w:tentative="1">
      <w:start w:val="1"/>
      <w:numFmt w:val="bullet"/>
      <w:lvlText w:val="●"/>
      <w:lvlJc w:val="left"/>
      <w:pPr>
        <w:tabs>
          <w:tab w:val="num" w:pos="2880"/>
        </w:tabs>
        <w:ind w:left="2880" w:hanging="360"/>
      </w:pPr>
      <w:rPr>
        <w:rFonts w:ascii="StarSymbol" w:hAnsi="StarSymbol" w:hint="default"/>
      </w:rPr>
    </w:lvl>
    <w:lvl w:ilvl="4" w:tplc="87E49A36" w:tentative="1">
      <w:start w:val="1"/>
      <w:numFmt w:val="bullet"/>
      <w:lvlText w:val="●"/>
      <w:lvlJc w:val="left"/>
      <w:pPr>
        <w:tabs>
          <w:tab w:val="num" w:pos="3600"/>
        </w:tabs>
        <w:ind w:left="3600" w:hanging="360"/>
      </w:pPr>
      <w:rPr>
        <w:rFonts w:ascii="StarSymbol" w:hAnsi="StarSymbol" w:hint="default"/>
      </w:rPr>
    </w:lvl>
    <w:lvl w:ilvl="5" w:tplc="B14E6DD8" w:tentative="1">
      <w:start w:val="1"/>
      <w:numFmt w:val="bullet"/>
      <w:lvlText w:val="●"/>
      <w:lvlJc w:val="left"/>
      <w:pPr>
        <w:tabs>
          <w:tab w:val="num" w:pos="4320"/>
        </w:tabs>
        <w:ind w:left="4320" w:hanging="360"/>
      </w:pPr>
      <w:rPr>
        <w:rFonts w:ascii="StarSymbol" w:hAnsi="StarSymbol" w:hint="default"/>
      </w:rPr>
    </w:lvl>
    <w:lvl w:ilvl="6" w:tplc="87F09B2C" w:tentative="1">
      <w:start w:val="1"/>
      <w:numFmt w:val="bullet"/>
      <w:lvlText w:val="●"/>
      <w:lvlJc w:val="left"/>
      <w:pPr>
        <w:tabs>
          <w:tab w:val="num" w:pos="5040"/>
        </w:tabs>
        <w:ind w:left="5040" w:hanging="360"/>
      </w:pPr>
      <w:rPr>
        <w:rFonts w:ascii="StarSymbol" w:hAnsi="StarSymbol" w:hint="default"/>
      </w:rPr>
    </w:lvl>
    <w:lvl w:ilvl="7" w:tplc="50EA7F52" w:tentative="1">
      <w:start w:val="1"/>
      <w:numFmt w:val="bullet"/>
      <w:lvlText w:val="●"/>
      <w:lvlJc w:val="left"/>
      <w:pPr>
        <w:tabs>
          <w:tab w:val="num" w:pos="5760"/>
        </w:tabs>
        <w:ind w:left="5760" w:hanging="360"/>
      </w:pPr>
      <w:rPr>
        <w:rFonts w:ascii="StarSymbol" w:hAnsi="StarSymbol" w:hint="default"/>
      </w:rPr>
    </w:lvl>
    <w:lvl w:ilvl="8" w:tplc="F5C2D3B8" w:tentative="1">
      <w:start w:val="1"/>
      <w:numFmt w:val="bullet"/>
      <w:lvlText w:val="●"/>
      <w:lvlJc w:val="left"/>
      <w:pPr>
        <w:tabs>
          <w:tab w:val="num" w:pos="6480"/>
        </w:tabs>
        <w:ind w:left="6480" w:hanging="360"/>
      </w:pPr>
      <w:rPr>
        <w:rFonts w:ascii="StarSymbol" w:hAnsi="StarSymbol" w:hint="default"/>
      </w:rPr>
    </w:lvl>
  </w:abstractNum>
  <w:abstractNum w:abstractNumId="13" w15:restartNumberingAfterBreak="0">
    <w:nsid w:val="6EF163CB"/>
    <w:multiLevelType w:val="hybridMultilevel"/>
    <w:tmpl w:val="6B3C70C2"/>
    <w:lvl w:ilvl="0" w:tplc="211C9C60">
      <w:start w:val="1"/>
      <w:numFmt w:val="bullet"/>
      <w:lvlText w:val="●"/>
      <w:lvlJc w:val="left"/>
      <w:pPr>
        <w:tabs>
          <w:tab w:val="num" w:pos="720"/>
        </w:tabs>
        <w:ind w:left="720" w:hanging="360"/>
      </w:pPr>
      <w:rPr>
        <w:rFonts w:ascii="StarSymbol" w:hAnsi="StarSymbol" w:hint="default"/>
      </w:rPr>
    </w:lvl>
    <w:lvl w:ilvl="1" w:tplc="9DEE397C">
      <w:numFmt w:val="bullet"/>
      <w:lvlText w:val="–"/>
      <w:lvlJc w:val="left"/>
      <w:pPr>
        <w:tabs>
          <w:tab w:val="num" w:pos="1440"/>
        </w:tabs>
        <w:ind w:left="1440" w:hanging="360"/>
      </w:pPr>
      <w:rPr>
        <w:rFonts w:ascii="StarSymbol" w:hAnsi="StarSymbol" w:hint="default"/>
      </w:rPr>
    </w:lvl>
    <w:lvl w:ilvl="2" w:tplc="B0A66396">
      <w:numFmt w:val="bullet"/>
      <w:lvlText w:val="●"/>
      <w:lvlJc w:val="left"/>
      <w:pPr>
        <w:tabs>
          <w:tab w:val="num" w:pos="2160"/>
        </w:tabs>
        <w:ind w:left="2160" w:hanging="360"/>
      </w:pPr>
      <w:rPr>
        <w:rFonts w:ascii="StarSymbol" w:hAnsi="StarSymbol" w:hint="default"/>
      </w:rPr>
    </w:lvl>
    <w:lvl w:ilvl="3" w:tplc="0A62C68E" w:tentative="1">
      <w:start w:val="1"/>
      <w:numFmt w:val="bullet"/>
      <w:lvlText w:val="●"/>
      <w:lvlJc w:val="left"/>
      <w:pPr>
        <w:tabs>
          <w:tab w:val="num" w:pos="2880"/>
        </w:tabs>
        <w:ind w:left="2880" w:hanging="360"/>
      </w:pPr>
      <w:rPr>
        <w:rFonts w:ascii="StarSymbol" w:hAnsi="StarSymbol" w:hint="default"/>
      </w:rPr>
    </w:lvl>
    <w:lvl w:ilvl="4" w:tplc="DDD85384" w:tentative="1">
      <w:start w:val="1"/>
      <w:numFmt w:val="bullet"/>
      <w:lvlText w:val="●"/>
      <w:lvlJc w:val="left"/>
      <w:pPr>
        <w:tabs>
          <w:tab w:val="num" w:pos="3600"/>
        </w:tabs>
        <w:ind w:left="3600" w:hanging="360"/>
      </w:pPr>
      <w:rPr>
        <w:rFonts w:ascii="StarSymbol" w:hAnsi="StarSymbol" w:hint="default"/>
      </w:rPr>
    </w:lvl>
    <w:lvl w:ilvl="5" w:tplc="6F2AF85E" w:tentative="1">
      <w:start w:val="1"/>
      <w:numFmt w:val="bullet"/>
      <w:lvlText w:val="●"/>
      <w:lvlJc w:val="left"/>
      <w:pPr>
        <w:tabs>
          <w:tab w:val="num" w:pos="4320"/>
        </w:tabs>
        <w:ind w:left="4320" w:hanging="360"/>
      </w:pPr>
      <w:rPr>
        <w:rFonts w:ascii="StarSymbol" w:hAnsi="StarSymbol" w:hint="default"/>
      </w:rPr>
    </w:lvl>
    <w:lvl w:ilvl="6" w:tplc="B1D2654A" w:tentative="1">
      <w:start w:val="1"/>
      <w:numFmt w:val="bullet"/>
      <w:lvlText w:val="●"/>
      <w:lvlJc w:val="left"/>
      <w:pPr>
        <w:tabs>
          <w:tab w:val="num" w:pos="5040"/>
        </w:tabs>
        <w:ind w:left="5040" w:hanging="360"/>
      </w:pPr>
      <w:rPr>
        <w:rFonts w:ascii="StarSymbol" w:hAnsi="StarSymbol" w:hint="default"/>
      </w:rPr>
    </w:lvl>
    <w:lvl w:ilvl="7" w:tplc="29F8926E" w:tentative="1">
      <w:start w:val="1"/>
      <w:numFmt w:val="bullet"/>
      <w:lvlText w:val="●"/>
      <w:lvlJc w:val="left"/>
      <w:pPr>
        <w:tabs>
          <w:tab w:val="num" w:pos="5760"/>
        </w:tabs>
        <w:ind w:left="5760" w:hanging="360"/>
      </w:pPr>
      <w:rPr>
        <w:rFonts w:ascii="StarSymbol" w:hAnsi="StarSymbol" w:hint="default"/>
      </w:rPr>
    </w:lvl>
    <w:lvl w:ilvl="8" w:tplc="2736C668" w:tentative="1">
      <w:start w:val="1"/>
      <w:numFmt w:val="bullet"/>
      <w:lvlText w:val="●"/>
      <w:lvlJc w:val="left"/>
      <w:pPr>
        <w:tabs>
          <w:tab w:val="num" w:pos="6480"/>
        </w:tabs>
        <w:ind w:left="6480" w:hanging="360"/>
      </w:pPr>
      <w:rPr>
        <w:rFonts w:ascii="StarSymbol" w:hAnsi="StarSymbol" w:hint="default"/>
      </w:rPr>
    </w:lvl>
  </w:abstractNum>
  <w:abstractNum w:abstractNumId="14" w15:restartNumberingAfterBreak="0">
    <w:nsid w:val="71B334E5"/>
    <w:multiLevelType w:val="hybridMultilevel"/>
    <w:tmpl w:val="0020154A"/>
    <w:lvl w:ilvl="0" w:tplc="04162400">
      <w:start w:val="1"/>
      <w:numFmt w:val="bullet"/>
      <w:lvlText w:val="•"/>
      <w:lvlJc w:val="left"/>
      <w:pPr>
        <w:tabs>
          <w:tab w:val="num" w:pos="720"/>
        </w:tabs>
        <w:ind w:left="720" w:hanging="360"/>
      </w:pPr>
      <w:rPr>
        <w:rFonts w:ascii="Times New Roman" w:hAnsi="Times New Roman" w:hint="default"/>
      </w:rPr>
    </w:lvl>
    <w:lvl w:ilvl="1" w:tplc="608EBDCE">
      <w:numFmt w:val="bullet"/>
      <w:lvlText w:val="•"/>
      <w:lvlJc w:val="left"/>
      <w:pPr>
        <w:tabs>
          <w:tab w:val="num" w:pos="1440"/>
        </w:tabs>
        <w:ind w:left="1440" w:hanging="360"/>
      </w:pPr>
      <w:rPr>
        <w:rFonts w:ascii="Times New Roman" w:hAnsi="Times New Roman" w:hint="default"/>
      </w:rPr>
    </w:lvl>
    <w:lvl w:ilvl="2" w:tplc="2752D45A">
      <w:numFmt w:val="bullet"/>
      <w:lvlText w:val="•"/>
      <w:lvlJc w:val="left"/>
      <w:pPr>
        <w:tabs>
          <w:tab w:val="num" w:pos="2160"/>
        </w:tabs>
        <w:ind w:left="2160" w:hanging="360"/>
      </w:pPr>
      <w:rPr>
        <w:rFonts w:ascii="Times New Roman" w:hAnsi="Times New Roman" w:hint="default"/>
      </w:rPr>
    </w:lvl>
    <w:lvl w:ilvl="3" w:tplc="01EC3900" w:tentative="1">
      <w:start w:val="1"/>
      <w:numFmt w:val="bullet"/>
      <w:lvlText w:val="•"/>
      <w:lvlJc w:val="left"/>
      <w:pPr>
        <w:tabs>
          <w:tab w:val="num" w:pos="2880"/>
        </w:tabs>
        <w:ind w:left="2880" w:hanging="360"/>
      </w:pPr>
      <w:rPr>
        <w:rFonts w:ascii="Times New Roman" w:hAnsi="Times New Roman" w:hint="default"/>
      </w:rPr>
    </w:lvl>
    <w:lvl w:ilvl="4" w:tplc="29E483CE" w:tentative="1">
      <w:start w:val="1"/>
      <w:numFmt w:val="bullet"/>
      <w:lvlText w:val="•"/>
      <w:lvlJc w:val="left"/>
      <w:pPr>
        <w:tabs>
          <w:tab w:val="num" w:pos="3600"/>
        </w:tabs>
        <w:ind w:left="3600" w:hanging="360"/>
      </w:pPr>
      <w:rPr>
        <w:rFonts w:ascii="Times New Roman" w:hAnsi="Times New Roman" w:hint="default"/>
      </w:rPr>
    </w:lvl>
    <w:lvl w:ilvl="5" w:tplc="07580CC8" w:tentative="1">
      <w:start w:val="1"/>
      <w:numFmt w:val="bullet"/>
      <w:lvlText w:val="•"/>
      <w:lvlJc w:val="left"/>
      <w:pPr>
        <w:tabs>
          <w:tab w:val="num" w:pos="4320"/>
        </w:tabs>
        <w:ind w:left="4320" w:hanging="360"/>
      </w:pPr>
      <w:rPr>
        <w:rFonts w:ascii="Times New Roman" w:hAnsi="Times New Roman" w:hint="default"/>
      </w:rPr>
    </w:lvl>
    <w:lvl w:ilvl="6" w:tplc="A9F81FBE" w:tentative="1">
      <w:start w:val="1"/>
      <w:numFmt w:val="bullet"/>
      <w:lvlText w:val="•"/>
      <w:lvlJc w:val="left"/>
      <w:pPr>
        <w:tabs>
          <w:tab w:val="num" w:pos="5040"/>
        </w:tabs>
        <w:ind w:left="5040" w:hanging="360"/>
      </w:pPr>
      <w:rPr>
        <w:rFonts w:ascii="Times New Roman" w:hAnsi="Times New Roman" w:hint="default"/>
      </w:rPr>
    </w:lvl>
    <w:lvl w:ilvl="7" w:tplc="29B8BD66" w:tentative="1">
      <w:start w:val="1"/>
      <w:numFmt w:val="bullet"/>
      <w:lvlText w:val="•"/>
      <w:lvlJc w:val="left"/>
      <w:pPr>
        <w:tabs>
          <w:tab w:val="num" w:pos="5760"/>
        </w:tabs>
        <w:ind w:left="5760" w:hanging="360"/>
      </w:pPr>
      <w:rPr>
        <w:rFonts w:ascii="Times New Roman" w:hAnsi="Times New Roman" w:hint="default"/>
      </w:rPr>
    </w:lvl>
    <w:lvl w:ilvl="8" w:tplc="8E6088B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4566A5C"/>
    <w:multiLevelType w:val="multilevel"/>
    <w:tmpl w:val="34BC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7527F5"/>
    <w:multiLevelType w:val="hybridMultilevel"/>
    <w:tmpl w:val="469AE7FA"/>
    <w:lvl w:ilvl="0" w:tplc="E9946298">
      <w:start w:val="1"/>
      <w:numFmt w:val="bullet"/>
      <w:lvlText w:val="●"/>
      <w:lvlJc w:val="left"/>
      <w:pPr>
        <w:tabs>
          <w:tab w:val="num" w:pos="720"/>
        </w:tabs>
        <w:ind w:left="720" w:hanging="360"/>
      </w:pPr>
      <w:rPr>
        <w:rFonts w:ascii="StarSymbol" w:hAnsi="StarSymbol" w:hint="default"/>
      </w:rPr>
    </w:lvl>
    <w:lvl w:ilvl="1" w:tplc="E362EA4C">
      <w:numFmt w:val="bullet"/>
      <w:lvlText w:val="–"/>
      <w:lvlJc w:val="left"/>
      <w:pPr>
        <w:tabs>
          <w:tab w:val="num" w:pos="1440"/>
        </w:tabs>
        <w:ind w:left="1440" w:hanging="360"/>
      </w:pPr>
      <w:rPr>
        <w:rFonts w:ascii="StarSymbol" w:hAnsi="StarSymbol" w:hint="default"/>
      </w:rPr>
    </w:lvl>
    <w:lvl w:ilvl="2" w:tplc="194E4628" w:tentative="1">
      <w:start w:val="1"/>
      <w:numFmt w:val="bullet"/>
      <w:lvlText w:val="●"/>
      <w:lvlJc w:val="left"/>
      <w:pPr>
        <w:tabs>
          <w:tab w:val="num" w:pos="2160"/>
        </w:tabs>
        <w:ind w:left="2160" w:hanging="360"/>
      </w:pPr>
      <w:rPr>
        <w:rFonts w:ascii="StarSymbol" w:hAnsi="StarSymbol" w:hint="default"/>
      </w:rPr>
    </w:lvl>
    <w:lvl w:ilvl="3" w:tplc="E26CDFE2" w:tentative="1">
      <w:start w:val="1"/>
      <w:numFmt w:val="bullet"/>
      <w:lvlText w:val="●"/>
      <w:lvlJc w:val="left"/>
      <w:pPr>
        <w:tabs>
          <w:tab w:val="num" w:pos="2880"/>
        </w:tabs>
        <w:ind w:left="2880" w:hanging="360"/>
      </w:pPr>
      <w:rPr>
        <w:rFonts w:ascii="StarSymbol" w:hAnsi="StarSymbol" w:hint="default"/>
      </w:rPr>
    </w:lvl>
    <w:lvl w:ilvl="4" w:tplc="A260B6A8" w:tentative="1">
      <w:start w:val="1"/>
      <w:numFmt w:val="bullet"/>
      <w:lvlText w:val="●"/>
      <w:lvlJc w:val="left"/>
      <w:pPr>
        <w:tabs>
          <w:tab w:val="num" w:pos="3600"/>
        </w:tabs>
        <w:ind w:left="3600" w:hanging="360"/>
      </w:pPr>
      <w:rPr>
        <w:rFonts w:ascii="StarSymbol" w:hAnsi="StarSymbol" w:hint="default"/>
      </w:rPr>
    </w:lvl>
    <w:lvl w:ilvl="5" w:tplc="CAC8D676" w:tentative="1">
      <w:start w:val="1"/>
      <w:numFmt w:val="bullet"/>
      <w:lvlText w:val="●"/>
      <w:lvlJc w:val="left"/>
      <w:pPr>
        <w:tabs>
          <w:tab w:val="num" w:pos="4320"/>
        </w:tabs>
        <w:ind w:left="4320" w:hanging="360"/>
      </w:pPr>
      <w:rPr>
        <w:rFonts w:ascii="StarSymbol" w:hAnsi="StarSymbol" w:hint="default"/>
      </w:rPr>
    </w:lvl>
    <w:lvl w:ilvl="6" w:tplc="ECC2810E" w:tentative="1">
      <w:start w:val="1"/>
      <w:numFmt w:val="bullet"/>
      <w:lvlText w:val="●"/>
      <w:lvlJc w:val="left"/>
      <w:pPr>
        <w:tabs>
          <w:tab w:val="num" w:pos="5040"/>
        </w:tabs>
        <w:ind w:left="5040" w:hanging="360"/>
      </w:pPr>
      <w:rPr>
        <w:rFonts w:ascii="StarSymbol" w:hAnsi="StarSymbol" w:hint="default"/>
      </w:rPr>
    </w:lvl>
    <w:lvl w:ilvl="7" w:tplc="988A870A" w:tentative="1">
      <w:start w:val="1"/>
      <w:numFmt w:val="bullet"/>
      <w:lvlText w:val="●"/>
      <w:lvlJc w:val="left"/>
      <w:pPr>
        <w:tabs>
          <w:tab w:val="num" w:pos="5760"/>
        </w:tabs>
        <w:ind w:left="5760" w:hanging="360"/>
      </w:pPr>
      <w:rPr>
        <w:rFonts w:ascii="StarSymbol" w:hAnsi="StarSymbol" w:hint="default"/>
      </w:rPr>
    </w:lvl>
    <w:lvl w:ilvl="8" w:tplc="2AB0134C" w:tentative="1">
      <w:start w:val="1"/>
      <w:numFmt w:val="bullet"/>
      <w:lvlText w:val="●"/>
      <w:lvlJc w:val="left"/>
      <w:pPr>
        <w:tabs>
          <w:tab w:val="num" w:pos="6480"/>
        </w:tabs>
        <w:ind w:left="6480" w:hanging="360"/>
      </w:pPr>
      <w:rPr>
        <w:rFonts w:ascii="StarSymbol" w:hAnsi="StarSymbol" w:hint="default"/>
      </w:rPr>
    </w:lvl>
  </w:abstractNum>
  <w:abstractNum w:abstractNumId="17" w15:restartNumberingAfterBreak="0">
    <w:nsid w:val="7F2205F5"/>
    <w:multiLevelType w:val="hybridMultilevel"/>
    <w:tmpl w:val="DB3E8640"/>
    <w:lvl w:ilvl="0" w:tplc="14E4E108">
      <w:start w:val="1"/>
      <w:numFmt w:val="bullet"/>
      <w:lvlText w:val="●"/>
      <w:lvlJc w:val="left"/>
      <w:pPr>
        <w:tabs>
          <w:tab w:val="num" w:pos="720"/>
        </w:tabs>
        <w:ind w:left="720" w:hanging="360"/>
      </w:pPr>
      <w:rPr>
        <w:rFonts w:ascii="StarSymbol" w:hAnsi="StarSymbol" w:hint="default"/>
      </w:rPr>
    </w:lvl>
    <w:lvl w:ilvl="1" w:tplc="6FE4E366">
      <w:numFmt w:val="bullet"/>
      <w:lvlText w:val="–"/>
      <w:lvlJc w:val="left"/>
      <w:pPr>
        <w:tabs>
          <w:tab w:val="num" w:pos="1440"/>
        </w:tabs>
        <w:ind w:left="1440" w:hanging="360"/>
      </w:pPr>
      <w:rPr>
        <w:rFonts w:ascii="StarSymbol" w:hAnsi="StarSymbol" w:hint="default"/>
      </w:rPr>
    </w:lvl>
    <w:lvl w:ilvl="2" w:tplc="04090001">
      <w:start w:val="1"/>
      <w:numFmt w:val="bullet"/>
      <w:lvlText w:val=""/>
      <w:lvlJc w:val="left"/>
      <w:pPr>
        <w:ind w:left="2520" w:hanging="360"/>
      </w:pPr>
      <w:rPr>
        <w:rFonts w:ascii="Symbol" w:hAnsi="Symbol" w:hint="default"/>
      </w:rPr>
    </w:lvl>
    <w:lvl w:ilvl="3" w:tplc="C394B2D8" w:tentative="1">
      <w:start w:val="1"/>
      <w:numFmt w:val="bullet"/>
      <w:lvlText w:val="●"/>
      <w:lvlJc w:val="left"/>
      <w:pPr>
        <w:tabs>
          <w:tab w:val="num" w:pos="2880"/>
        </w:tabs>
        <w:ind w:left="2880" w:hanging="360"/>
      </w:pPr>
      <w:rPr>
        <w:rFonts w:ascii="StarSymbol" w:hAnsi="StarSymbol" w:hint="default"/>
      </w:rPr>
    </w:lvl>
    <w:lvl w:ilvl="4" w:tplc="87E49A36" w:tentative="1">
      <w:start w:val="1"/>
      <w:numFmt w:val="bullet"/>
      <w:lvlText w:val="●"/>
      <w:lvlJc w:val="left"/>
      <w:pPr>
        <w:tabs>
          <w:tab w:val="num" w:pos="3600"/>
        </w:tabs>
        <w:ind w:left="3600" w:hanging="360"/>
      </w:pPr>
      <w:rPr>
        <w:rFonts w:ascii="StarSymbol" w:hAnsi="StarSymbol" w:hint="default"/>
      </w:rPr>
    </w:lvl>
    <w:lvl w:ilvl="5" w:tplc="B14E6DD8" w:tentative="1">
      <w:start w:val="1"/>
      <w:numFmt w:val="bullet"/>
      <w:lvlText w:val="●"/>
      <w:lvlJc w:val="left"/>
      <w:pPr>
        <w:tabs>
          <w:tab w:val="num" w:pos="4320"/>
        </w:tabs>
        <w:ind w:left="4320" w:hanging="360"/>
      </w:pPr>
      <w:rPr>
        <w:rFonts w:ascii="StarSymbol" w:hAnsi="StarSymbol" w:hint="default"/>
      </w:rPr>
    </w:lvl>
    <w:lvl w:ilvl="6" w:tplc="87F09B2C" w:tentative="1">
      <w:start w:val="1"/>
      <w:numFmt w:val="bullet"/>
      <w:lvlText w:val="●"/>
      <w:lvlJc w:val="left"/>
      <w:pPr>
        <w:tabs>
          <w:tab w:val="num" w:pos="5040"/>
        </w:tabs>
        <w:ind w:left="5040" w:hanging="360"/>
      </w:pPr>
      <w:rPr>
        <w:rFonts w:ascii="StarSymbol" w:hAnsi="StarSymbol" w:hint="default"/>
      </w:rPr>
    </w:lvl>
    <w:lvl w:ilvl="7" w:tplc="50EA7F52" w:tentative="1">
      <w:start w:val="1"/>
      <w:numFmt w:val="bullet"/>
      <w:lvlText w:val="●"/>
      <w:lvlJc w:val="left"/>
      <w:pPr>
        <w:tabs>
          <w:tab w:val="num" w:pos="5760"/>
        </w:tabs>
        <w:ind w:left="5760" w:hanging="360"/>
      </w:pPr>
      <w:rPr>
        <w:rFonts w:ascii="StarSymbol" w:hAnsi="StarSymbol" w:hint="default"/>
      </w:rPr>
    </w:lvl>
    <w:lvl w:ilvl="8" w:tplc="F5C2D3B8" w:tentative="1">
      <w:start w:val="1"/>
      <w:numFmt w:val="bullet"/>
      <w:lvlText w:val="●"/>
      <w:lvlJc w:val="left"/>
      <w:pPr>
        <w:tabs>
          <w:tab w:val="num" w:pos="6480"/>
        </w:tabs>
        <w:ind w:left="6480" w:hanging="360"/>
      </w:pPr>
      <w:rPr>
        <w:rFonts w:ascii="StarSymbol" w:hAnsi="StarSymbol" w:hint="default"/>
      </w:rPr>
    </w:lvl>
  </w:abstractNum>
  <w:num w:numId="1">
    <w:abstractNumId w:val="5"/>
  </w:num>
  <w:num w:numId="2">
    <w:abstractNumId w:val="7"/>
  </w:num>
  <w:num w:numId="3">
    <w:abstractNumId w:val="1"/>
  </w:num>
  <w:num w:numId="4">
    <w:abstractNumId w:val="8"/>
  </w:num>
  <w:num w:numId="5">
    <w:abstractNumId w:val="14"/>
  </w:num>
  <w:num w:numId="6">
    <w:abstractNumId w:val="0"/>
  </w:num>
  <w:num w:numId="7">
    <w:abstractNumId w:val="9"/>
  </w:num>
  <w:num w:numId="8">
    <w:abstractNumId w:val="4"/>
  </w:num>
  <w:num w:numId="9">
    <w:abstractNumId w:val="13"/>
  </w:num>
  <w:num w:numId="10">
    <w:abstractNumId w:val="16"/>
  </w:num>
  <w:num w:numId="11">
    <w:abstractNumId w:val="15"/>
  </w:num>
  <w:num w:numId="12">
    <w:abstractNumId w:val="11"/>
  </w:num>
  <w:num w:numId="13">
    <w:abstractNumId w:val="12"/>
  </w:num>
  <w:num w:numId="14">
    <w:abstractNumId w:val="3"/>
  </w:num>
  <w:num w:numId="15">
    <w:abstractNumId w:val="2"/>
  </w:num>
  <w:num w:numId="16">
    <w:abstractNumId w:val="10"/>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activeWritingStyle w:appName="MSWord" w:lang="en-US" w:vendorID="64" w:dllVersion="4096" w:nlCheck="1" w:checkStyle="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47B"/>
    <w:rsid w:val="00005256"/>
    <w:rsid w:val="0001299E"/>
    <w:rsid w:val="000245C3"/>
    <w:rsid w:val="000259B4"/>
    <w:rsid w:val="00034475"/>
    <w:rsid w:val="00043285"/>
    <w:rsid w:val="00063B21"/>
    <w:rsid w:val="00063E40"/>
    <w:rsid w:val="00065D4A"/>
    <w:rsid w:val="00085053"/>
    <w:rsid w:val="00095B7A"/>
    <w:rsid w:val="000B0BE3"/>
    <w:rsid w:val="000B0D22"/>
    <w:rsid w:val="000B175F"/>
    <w:rsid w:val="000C189F"/>
    <w:rsid w:val="000D0862"/>
    <w:rsid w:val="000D3519"/>
    <w:rsid w:val="001027B2"/>
    <w:rsid w:val="0013246F"/>
    <w:rsid w:val="00144688"/>
    <w:rsid w:val="00160ADB"/>
    <w:rsid w:val="00193FFF"/>
    <w:rsid w:val="001A1CB4"/>
    <w:rsid w:val="001A2C2E"/>
    <w:rsid w:val="001A3C62"/>
    <w:rsid w:val="001A45CF"/>
    <w:rsid w:val="001B6D46"/>
    <w:rsid w:val="001C242C"/>
    <w:rsid w:val="001C5580"/>
    <w:rsid w:val="001C7682"/>
    <w:rsid w:val="001D3962"/>
    <w:rsid w:val="001E20A0"/>
    <w:rsid w:val="001E5222"/>
    <w:rsid w:val="001F1BB4"/>
    <w:rsid w:val="0020219F"/>
    <w:rsid w:val="00204156"/>
    <w:rsid w:val="00216E0A"/>
    <w:rsid w:val="00217CD8"/>
    <w:rsid w:val="002240C6"/>
    <w:rsid w:val="00243E1C"/>
    <w:rsid w:val="00253CEC"/>
    <w:rsid w:val="002625C8"/>
    <w:rsid w:val="00263C36"/>
    <w:rsid w:val="00267069"/>
    <w:rsid w:val="00274596"/>
    <w:rsid w:val="00283C1C"/>
    <w:rsid w:val="002912A0"/>
    <w:rsid w:val="00291ED0"/>
    <w:rsid w:val="002C587D"/>
    <w:rsid w:val="002D2FC9"/>
    <w:rsid w:val="002D4953"/>
    <w:rsid w:val="002E2574"/>
    <w:rsid w:val="002E4A29"/>
    <w:rsid w:val="002E7758"/>
    <w:rsid w:val="002F19F9"/>
    <w:rsid w:val="002F1D6B"/>
    <w:rsid w:val="00314767"/>
    <w:rsid w:val="00315203"/>
    <w:rsid w:val="00320914"/>
    <w:rsid w:val="00324B07"/>
    <w:rsid w:val="00327309"/>
    <w:rsid w:val="0032755E"/>
    <w:rsid w:val="00337F02"/>
    <w:rsid w:val="00341403"/>
    <w:rsid w:val="00343C52"/>
    <w:rsid w:val="00350EB4"/>
    <w:rsid w:val="003523F5"/>
    <w:rsid w:val="00353649"/>
    <w:rsid w:val="0036406B"/>
    <w:rsid w:val="0036468B"/>
    <w:rsid w:val="00373141"/>
    <w:rsid w:val="0038058F"/>
    <w:rsid w:val="00382093"/>
    <w:rsid w:val="003845DD"/>
    <w:rsid w:val="003A09B7"/>
    <w:rsid w:val="003A0E2F"/>
    <w:rsid w:val="003B2896"/>
    <w:rsid w:val="003B52C4"/>
    <w:rsid w:val="003C6C20"/>
    <w:rsid w:val="003E29FE"/>
    <w:rsid w:val="003F5757"/>
    <w:rsid w:val="004049C1"/>
    <w:rsid w:val="0040736F"/>
    <w:rsid w:val="004350D8"/>
    <w:rsid w:val="00446B44"/>
    <w:rsid w:val="00481321"/>
    <w:rsid w:val="00482913"/>
    <w:rsid w:val="00492066"/>
    <w:rsid w:val="00495E1F"/>
    <w:rsid w:val="00495E47"/>
    <w:rsid w:val="004B0876"/>
    <w:rsid w:val="004B4671"/>
    <w:rsid w:val="004C5980"/>
    <w:rsid w:val="004D24E9"/>
    <w:rsid w:val="004D7F94"/>
    <w:rsid w:val="004E2188"/>
    <w:rsid w:val="004E5D39"/>
    <w:rsid w:val="005019EE"/>
    <w:rsid w:val="005031AD"/>
    <w:rsid w:val="005042C2"/>
    <w:rsid w:val="00510E2C"/>
    <w:rsid w:val="00516F99"/>
    <w:rsid w:val="00530DA6"/>
    <w:rsid w:val="00533F81"/>
    <w:rsid w:val="005367EC"/>
    <w:rsid w:val="005369A1"/>
    <w:rsid w:val="005372E9"/>
    <w:rsid w:val="00541AC3"/>
    <w:rsid w:val="00545AD9"/>
    <w:rsid w:val="0054693D"/>
    <w:rsid w:val="00557ED5"/>
    <w:rsid w:val="00563684"/>
    <w:rsid w:val="00564921"/>
    <w:rsid w:val="00570FF2"/>
    <w:rsid w:val="005730D9"/>
    <w:rsid w:val="00576F34"/>
    <w:rsid w:val="00585BE9"/>
    <w:rsid w:val="00596CEE"/>
    <w:rsid w:val="005B5012"/>
    <w:rsid w:val="005C13BA"/>
    <w:rsid w:val="005E632F"/>
    <w:rsid w:val="005F0C3C"/>
    <w:rsid w:val="005F2966"/>
    <w:rsid w:val="005F731E"/>
    <w:rsid w:val="006052CF"/>
    <w:rsid w:val="00611C73"/>
    <w:rsid w:val="00616749"/>
    <w:rsid w:val="00634A1A"/>
    <w:rsid w:val="00642B31"/>
    <w:rsid w:val="00676D09"/>
    <w:rsid w:val="00681CFA"/>
    <w:rsid w:val="0069577F"/>
    <w:rsid w:val="00695CDB"/>
    <w:rsid w:val="00696D30"/>
    <w:rsid w:val="00697C34"/>
    <w:rsid w:val="006C3AD6"/>
    <w:rsid w:val="006C6A73"/>
    <w:rsid w:val="006D0609"/>
    <w:rsid w:val="006D16D3"/>
    <w:rsid w:val="006D4A56"/>
    <w:rsid w:val="006E3725"/>
    <w:rsid w:val="00704A37"/>
    <w:rsid w:val="00707E0F"/>
    <w:rsid w:val="00714668"/>
    <w:rsid w:val="00731292"/>
    <w:rsid w:val="00733228"/>
    <w:rsid w:val="00735018"/>
    <w:rsid w:val="007374C8"/>
    <w:rsid w:val="007416A4"/>
    <w:rsid w:val="00757C5A"/>
    <w:rsid w:val="00761989"/>
    <w:rsid w:val="00764FB8"/>
    <w:rsid w:val="007751A1"/>
    <w:rsid w:val="00775610"/>
    <w:rsid w:val="007837B9"/>
    <w:rsid w:val="00785532"/>
    <w:rsid w:val="007878EF"/>
    <w:rsid w:val="00795514"/>
    <w:rsid w:val="0079741C"/>
    <w:rsid w:val="007A0380"/>
    <w:rsid w:val="007A6FC1"/>
    <w:rsid w:val="007B2AB4"/>
    <w:rsid w:val="007B2D8A"/>
    <w:rsid w:val="007C26B8"/>
    <w:rsid w:val="007C3888"/>
    <w:rsid w:val="007D07E5"/>
    <w:rsid w:val="007D31F2"/>
    <w:rsid w:val="007D4858"/>
    <w:rsid w:val="007D4E43"/>
    <w:rsid w:val="007D701E"/>
    <w:rsid w:val="007E60EA"/>
    <w:rsid w:val="007F2221"/>
    <w:rsid w:val="007F2654"/>
    <w:rsid w:val="007F3E09"/>
    <w:rsid w:val="007F3F52"/>
    <w:rsid w:val="007F5888"/>
    <w:rsid w:val="00826F2E"/>
    <w:rsid w:val="00827211"/>
    <w:rsid w:val="008311AD"/>
    <w:rsid w:val="00842746"/>
    <w:rsid w:val="00844442"/>
    <w:rsid w:val="00845877"/>
    <w:rsid w:val="00855848"/>
    <w:rsid w:val="00856B40"/>
    <w:rsid w:val="00865F48"/>
    <w:rsid w:val="008723D7"/>
    <w:rsid w:val="008814C1"/>
    <w:rsid w:val="00885A66"/>
    <w:rsid w:val="008A6382"/>
    <w:rsid w:val="008B4876"/>
    <w:rsid w:val="008E08E9"/>
    <w:rsid w:val="008E25E7"/>
    <w:rsid w:val="008E38C0"/>
    <w:rsid w:val="008E4EE2"/>
    <w:rsid w:val="008F3EB8"/>
    <w:rsid w:val="008F41D5"/>
    <w:rsid w:val="009105A7"/>
    <w:rsid w:val="00913CF2"/>
    <w:rsid w:val="00921861"/>
    <w:rsid w:val="00932641"/>
    <w:rsid w:val="009422B3"/>
    <w:rsid w:val="00943C47"/>
    <w:rsid w:val="009444FE"/>
    <w:rsid w:val="009526E3"/>
    <w:rsid w:val="0096357B"/>
    <w:rsid w:val="00965341"/>
    <w:rsid w:val="00966CB6"/>
    <w:rsid w:val="00967C13"/>
    <w:rsid w:val="009823A1"/>
    <w:rsid w:val="00991842"/>
    <w:rsid w:val="009A70CE"/>
    <w:rsid w:val="009A7771"/>
    <w:rsid w:val="009A7972"/>
    <w:rsid w:val="009B31AF"/>
    <w:rsid w:val="009C1F78"/>
    <w:rsid w:val="009C55B7"/>
    <w:rsid w:val="009D51FF"/>
    <w:rsid w:val="009D6530"/>
    <w:rsid w:val="009E12A1"/>
    <w:rsid w:val="009E7275"/>
    <w:rsid w:val="009F0228"/>
    <w:rsid w:val="00A00FD4"/>
    <w:rsid w:val="00A01870"/>
    <w:rsid w:val="00A16612"/>
    <w:rsid w:val="00A21A63"/>
    <w:rsid w:val="00A34124"/>
    <w:rsid w:val="00A3544A"/>
    <w:rsid w:val="00A37C97"/>
    <w:rsid w:val="00A4260F"/>
    <w:rsid w:val="00A62BAB"/>
    <w:rsid w:val="00A62E60"/>
    <w:rsid w:val="00A637CE"/>
    <w:rsid w:val="00A67497"/>
    <w:rsid w:val="00A70D24"/>
    <w:rsid w:val="00A72FB4"/>
    <w:rsid w:val="00A747CD"/>
    <w:rsid w:val="00A77D43"/>
    <w:rsid w:val="00A83A9A"/>
    <w:rsid w:val="00A935F5"/>
    <w:rsid w:val="00A944F1"/>
    <w:rsid w:val="00A978B9"/>
    <w:rsid w:val="00AA471C"/>
    <w:rsid w:val="00AB1EDA"/>
    <w:rsid w:val="00AB5CBB"/>
    <w:rsid w:val="00AD6812"/>
    <w:rsid w:val="00AF20CA"/>
    <w:rsid w:val="00B0361F"/>
    <w:rsid w:val="00B0466F"/>
    <w:rsid w:val="00B06A70"/>
    <w:rsid w:val="00B11C5F"/>
    <w:rsid w:val="00B12CF0"/>
    <w:rsid w:val="00B14821"/>
    <w:rsid w:val="00B16A02"/>
    <w:rsid w:val="00B16AA0"/>
    <w:rsid w:val="00B226E5"/>
    <w:rsid w:val="00B24FB7"/>
    <w:rsid w:val="00B25239"/>
    <w:rsid w:val="00B25873"/>
    <w:rsid w:val="00B3080E"/>
    <w:rsid w:val="00B363B0"/>
    <w:rsid w:val="00B4155C"/>
    <w:rsid w:val="00B46C62"/>
    <w:rsid w:val="00B7047B"/>
    <w:rsid w:val="00B71093"/>
    <w:rsid w:val="00B72485"/>
    <w:rsid w:val="00B726BD"/>
    <w:rsid w:val="00B762FB"/>
    <w:rsid w:val="00B81D5B"/>
    <w:rsid w:val="00B834D1"/>
    <w:rsid w:val="00B95A49"/>
    <w:rsid w:val="00B96747"/>
    <w:rsid w:val="00BA4D3D"/>
    <w:rsid w:val="00BA6992"/>
    <w:rsid w:val="00BB4D58"/>
    <w:rsid w:val="00BC676F"/>
    <w:rsid w:val="00BD2721"/>
    <w:rsid w:val="00BD31F3"/>
    <w:rsid w:val="00BF0BF7"/>
    <w:rsid w:val="00BF38B0"/>
    <w:rsid w:val="00C10866"/>
    <w:rsid w:val="00C20E21"/>
    <w:rsid w:val="00C3569F"/>
    <w:rsid w:val="00C37438"/>
    <w:rsid w:val="00C41762"/>
    <w:rsid w:val="00C446C4"/>
    <w:rsid w:val="00C44754"/>
    <w:rsid w:val="00C50094"/>
    <w:rsid w:val="00C54E95"/>
    <w:rsid w:val="00C61C30"/>
    <w:rsid w:val="00C67953"/>
    <w:rsid w:val="00C7038C"/>
    <w:rsid w:val="00C723E4"/>
    <w:rsid w:val="00C96814"/>
    <w:rsid w:val="00CA2715"/>
    <w:rsid w:val="00CB3ADD"/>
    <w:rsid w:val="00CC3738"/>
    <w:rsid w:val="00CD0C8F"/>
    <w:rsid w:val="00CD28CA"/>
    <w:rsid w:val="00CD49C2"/>
    <w:rsid w:val="00CD7258"/>
    <w:rsid w:val="00D07316"/>
    <w:rsid w:val="00D1560A"/>
    <w:rsid w:val="00D65692"/>
    <w:rsid w:val="00D65B53"/>
    <w:rsid w:val="00D73185"/>
    <w:rsid w:val="00D83468"/>
    <w:rsid w:val="00D840F3"/>
    <w:rsid w:val="00DA64E6"/>
    <w:rsid w:val="00DA7C21"/>
    <w:rsid w:val="00DB1362"/>
    <w:rsid w:val="00DB3505"/>
    <w:rsid w:val="00DC0A8A"/>
    <w:rsid w:val="00DC60F6"/>
    <w:rsid w:val="00DD2738"/>
    <w:rsid w:val="00DD7723"/>
    <w:rsid w:val="00DF5146"/>
    <w:rsid w:val="00E01FD9"/>
    <w:rsid w:val="00E06DBB"/>
    <w:rsid w:val="00E217A8"/>
    <w:rsid w:val="00E2182F"/>
    <w:rsid w:val="00E256EB"/>
    <w:rsid w:val="00E27242"/>
    <w:rsid w:val="00E31231"/>
    <w:rsid w:val="00E400B0"/>
    <w:rsid w:val="00E63D4D"/>
    <w:rsid w:val="00E661CE"/>
    <w:rsid w:val="00E70B5B"/>
    <w:rsid w:val="00E732C9"/>
    <w:rsid w:val="00EA28FA"/>
    <w:rsid w:val="00EB4053"/>
    <w:rsid w:val="00EB78AA"/>
    <w:rsid w:val="00EC1619"/>
    <w:rsid w:val="00EF27BB"/>
    <w:rsid w:val="00EF3B6C"/>
    <w:rsid w:val="00F117D4"/>
    <w:rsid w:val="00F2381F"/>
    <w:rsid w:val="00F3252E"/>
    <w:rsid w:val="00F42F7A"/>
    <w:rsid w:val="00F54AC1"/>
    <w:rsid w:val="00F55277"/>
    <w:rsid w:val="00F60828"/>
    <w:rsid w:val="00F66814"/>
    <w:rsid w:val="00F937BD"/>
    <w:rsid w:val="00FA3B6F"/>
    <w:rsid w:val="00FB18D1"/>
    <w:rsid w:val="00FB45C7"/>
    <w:rsid w:val="00FF0917"/>
    <w:rsid w:val="00FF0DA4"/>
    <w:rsid w:val="00FF13C5"/>
    <w:rsid w:val="00FF4530"/>
    <w:rsid w:val="00FF5D82"/>
    <w:rsid w:val="00FF61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95B74"/>
  <w15:docId w15:val="{32EC2410-109D-5F4F-8B1C-FAFDE5C23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721"/>
    <w:pPr>
      <w:ind w:left="720"/>
      <w:contextualSpacing/>
    </w:pPr>
  </w:style>
  <w:style w:type="character" w:styleId="Hyperlink">
    <w:name w:val="Hyperlink"/>
    <w:basedOn w:val="DefaultParagraphFont"/>
    <w:uiPriority w:val="99"/>
    <w:unhideWhenUsed/>
    <w:rsid w:val="00034475"/>
    <w:rPr>
      <w:color w:val="0563C1" w:themeColor="hyperlink"/>
      <w:u w:val="single"/>
    </w:rPr>
  </w:style>
  <w:style w:type="paragraph" w:styleId="BalloonText">
    <w:name w:val="Balloon Text"/>
    <w:basedOn w:val="Normal"/>
    <w:link w:val="BalloonTextChar"/>
    <w:uiPriority w:val="99"/>
    <w:semiHidden/>
    <w:unhideWhenUsed/>
    <w:rsid w:val="009E727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E7275"/>
    <w:rPr>
      <w:rFonts w:ascii="Times New Roman" w:hAnsi="Times New Roman"/>
      <w:sz w:val="18"/>
      <w:szCs w:val="18"/>
    </w:rPr>
  </w:style>
  <w:style w:type="character" w:styleId="CommentReference">
    <w:name w:val="annotation reference"/>
    <w:basedOn w:val="DefaultParagraphFont"/>
    <w:uiPriority w:val="99"/>
    <w:semiHidden/>
    <w:unhideWhenUsed/>
    <w:rsid w:val="00D83468"/>
    <w:rPr>
      <w:sz w:val="18"/>
      <w:szCs w:val="18"/>
    </w:rPr>
  </w:style>
  <w:style w:type="paragraph" w:styleId="CommentText">
    <w:name w:val="annotation text"/>
    <w:basedOn w:val="Normal"/>
    <w:link w:val="CommentTextChar"/>
    <w:uiPriority w:val="99"/>
    <w:semiHidden/>
    <w:unhideWhenUsed/>
    <w:rsid w:val="00D83468"/>
  </w:style>
  <w:style w:type="character" w:customStyle="1" w:styleId="CommentTextChar">
    <w:name w:val="Comment Text Char"/>
    <w:basedOn w:val="DefaultParagraphFont"/>
    <w:link w:val="CommentText"/>
    <w:uiPriority w:val="99"/>
    <w:semiHidden/>
    <w:rsid w:val="00D83468"/>
  </w:style>
  <w:style w:type="paragraph" w:styleId="CommentSubject">
    <w:name w:val="annotation subject"/>
    <w:basedOn w:val="CommentText"/>
    <w:next w:val="CommentText"/>
    <w:link w:val="CommentSubjectChar"/>
    <w:uiPriority w:val="99"/>
    <w:semiHidden/>
    <w:unhideWhenUsed/>
    <w:rsid w:val="00D83468"/>
    <w:rPr>
      <w:b/>
      <w:bCs/>
      <w:sz w:val="20"/>
      <w:szCs w:val="20"/>
    </w:rPr>
  </w:style>
  <w:style w:type="character" w:customStyle="1" w:styleId="CommentSubjectChar">
    <w:name w:val="Comment Subject Char"/>
    <w:basedOn w:val="CommentTextChar"/>
    <w:link w:val="CommentSubject"/>
    <w:uiPriority w:val="99"/>
    <w:semiHidden/>
    <w:rsid w:val="00D83468"/>
    <w:rPr>
      <w:b/>
      <w:bCs/>
      <w:sz w:val="20"/>
      <w:szCs w:val="20"/>
    </w:rPr>
  </w:style>
  <w:style w:type="character" w:customStyle="1" w:styleId="apple-converted-space">
    <w:name w:val="apple-converted-space"/>
    <w:basedOn w:val="DefaultParagraphFont"/>
    <w:rsid w:val="001C242C"/>
  </w:style>
  <w:style w:type="paragraph" w:styleId="Revision">
    <w:name w:val="Revision"/>
    <w:hidden/>
    <w:uiPriority w:val="99"/>
    <w:semiHidden/>
    <w:rsid w:val="00B24FB7"/>
  </w:style>
  <w:style w:type="character" w:customStyle="1" w:styleId="UnresolvedMention1">
    <w:name w:val="Unresolved Mention1"/>
    <w:basedOn w:val="DefaultParagraphFont"/>
    <w:uiPriority w:val="99"/>
    <w:rsid w:val="00A62E60"/>
    <w:rPr>
      <w:color w:val="605E5C"/>
      <w:shd w:val="clear" w:color="auto" w:fill="E1DFDD"/>
    </w:rPr>
  </w:style>
  <w:style w:type="paragraph" w:styleId="Header">
    <w:name w:val="header"/>
    <w:basedOn w:val="Normal"/>
    <w:link w:val="HeaderChar"/>
    <w:uiPriority w:val="99"/>
    <w:unhideWhenUsed/>
    <w:rsid w:val="00446B44"/>
    <w:pPr>
      <w:tabs>
        <w:tab w:val="center" w:pos="4680"/>
        <w:tab w:val="right" w:pos="9360"/>
      </w:tabs>
    </w:pPr>
  </w:style>
  <w:style w:type="character" w:customStyle="1" w:styleId="HeaderChar">
    <w:name w:val="Header Char"/>
    <w:basedOn w:val="DefaultParagraphFont"/>
    <w:link w:val="Header"/>
    <w:uiPriority w:val="99"/>
    <w:rsid w:val="00446B44"/>
  </w:style>
  <w:style w:type="paragraph" w:styleId="Footer">
    <w:name w:val="footer"/>
    <w:basedOn w:val="Normal"/>
    <w:link w:val="FooterChar"/>
    <w:uiPriority w:val="99"/>
    <w:unhideWhenUsed/>
    <w:rsid w:val="00446B44"/>
    <w:pPr>
      <w:tabs>
        <w:tab w:val="center" w:pos="4680"/>
        <w:tab w:val="right" w:pos="9360"/>
      </w:tabs>
    </w:pPr>
  </w:style>
  <w:style w:type="character" w:customStyle="1" w:styleId="FooterChar">
    <w:name w:val="Footer Char"/>
    <w:basedOn w:val="DefaultParagraphFont"/>
    <w:link w:val="Footer"/>
    <w:uiPriority w:val="99"/>
    <w:rsid w:val="0044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3622">
      <w:bodyDiv w:val="1"/>
      <w:marLeft w:val="0"/>
      <w:marRight w:val="0"/>
      <w:marTop w:val="0"/>
      <w:marBottom w:val="0"/>
      <w:divBdr>
        <w:top w:val="none" w:sz="0" w:space="0" w:color="auto"/>
        <w:left w:val="none" w:sz="0" w:space="0" w:color="auto"/>
        <w:bottom w:val="none" w:sz="0" w:space="0" w:color="auto"/>
        <w:right w:val="none" w:sz="0" w:space="0" w:color="auto"/>
      </w:divBdr>
      <w:divsChild>
        <w:div w:id="724986490">
          <w:marLeft w:val="0"/>
          <w:marRight w:val="0"/>
          <w:marTop w:val="173"/>
          <w:marBottom w:val="86"/>
          <w:divBdr>
            <w:top w:val="none" w:sz="0" w:space="0" w:color="auto"/>
            <w:left w:val="none" w:sz="0" w:space="0" w:color="auto"/>
            <w:bottom w:val="none" w:sz="0" w:space="0" w:color="auto"/>
            <w:right w:val="none" w:sz="0" w:space="0" w:color="auto"/>
          </w:divBdr>
        </w:div>
        <w:div w:id="1366322162">
          <w:marLeft w:val="720"/>
          <w:marRight w:val="0"/>
          <w:marTop w:val="38"/>
          <w:marBottom w:val="38"/>
          <w:divBdr>
            <w:top w:val="none" w:sz="0" w:space="0" w:color="auto"/>
            <w:left w:val="none" w:sz="0" w:space="0" w:color="auto"/>
            <w:bottom w:val="none" w:sz="0" w:space="0" w:color="auto"/>
            <w:right w:val="none" w:sz="0" w:space="0" w:color="auto"/>
          </w:divBdr>
        </w:div>
        <w:div w:id="2106025509">
          <w:marLeft w:val="720"/>
          <w:marRight w:val="0"/>
          <w:marTop w:val="38"/>
          <w:marBottom w:val="38"/>
          <w:divBdr>
            <w:top w:val="none" w:sz="0" w:space="0" w:color="auto"/>
            <w:left w:val="none" w:sz="0" w:space="0" w:color="auto"/>
            <w:bottom w:val="none" w:sz="0" w:space="0" w:color="auto"/>
            <w:right w:val="none" w:sz="0" w:space="0" w:color="auto"/>
          </w:divBdr>
        </w:div>
        <w:div w:id="144973435">
          <w:marLeft w:val="0"/>
          <w:marRight w:val="0"/>
          <w:marTop w:val="43"/>
          <w:marBottom w:val="43"/>
          <w:divBdr>
            <w:top w:val="none" w:sz="0" w:space="0" w:color="auto"/>
            <w:left w:val="none" w:sz="0" w:space="0" w:color="auto"/>
            <w:bottom w:val="none" w:sz="0" w:space="0" w:color="auto"/>
            <w:right w:val="none" w:sz="0" w:space="0" w:color="auto"/>
          </w:divBdr>
        </w:div>
        <w:div w:id="1638996444">
          <w:marLeft w:val="720"/>
          <w:marRight w:val="0"/>
          <w:marTop w:val="38"/>
          <w:marBottom w:val="38"/>
          <w:divBdr>
            <w:top w:val="none" w:sz="0" w:space="0" w:color="auto"/>
            <w:left w:val="none" w:sz="0" w:space="0" w:color="auto"/>
            <w:bottom w:val="none" w:sz="0" w:space="0" w:color="auto"/>
            <w:right w:val="none" w:sz="0" w:space="0" w:color="auto"/>
          </w:divBdr>
        </w:div>
        <w:div w:id="1890845259">
          <w:marLeft w:val="1440"/>
          <w:marRight w:val="0"/>
          <w:marTop w:val="38"/>
          <w:marBottom w:val="38"/>
          <w:divBdr>
            <w:top w:val="none" w:sz="0" w:space="0" w:color="auto"/>
            <w:left w:val="none" w:sz="0" w:space="0" w:color="auto"/>
            <w:bottom w:val="none" w:sz="0" w:space="0" w:color="auto"/>
            <w:right w:val="none" w:sz="0" w:space="0" w:color="auto"/>
          </w:divBdr>
        </w:div>
        <w:div w:id="1500196250">
          <w:marLeft w:val="1440"/>
          <w:marRight w:val="0"/>
          <w:marTop w:val="38"/>
          <w:marBottom w:val="38"/>
          <w:divBdr>
            <w:top w:val="none" w:sz="0" w:space="0" w:color="auto"/>
            <w:left w:val="none" w:sz="0" w:space="0" w:color="auto"/>
            <w:bottom w:val="none" w:sz="0" w:space="0" w:color="auto"/>
            <w:right w:val="none" w:sz="0" w:space="0" w:color="auto"/>
          </w:divBdr>
        </w:div>
        <w:div w:id="1163737463">
          <w:marLeft w:val="2160"/>
          <w:marRight w:val="0"/>
          <w:marTop w:val="38"/>
          <w:marBottom w:val="38"/>
          <w:divBdr>
            <w:top w:val="none" w:sz="0" w:space="0" w:color="auto"/>
            <w:left w:val="none" w:sz="0" w:space="0" w:color="auto"/>
            <w:bottom w:val="none" w:sz="0" w:space="0" w:color="auto"/>
            <w:right w:val="none" w:sz="0" w:space="0" w:color="auto"/>
          </w:divBdr>
        </w:div>
        <w:div w:id="941645695">
          <w:marLeft w:val="2880"/>
          <w:marRight w:val="0"/>
          <w:marTop w:val="38"/>
          <w:marBottom w:val="38"/>
          <w:divBdr>
            <w:top w:val="none" w:sz="0" w:space="0" w:color="auto"/>
            <w:left w:val="none" w:sz="0" w:space="0" w:color="auto"/>
            <w:bottom w:val="none" w:sz="0" w:space="0" w:color="auto"/>
            <w:right w:val="none" w:sz="0" w:space="0" w:color="auto"/>
          </w:divBdr>
        </w:div>
        <w:div w:id="1720860736">
          <w:marLeft w:val="2160"/>
          <w:marRight w:val="0"/>
          <w:marTop w:val="38"/>
          <w:marBottom w:val="38"/>
          <w:divBdr>
            <w:top w:val="none" w:sz="0" w:space="0" w:color="auto"/>
            <w:left w:val="none" w:sz="0" w:space="0" w:color="auto"/>
            <w:bottom w:val="none" w:sz="0" w:space="0" w:color="auto"/>
            <w:right w:val="none" w:sz="0" w:space="0" w:color="auto"/>
          </w:divBdr>
        </w:div>
        <w:div w:id="734745543">
          <w:marLeft w:val="2880"/>
          <w:marRight w:val="0"/>
          <w:marTop w:val="38"/>
          <w:marBottom w:val="38"/>
          <w:divBdr>
            <w:top w:val="none" w:sz="0" w:space="0" w:color="auto"/>
            <w:left w:val="none" w:sz="0" w:space="0" w:color="auto"/>
            <w:bottom w:val="none" w:sz="0" w:space="0" w:color="auto"/>
            <w:right w:val="none" w:sz="0" w:space="0" w:color="auto"/>
          </w:divBdr>
        </w:div>
        <w:div w:id="1535728037">
          <w:marLeft w:val="1440"/>
          <w:marRight w:val="0"/>
          <w:marTop w:val="38"/>
          <w:marBottom w:val="38"/>
          <w:divBdr>
            <w:top w:val="none" w:sz="0" w:space="0" w:color="auto"/>
            <w:left w:val="none" w:sz="0" w:space="0" w:color="auto"/>
            <w:bottom w:val="none" w:sz="0" w:space="0" w:color="auto"/>
            <w:right w:val="none" w:sz="0" w:space="0" w:color="auto"/>
          </w:divBdr>
        </w:div>
        <w:div w:id="267390199">
          <w:marLeft w:val="720"/>
          <w:marRight w:val="0"/>
          <w:marTop w:val="38"/>
          <w:marBottom w:val="38"/>
          <w:divBdr>
            <w:top w:val="none" w:sz="0" w:space="0" w:color="auto"/>
            <w:left w:val="none" w:sz="0" w:space="0" w:color="auto"/>
            <w:bottom w:val="none" w:sz="0" w:space="0" w:color="auto"/>
            <w:right w:val="none" w:sz="0" w:space="0" w:color="auto"/>
          </w:divBdr>
        </w:div>
        <w:div w:id="300230575">
          <w:marLeft w:val="1440"/>
          <w:marRight w:val="0"/>
          <w:marTop w:val="38"/>
          <w:marBottom w:val="38"/>
          <w:divBdr>
            <w:top w:val="none" w:sz="0" w:space="0" w:color="auto"/>
            <w:left w:val="none" w:sz="0" w:space="0" w:color="auto"/>
            <w:bottom w:val="none" w:sz="0" w:space="0" w:color="auto"/>
            <w:right w:val="none" w:sz="0" w:space="0" w:color="auto"/>
          </w:divBdr>
        </w:div>
      </w:divsChild>
    </w:div>
    <w:div w:id="160319586">
      <w:bodyDiv w:val="1"/>
      <w:marLeft w:val="0"/>
      <w:marRight w:val="0"/>
      <w:marTop w:val="0"/>
      <w:marBottom w:val="0"/>
      <w:divBdr>
        <w:top w:val="none" w:sz="0" w:space="0" w:color="auto"/>
        <w:left w:val="none" w:sz="0" w:space="0" w:color="auto"/>
        <w:bottom w:val="none" w:sz="0" w:space="0" w:color="auto"/>
        <w:right w:val="none" w:sz="0" w:space="0" w:color="auto"/>
      </w:divBdr>
    </w:div>
    <w:div w:id="379206641">
      <w:bodyDiv w:val="1"/>
      <w:marLeft w:val="0"/>
      <w:marRight w:val="0"/>
      <w:marTop w:val="0"/>
      <w:marBottom w:val="0"/>
      <w:divBdr>
        <w:top w:val="none" w:sz="0" w:space="0" w:color="auto"/>
        <w:left w:val="none" w:sz="0" w:space="0" w:color="auto"/>
        <w:bottom w:val="none" w:sz="0" w:space="0" w:color="auto"/>
        <w:right w:val="none" w:sz="0" w:space="0" w:color="auto"/>
      </w:divBdr>
    </w:div>
    <w:div w:id="658656048">
      <w:bodyDiv w:val="1"/>
      <w:marLeft w:val="0"/>
      <w:marRight w:val="0"/>
      <w:marTop w:val="0"/>
      <w:marBottom w:val="0"/>
      <w:divBdr>
        <w:top w:val="none" w:sz="0" w:space="0" w:color="auto"/>
        <w:left w:val="none" w:sz="0" w:space="0" w:color="auto"/>
        <w:bottom w:val="none" w:sz="0" w:space="0" w:color="auto"/>
        <w:right w:val="none" w:sz="0" w:space="0" w:color="auto"/>
      </w:divBdr>
      <w:divsChild>
        <w:div w:id="1698042247">
          <w:marLeft w:val="0"/>
          <w:marRight w:val="0"/>
          <w:marTop w:val="43"/>
          <w:marBottom w:val="43"/>
          <w:divBdr>
            <w:top w:val="none" w:sz="0" w:space="0" w:color="auto"/>
            <w:left w:val="none" w:sz="0" w:space="0" w:color="auto"/>
            <w:bottom w:val="none" w:sz="0" w:space="0" w:color="auto"/>
            <w:right w:val="none" w:sz="0" w:space="0" w:color="auto"/>
          </w:divBdr>
        </w:div>
        <w:div w:id="1945533628">
          <w:marLeft w:val="1440"/>
          <w:marRight w:val="0"/>
          <w:marTop w:val="43"/>
          <w:marBottom w:val="43"/>
          <w:divBdr>
            <w:top w:val="none" w:sz="0" w:space="0" w:color="auto"/>
            <w:left w:val="none" w:sz="0" w:space="0" w:color="auto"/>
            <w:bottom w:val="none" w:sz="0" w:space="0" w:color="auto"/>
            <w:right w:val="none" w:sz="0" w:space="0" w:color="auto"/>
          </w:divBdr>
        </w:div>
        <w:div w:id="1367947952">
          <w:marLeft w:val="1440"/>
          <w:marRight w:val="0"/>
          <w:marTop w:val="43"/>
          <w:marBottom w:val="43"/>
          <w:divBdr>
            <w:top w:val="none" w:sz="0" w:space="0" w:color="auto"/>
            <w:left w:val="none" w:sz="0" w:space="0" w:color="auto"/>
            <w:bottom w:val="none" w:sz="0" w:space="0" w:color="auto"/>
            <w:right w:val="none" w:sz="0" w:space="0" w:color="auto"/>
          </w:divBdr>
        </w:div>
        <w:div w:id="1345282679">
          <w:marLeft w:val="1440"/>
          <w:marRight w:val="0"/>
          <w:marTop w:val="43"/>
          <w:marBottom w:val="43"/>
          <w:divBdr>
            <w:top w:val="none" w:sz="0" w:space="0" w:color="auto"/>
            <w:left w:val="none" w:sz="0" w:space="0" w:color="auto"/>
            <w:bottom w:val="none" w:sz="0" w:space="0" w:color="auto"/>
            <w:right w:val="none" w:sz="0" w:space="0" w:color="auto"/>
          </w:divBdr>
        </w:div>
        <w:div w:id="1262447529">
          <w:marLeft w:val="0"/>
          <w:marRight w:val="0"/>
          <w:marTop w:val="43"/>
          <w:marBottom w:val="43"/>
          <w:divBdr>
            <w:top w:val="none" w:sz="0" w:space="0" w:color="auto"/>
            <w:left w:val="none" w:sz="0" w:space="0" w:color="auto"/>
            <w:bottom w:val="none" w:sz="0" w:space="0" w:color="auto"/>
            <w:right w:val="none" w:sz="0" w:space="0" w:color="auto"/>
          </w:divBdr>
        </w:div>
        <w:div w:id="1974678403">
          <w:marLeft w:val="1440"/>
          <w:marRight w:val="0"/>
          <w:marTop w:val="43"/>
          <w:marBottom w:val="43"/>
          <w:divBdr>
            <w:top w:val="none" w:sz="0" w:space="0" w:color="auto"/>
            <w:left w:val="none" w:sz="0" w:space="0" w:color="auto"/>
            <w:bottom w:val="none" w:sz="0" w:space="0" w:color="auto"/>
            <w:right w:val="none" w:sz="0" w:space="0" w:color="auto"/>
          </w:divBdr>
        </w:div>
        <w:div w:id="1092120428">
          <w:marLeft w:val="0"/>
          <w:marRight w:val="0"/>
          <w:marTop w:val="43"/>
          <w:marBottom w:val="43"/>
          <w:divBdr>
            <w:top w:val="none" w:sz="0" w:space="0" w:color="auto"/>
            <w:left w:val="none" w:sz="0" w:space="0" w:color="auto"/>
            <w:bottom w:val="none" w:sz="0" w:space="0" w:color="auto"/>
            <w:right w:val="none" w:sz="0" w:space="0" w:color="auto"/>
          </w:divBdr>
        </w:div>
        <w:div w:id="455686247">
          <w:marLeft w:val="1440"/>
          <w:marRight w:val="0"/>
          <w:marTop w:val="43"/>
          <w:marBottom w:val="43"/>
          <w:divBdr>
            <w:top w:val="none" w:sz="0" w:space="0" w:color="auto"/>
            <w:left w:val="none" w:sz="0" w:space="0" w:color="auto"/>
            <w:bottom w:val="none" w:sz="0" w:space="0" w:color="auto"/>
            <w:right w:val="none" w:sz="0" w:space="0" w:color="auto"/>
          </w:divBdr>
        </w:div>
        <w:div w:id="1835602621">
          <w:marLeft w:val="0"/>
          <w:marRight w:val="0"/>
          <w:marTop w:val="43"/>
          <w:marBottom w:val="43"/>
          <w:divBdr>
            <w:top w:val="none" w:sz="0" w:space="0" w:color="auto"/>
            <w:left w:val="none" w:sz="0" w:space="0" w:color="auto"/>
            <w:bottom w:val="none" w:sz="0" w:space="0" w:color="auto"/>
            <w:right w:val="none" w:sz="0" w:space="0" w:color="auto"/>
          </w:divBdr>
        </w:div>
        <w:div w:id="1574197062">
          <w:marLeft w:val="1440"/>
          <w:marRight w:val="0"/>
          <w:marTop w:val="43"/>
          <w:marBottom w:val="43"/>
          <w:divBdr>
            <w:top w:val="none" w:sz="0" w:space="0" w:color="auto"/>
            <w:left w:val="none" w:sz="0" w:space="0" w:color="auto"/>
            <w:bottom w:val="none" w:sz="0" w:space="0" w:color="auto"/>
            <w:right w:val="none" w:sz="0" w:space="0" w:color="auto"/>
          </w:divBdr>
        </w:div>
        <w:div w:id="1155992427">
          <w:marLeft w:val="0"/>
          <w:marRight w:val="0"/>
          <w:marTop w:val="43"/>
          <w:marBottom w:val="43"/>
          <w:divBdr>
            <w:top w:val="none" w:sz="0" w:space="0" w:color="auto"/>
            <w:left w:val="none" w:sz="0" w:space="0" w:color="auto"/>
            <w:bottom w:val="none" w:sz="0" w:space="0" w:color="auto"/>
            <w:right w:val="none" w:sz="0" w:space="0" w:color="auto"/>
          </w:divBdr>
        </w:div>
        <w:div w:id="376510810">
          <w:marLeft w:val="1440"/>
          <w:marRight w:val="0"/>
          <w:marTop w:val="38"/>
          <w:marBottom w:val="38"/>
          <w:divBdr>
            <w:top w:val="none" w:sz="0" w:space="0" w:color="auto"/>
            <w:left w:val="none" w:sz="0" w:space="0" w:color="auto"/>
            <w:bottom w:val="none" w:sz="0" w:space="0" w:color="auto"/>
            <w:right w:val="none" w:sz="0" w:space="0" w:color="auto"/>
          </w:divBdr>
        </w:div>
      </w:divsChild>
    </w:div>
    <w:div w:id="678696072">
      <w:bodyDiv w:val="1"/>
      <w:marLeft w:val="0"/>
      <w:marRight w:val="0"/>
      <w:marTop w:val="0"/>
      <w:marBottom w:val="0"/>
      <w:divBdr>
        <w:top w:val="none" w:sz="0" w:space="0" w:color="auto"/>
        <w:left w:val="none" w:sz="0" w:space="0" w:color="auto"/>
        <w:bottom w:val="none" w:sz="0" w:space="0" w:color="auto"/>
        <w:right w:val="none" w:sz="0" w:space="0" w:color="auto"/>
      </w:divBdr>
    </w:div>
    <w:div w:id="839780717">
      <w:bodyDiv w:val="1"/>
      <w:marLeft w:val="0"/>
      <w:marRight w:val="0"/>
      <w:marTop w:val="0"/>
      <w:marBottom w:val="0"/>
      <w:divBdr>
        <w:top w:val="none" w:sz="0" w:space="0" w:color="auto"/>
        <w:left w:val="none" w:sz="0" w:space="0" w:color="auto"/>
        <w:bottom w:val="none" w:sz="0" w:space="0" w:color="auto"/>
        <w:right w:val="none" w:sz="0" w:space="0" w:color="auto"/>
      </w:divBdr>
    </w:div>
    <w:div w:id="945430662">
      <w:bodyDiv w:val="1"/>
      <w:marLeft w:val="0"/>
      <w:marRight w:val="0"/>
      <w:marTop w:val="0"/>
      <w:marBottom w:val="0"/>
      <w:divBdr>
        <w:top w:val="none" w:sz="0" w:space="0" w:color="auto"/>
        <w:left w:val="none" w:sz="0" w:space="0" w:color="auto"/>
        <w:bottom w:val="none" w:sz="0" w:space="0" w:color="auto"/>
        <w:right w:val="none" w:sz="0" w:space="0" w:color="auto"/>
      </w:divBdr>
      <w:divsChild>
        <w:div w:id="1789350046">
          <w:marLeft w:val="0"/>
          <w:marRight w:val="0"/>
          <w:marTop w:val="0"/>
          <w:marBottom w:val="253"/>
          <w:divBdr>
            <w:top w:val="none" w:sz="0" w:space="0" w:color="auto"/>
            <w:left w:val="none" w:sz="0" w:space="0" w:color="auto"/>
            <w:bottom w:val="none" w:sz="0" w:space="0" w:color="auto"/>
            <w:right w:val="none" w:sz="0" w:space="0" w:color="auto"/>
          </w:divBdr>
        </w:div>
        <w:div w:id="970089548">
          <w:marLeft w:val="720"/>
          <w:marRight w:val="0"/>
          <w:marTop w:val="0"/>
          <w:marBottom w:val="200"/>
          <w:divBdr>
            <w:top w:val="none" w:sz="0" w:space="0" w:color="auto"/>
            <w:left w:val="none" w:sz="0" w:space="0" w:color="auto"/>
            <w:bottom w:val="none" w:sz="0" w:space="0" w:color="auto"/>
            <w:right w:val="none" w:sz="0" w:space="0" w:color="auto"/>
          </w:divBdr>
        </w:div>
        <w:div w:id="705251273">
          <w:marLeft w:val="1440"/>
          <w:marRight w:val="0"/>
          <w:marTop w:val="0"/>
          <w:marBottom w:val="150"/>
          <w:divBdr>
            <w:top w:val="none" w:sz="0" w:space="0" w:color="auto"/>
            <w:left w:val="none" w:sz="0" w:space="0" w:color="auto"/>
            <w:bottom w:val="none" w:sz="0" w:space="0" w:color="auto"/>
            <w:right w:val="none" w:sz="0" w:space="0" w:color="auto"/>
          </w:divBdr>
        </w:div>
        <w:div w:id="1360936771">
          <w:marLeft w:val="720"/>
          <w:marRight w:val="0"/>
          <w:marTop w:val="0"/>
          <w:marBottom w:val="200"/>
          <w:divBdr>
            <w:top w:val="none" w:sz="0" w:space="0" w:color="auto"/>
            <w:left w:val="none" w:sz="0" w:space="0" w:color="auto"/>
            <w:bottom w:val="none" w:sz="0" w:space="0" w:color="auto"/>
            <w:right w:val="none" w:sz="0" w:space="0" w:color="auto"/>
          </w:divBdr>
        </w:div>
        <w:div w:id="1710106279">
          <w:marLeft w:val="1440"/>
          <w:marRight w:val="0"/>
          <w:marTop w:val="0"/>
          <w:marBottom w:val="150"/>
          <w:divBdr>
            <w:top w:val="none" w:sz="0" w:space="0" w:color="auto"/>
            <w:left w:val="none" w:sz="0" w:space="0" w:color="auto"/>
            <w:bottom w:val="none" w:sz="0" w:space="0" w:color="auto"/>
            <w:right w:val="none" w:sz="0" w:space="0" w:color="auto"/>
          </w:divBdr>
        </w:div>
        <w:div w:id="1410734385">
          <w:marLeft w:val="720"/>
          <w:marRight w:val="0"/>
          <w:marTop w:val="0"/>
          <w:marBottom w:val="200"/>
          <w:divBdr>
            <w:top w:val="none" w:sz="0" w:space="0" w:color="auto"/>
            <w:left w:val="none" w:sz="0" w:space="0" w:color="auto"/>
            <w:bottom w:val="none" w:sz="0" w:space="0" w:color="auto"/>
            <w:right w:val="none" w:sz="0" w:space="0" w:color="auto"/>
          </w:divBdr>
        </w:div>
        <w:div w:id="1806579642">
          <w:marLeft w:val="1440"/>
          <w:marRight w:val="0"/>
          <w:marTop w:val="0"/>
          <w:marBottom w:val="150"/>
          <w:divBdr>
            <w:top w:val="none" w:sz="0" w:space="0" w:color="auto"/>
            <w:left w:val="none" w:sz="0" w:space="0" w:color="auto"/>
            <w:bottom w:val="none" w:sz="0" w:space="0" w:color="auto"/>
            <w:right w:val="none" w:sz="0" w:space="0" w:color="auto"/>
          </w:divBdr>
        </w:div>
        <w:div w:id="1376924143">
          <w:marLeft w:val="720"/>
          <w:marRight w:val="0"/>
          <w:marTop w:val="0"/>
          <w:marBottom w:val="200"/>
          <w:divBdr>
            <w:top w:val="none" w:sz="0" w:space="0" w:color="auto"/>
            <w:left w:val="none" w:sz="0" w:space="0" w:color="auto"/>
            <w:bottom w:val="none" w:sz="0" w:space="0" w:color="auto"/>
            <w:right w:val="none" w:sz="0" w:space="0" w:color="auto"/>
          </w:divBdr>
        </w:div>
        <w:div w:id="669909400">
          <w:marLeft w:val="1440"/>
          <w:marRight w:val="0"/>
          <w:marTop w:val="0"/>
          <w:marBottom w:val="150"/>
          <w:divBdr>
            <w:top w:val="none" w:sz="0" w:space="0" w:color="auto"/>
            <w:left w:val="none" w:sz="0" w:space="0" w:color="auto"/>
            <w:bottom w:val="none" w:sz="0" w:space="0" w:color="auto"/>
            <w:right w:val="none" w:sz="0" w:space="0" w:color="auto"/>
          </w:divBdr>
        </w:div>
      </w:divsChild>
    </w:div>
    <w:div w:id="991643932">
      <w:bodyDiv w:val="1"/>
      <w:marLeft w:val="0"/>
      <w:marRight w:val="0"/>
      <w:marTop w:val="0"/>
      <w:marBottom w:val="0"/>
      <w:divBdr>
        <w:top w:val="none" w:sz="0" w:space="0" w:color="auto"/>
        <w:left w:val="none" w:sz="0" w:space="0" w:color="auto"/>
        <w:bottom w:val="none" w:sz="0" w:space="0" w:color="auto"/>
        <w:right w:val="none" w:sz="0" w:space="0" w:color="auto"/>
      </w:divBdr>
    </w:div>
    <w:div w:id="1051422085">
      <w:bodyDiv w:val="1"/>
      <w:marLeft w:val="0"/>
      <w:marRight w:val="0"/>
      <w:marTop w:val="0"/>
      <w:marBottom w:val="0"/>
      <w:divBdr>
        <w:top w:val="none" w:sz="0" w:space="0" w:color="auto"/>
        <w:left w:val="none" w:sz="0" w:space="0" w:color="auto"/>
        <w:bottom w:val="none" w:sz="0" w:space="0" w:color="auto"/>
        <w:right w:val="none" w:sz="0" w:space="0" w:color="auto"/>
      </w:divBdr>
      <w:divsChild>
        <w:div w:id="58285412">
          <w:marLeft w:val="0"/>
          <w:marRight w:val="0"/>
          <w:marTop w:val="43"/>
          <w:marBottom w:val="43"/>
          <w:divBdr>
            <w:top w:val="none" w:sz="0" w:space="0" w:color="auto"/>
            <w:left w:val="none" w:sz="0" w:space="0" w:color="auto"/>
            <w:bottom w:val="none" w:sz="0" w:space="0" w:color="auto"/>
            <w:right w:val="none" w:sz="0" w:space="0" w:color="auto"/>
          </w:divBdr>
        </w:div>
        <w:div w:id="1828355121">
          <w:marLeft w:val="720"/>
          <w:marRight w:val="0"/>
          <w:marTop w:val="38"/>
          <w:marBottom w:val="38"/>
          <w:divBdr>
            <w:top w:val="none" w:sz="0" w:space="0" w:color="auto"/>
            <w:left w:val="none" w:sz="0" w:space="0" w:color="auto"/>
            <w:bottom w:val="none" w:sz="0" w:space="0" w:color="auto"/>
            <w:right w:val="none" w:sz="0" w:space="0" w:color="auto"/>
          </w:divBdr>
        </w:div>
        <w:div w:id="1546479685">
          <w:marLeft w:val="1440"/>
          <w:marRight w:val="0"/>
          <w:marTop w:val="38"/>
          <w:marBottom w:val="38"/>
          <w:divBdr>
            <w:top w:val="none" w:sz="0" w:space="0" w:color="auto"/>
            <w:left w:val="none" w:sz="0" w:space="0" w:color="auto"/>
            <w:bottom w:val="none" w:sz="0" w:space="0" w:color="auto"/>
            <w:right w:val="none" w:sz="0" w:space="0" w:color="auto"/>
          </w:divBdr>
        </w:div>
        <w:div w:id="1183326704">
          <w:marLeft w:val="1440"/>
          <w:marRight w:val="0"/>
          <w:marTop w:val="38"/>
          <w:marBottom w:val="38"/>
          <w:divBdr>
            <w:top w:val="none" w:sz="0" w:space="0" w:color="auto"/>
            <w:left w:val="none" w:sz="0" w:space="0" w:color="auto"/>
            <w:bottom w:val="none" w:sz="0" w:space="0" w:color="auto"/>
            <w:right w:val="none" w:sz="0" w:space="0" w:color="auto"/>
          </w:divBdr>
        </w:div>
        <w:div w:id="425418338">
          <w:marLeft w:val="1440"/>
          <w:marRight w:val="0"/>
          <w:marTop w:val="38"/>
          <w:marBottom w:val="38"/>
          <w:divBdr>
            <w:top w:val="none" w:sz="0" w:space="0" w:color="auto"/>
            <w:left w:val="none" w:sz="0" w:space="0" w:color="auto"/>
            <w:bottom w:val="none" w:sz="0" w:space="0" w:color="auto"/>
            <w:right w:val="none" w:sz="0" w:space="0" w:color="auto"/>
          </w:divBdr>
        </w:div>
        <w:div w:id="1199507379">
          <w:marLeft w:val="1440"/>
          <w:marRight w:val="0"/>
          <w:marTop w:val="38"/>
          <w:marBottom w:val="38"/>
          <w:divBdr>
            <w:top w:val="none" w:sz="0" w:space="0" w:color="auto"/>
            <w:left w:val="none" w:sz="0" w:space="0" w:color="auto"/>
            <w:bottom w:val="none" w:sz="0" w:space="0" w:color="auto"/>
            <w:right w:val="none" w:sz="0" w:space="0" w:color="auto"/>
          </w:divBdr>
        </w:div>
        <w:div w:id="288636180">
          <w:marLeft w:val="720"/>
          <w:marRight w:val="0"/>
          <w:marTop w:val="38"/>
          <w:marBottom w:val="38"/>
          <w:divBdr>
            <w:top w:val="none" w:sz="0" w:space="0" w:color="auto"/>
            <w:left w:val="none" w:sz="0" w:space="0" w:color="auto"/>
            <w:bottom w:val="none" w:sz="0" w:space="0" w:color="auto"/>
            <w:right w:val="none" w:sz="0" w:space="0" w:color="auto"/>
          </w:divBdr>
        </w:div>
        <w:div w:id="1676154100">
          <w:marLeft w:val="1440"/>
          <w:marRight w:val="0"/>
          <w:marTop w:val="38"/>
          <w:marBottom w:val="38"/>
          <w:divBdr>
            <w:top w:val="none" w:sz="0" w:space="0" w:color="auto"/>
            <w:left w:val="none" w:sz="0" w:space="0" w:color="auto"/>
            <w:bottom w:val="none" w:sz="0" w:space="0" w:color="auto"/>
            <w:right w:val="none" w:sz="0" w:space="0" w:color="auto"/>
          </w:divBdr>
        </w:div>
        <w:div w:id="1444109894">
          <w:marLeft w:val="720"/>
          <w:marRight w:val="0"/>
          <w:marTop w:val="38"/>
          <w:marBottom w:val="38"/>
          <w:divBdr>
            <w:top w:val="none" w:sz="0" w:space="0" w:color="auto"/>
            <w:left w:val="none" w:sz="0" w:space="0" w:color="auto"/>
            <w:bottom w:val="none" w:sz="0" w:space="0" w:color="auto"/>
            <w:right w:val="none" w:sz="0" w:space="0" w:color="auto"/>
          </w:divBdr>
        </w:div>
        <w:div w:id="815532941">
          <w:marLeft w:val="1440"/>
          <w:marRight w:val="0"/>
          <w:marTop w:val="38"/>
          <w:marBottom w:val="38"/>
          <w:divBdr>
            <w:top w:val="none" w:sz="0" w:space="0" w:color="auto"/>
            <w:left w:val="none" w:sz="0" w:space="0" w:color="auto"/>
            <w:bottom w:val="none" w:sz="0" w:space="0" w:color="auto"/>
            <w:right w:val="none" w:sz="0" w:space="0" w:color="auto"/>
          </w:divBdr>
        </w:div>
        <w:div w:id="1848053276">
          <w:marLeft w:val="720"/>
          <w:marRight w:val="0"/>
          <w:marTop w:val="38"/>
          <w:marBottom w:val="38"/>
          <w:divBdr>
            <w:top w:val="none" w:sz="0" w:space="0" w:color="auto"/>
            <w:left w:val="none" w:sz="0" w:space="0" w:color="auto"/>
            <w:bottom w:val="none" w:sz="0" w:space="0" w:color="auto"/>
            <w:right w:val="none" w:sz="0" w:space="0" w:color="auto"/>
          </w:divBdr>
        </w:div>
        <w:div w:id="848956849">
          <w:marLeft w:val="1440"/>
          <w:marRight w:val="0"/>
          <w:marTop w:val="38"/>
          <w:marBottom w:val="38"/>
          <w:divBdr>
            <w:top w:val="none" w:sz="0" w:space="0" w:color="auto"/>
            <w:left w:val="none" w:sz="0" w:space="0" w:color="auto"/>
            <w:bottom w:val="none" w:sz="0" w:space="0" w:color="auto"/>
            <w:right w:val="none" w:sz="0" w:space="0" w:color="auto"/>
          </w:divBdr>
        </w:div>
        <w:div w:id="603652147">
          <w:marLeft w:val="720"/>
          <w:marRight w:val="0"/>
          <w:marTop w:val="38"/>
          <w:marBottom w:val="38"/>
          <w:divBdr>
            <w:top w:val="none" w:sz="0" w:space="0" w:color="auto"/>
            <w:left w:val="none" w:sz="0" w:space="0" w:color="auto"/>
            <w:bottom w:val="none" w:sz="0" w:space="0" w:color="auto"/>
            <w:right w:val="none" w:sz="0" w:space="0" w:color="auto"/>
          </w:divBdr>
        </w:div>
      </w:divsChild>
    </w:div>
    <w:div w:id="1218785069">
      <w:bodyDiv w:val="1"/>
      <w:marLeft w:val="0"/>
      <w:marRight w:val="0"/>
      <w:marTop w:val="0"/>
      <w:marBottom w:val="0"/>
      <w:divBdr>
        <w:top w:val="none" w:sz="0" w:space="0" w:color="auto"/>
        <w:left w:val="none" w:sz="0" w:space="0" w:color="auto"/>
        <w:bottom w:val="none" w:sz="0" w:space="0" w:color="auto"/>
        <w:right w:val="none" w:sz="0" w:space="0" w:color="auto"/>
      </w:divBdr>
      <w:divsChild>
        <w:div w:id="82410480">
          <w:marLeft w:val="1166"/>
          <w:marRight w:val="0"/>
          <w:marTop w:val="86"/>
          <w:marBottom w:val="0"/>
          <w:divBdr>
            <w:top w:val="none" w:sz="0" w:space="0" w:color="auto"/>
            <w:left w:val="none" w:sz="0" w:space="0" w:color="auto"/>
            <w:bottom w:val="none" w:sz="0" w:space="0" w:color="auto"/>
            <w:right w:val="none" w:sz="0" w:space="0" w:color="auto"/>
          </w:divBdr>
        </w:div>
      </w:divsChild>
    </w:div>
    <w:div w:id="1349873903">
      <w:bodyDiv w:val="1"/>
      <w:marLeft w:val="0"/>
      <w:marRight w:val="0"/>
      <w:marTop w:val="0"/>
      <w:marBottom w:val="0"/>
      <w:divBdr>
        <w:top w:val="none" w:sz="0" w:space="0" w:color="auto"/>
        <w:left w:val="none" w:sz="0" w:space="0" w:color="auto"/>
        <w:bottom w:val="none" w:sz="0" w:space="0" w:color="auto"/>
        <w:right w:val="none" w:sz="0" w:space="0" w:color="auto"/>
      </w:divBdr>
    </w:div>
    <w:div w:id="1357388187">
      <w:bodyDiv w:val="1"/>
      <w:marLeft w:val="0"/>
      <w:marRight w:val="0"/>
      <w:marTop w:val="0"/>
      <w:marBottom w:val="0"/>
      <w:divBdr>
        <w:top w:val="none" w:sz="0" w:space="0" w:color="auto"/>
        <w:left w:val="none" w:sz="0" w:space="0" w:color="auto"/>
        <w:bottom w:val="none" w:sz="0" w:space="0" w:color="auto"/>
        <w:right w:val="none" w:sz="0" w:space="0" w:color="auto"/>
      </w:divBdr>
      <w:divsChild>
        <w:div w:id="1064137141">
          <w:marLeft w:val="605"/>
          <w:marRight w:val="0"/>
          <w:marTop w:val="0"/>
          <w:marBottom w:val="253"/>
          <w:divBdr>
            <w:top w:val="none" w:sz="0" w:space="0" w:color="auto"/>
            <w:left w:val="none" w:sz="0" w:space="0" w:color="auto"/>
            <w:bottom w:val="none" w:sz="0" w:space="0" w:color="auto"/>
            <w:right w:val="none" w:sz="0" w:space="0" w:color="auto"/>
          </w:divBdr>
        </w:div>
        <w:div w:id="946500096">
          <w:marLeft w:val="1224"/>
          <w:marRight w:val="0"/>
          <w:marTop w:val="0"/>
          <w:marBottom w:val="200"/>
          <w:divBdr>
            <w:top w:val="none" w:sz="0" w:space="0" w:color="auto"/>
            <w:left w:val="none" w:sz="0" w:space="0" w:color="auto"/>
            <w:bottom w:val="none" w:sz="0" w:space="0" w:color="auto"/>
            <w:right w:val="none" w:sz="0" w:space="0" w:color="auto"/>
          </w:divBdr>
        </w:div>
        <w:div w:id="1635140065">
          <w:marLeft w:val="1224"/>
          <w:marRight w:val="0"/>
          <w:marTop w:val="0"/>
          <w:marBottom w:val="200"/>
          <w:divBdr>
            <w:top w:val="none" w:sz="0" w:space="0" w:color="auto"/>
            <w:left w:val="none" w:sz="0" w:space="0" w:color="auto"/>
            <w:bottom w:val="none" w:sz="0" w:space="0" w:color="auto"/>
            <w:right w:val="none" w:sz="0" w:space="0" w:color="auto"/>
          </w:divBdr>
        </w:div>
        <w:div w:id="1508906191">
          <w:marLeft w:val="1224"/>
          <w:marRight w:val="0"/>
          <w:marTop w:val="0"/>
          <w:marBottom w:val="200"/>
          <w:divBdr>
            <w:top w:val="none" w:sz="0" w:space="0" w:color="auto"/>
            <w:left w:val="none" w:sz="0" w:space="0" w:color="auto"/>
            <w:bottom w:val="none" w:sz="0" w:space="0" w:color="auto"/>
            <w:right w:val="none" w:sz="0" w:space="0" w:color="auto"/>
          </w:divBdr>
        </w:div>
        <w:div w:id="1604603695">
          <w:marLeft w:val="1224"/>
          <w:marRight w:val="0"/>
          <w:marTop w:val="0"/>
          <w:marBottom w:val="200"/>
          <w:divBdr>
            <w:top w:val="none" w:sz="0" w:space="0" w:color="auto"/>
            <w:left w:val="none" w:sz="0" w:space="0" w:color="auto"/>
            <w:bottom w:val="none" w:sz="0" w:space="0" w:color="auto"/>
            <w:right w:val="none" w:sz="0" w:space="0" w:color="auto"/>
          </w:divBdr>
        </w:div>
      </w:divsChild>
    </w:div>
    <w:div w:id="1544903450">
      <w:bodyDiv w:val="1"/>
      <w:marLeft w:val="0"/>
      <w:marRight w:val="0"/>
      <w:marTop w:val="0"/>
      <w:marBottom w:val="0"/>
      <w:divBdr>
        <w:top w:val="none" w:sz="0" w:space="0" w:color="auto"/>
        <w:left w:val="none" w:sz="0" w:space="0" w:color="auto"/>
        <w:bottom w:val="none" w:sz="0" w:space="0" w:color="auto"/>
        <w:right w:val="none" w:sz="0" w:space="0" w:color="auto"/>
      </w:divBdr>
    </w:div>
    <w:div w:id="1592545852">
      <w:bodyDiv w:val="1"/>
      <w:marLeft w:val="0"/>
      <w:marRight w:val="0"/>
      <w:marTop w:val="0"/>
      <w:marBottom w:val="0"/>
      <w:divBdr>
        <w:top w:val="none" w:sz="0" w:space="0" w:color="auto"/>
        <w:left w:val="none" w:sz="0" w:space="0" w:color="auto"/>
        <w:bottom w:val="none" w:sz="0" w:space="0" w:color="auto"/>
        <w:right w:val="none" w:sz="0" w:space="0" w:color="auto"/>
      </w:divBdr>
      <w:divsChild>
        <w:div w:id="851917298">
          <w:marLeft w:val="475"/>
          <w:marRight w:val="0"/>
          <w:marTop w:val="154"/>
          <w:marBottom w:val="77"/>
          <w:divBdr>
            <w:top w:val="none" w:sz="0" w:space="0" w:color="auto"/>
            <w:left w:val="none" w:sz="0" w:space="0" w:color="auto"/>
            <w:bottom w:val="none" w:sz="0" w:space="0" w:color="auto"/>
            <w:right w:val="none" w:sz="0" w:space="0" w:color="auto"/>
          </w:divBdr>
        </w:div>
        <w:div w:id="1661811611">
          <w:marLeft w:val="1109"/>
          <w:marRight w:val="0"/>
          <w:marTop w:val="154"/>
          <w:marBottom w:val="77"/>
          <w:divBdr>
            <w:top w:val="none" w:sz="0" w:space="0" w:color="auto"/>
            <w:left w:val="none" w:sz="0" w:space="0" w:color="auto"/>
            <w:bottom w:val="none" w:sz="0" w:space="0" w:color="auto"/>
            <w:right w:val="none" w:sz="0" w:space="0" w:color="auto"/>
          </w:divBdr>
        </w:div>
        <w:div w:id="1991980375">
          <w:marLeft w:val="475"/>
          <w:marRight w:val="0"/>
          <w:marTop w:val="154"/>
          <w:marBottom w:val="77"/>
          <w:divBdr>
            <w:top w:val="none" w:sz="0" w:space="0" w:color="auto"/>
            <w:left w:val="none" w:sz="0" w:space="0" w:color="auto"/>
            <w:bottom w:val="none" w:sz="0" w:space="0" w:color="auto"/>
            <w:right w:val="none" w:sz="0" w:space="0" w:color="auto"/>
          </w:divBdr>
        </w:div>
        <w:div w:id="1434089155">
          <w:marLeft w:val="1109"/>
          <w:marRight w:val="0"/>
          <w:marTop w:val="154"/>
          <w:marBottom w:val="77"/>
          <w:divBdr>
            <w:top w:val="none" w:sz="0" w:space="0" w:color="auto"/>
            <w:left w:val="none" w:sz="0" w:space="0" w:color="auto"/>
            <w:bottom w:val="none" w:sz="0" w:space="0" w:color="auto"/>
            <w:right w:val="none" w:sz="0" w:space="0" w:color="auto"/>
          </w:divBdr>
        </w:div>
        <w:div w:id="129909727">
          <w:marLeft w:val="475"/>
          <w:marRight w:val="0"/>
          <w:marTop w:val="154"/>
          <w:marBottom w:val="77"/>
          <w:divBdr>
            <w:top w:val="none" w:sz="0" w:space="0" w:color="auto"/>
            <w:left w:val="none" w:sz="0" w:space="0" w:color="auto"/>
            <w:bottom w:val="none" w:sz="0" w:space="0" w:color="auto"/>
            <w:right w:val="none" w:sz="0" w:space="0" w:color="auto"/>
          </w:divBdr>
        </w:div>
        <w:div w:id="224072020">
          <w:marLeft w:val="1109"/>
          <w:marRight w:val="0"/>
          <w:marTop w:val="154"/>
          <w:marBottom w:val="77"/>
          <w:divBdr>
            <w:top w:val="none" w:sz="0" w:space="0" w:color="auto"/>
            <w:left w:val="none" w:sz="0" w:space="0" w:color="auto"/>
            <w:bottom w:val="none" w:sz="0" w:space="0" w:color="auto"/>
            <w:right w:val="none" w:sz="0" w:space="0" w:color="auto"/>
          </w:divBdr>
        </w:div>
      </w:divsChild>
    </w:div>
    <w:div w:id="1626741347">
      <w:bodyDiv w:val="1"/>
      <w:marLeft w:val="0"/>
      <w:marRight w:val="0"/>
      <w:marTop w:val="0"/>
      <w:marBottom w:val="0"/>
      <w:divBdr>
        <w:top w:val="none" w:sz="0" w:space="0" w:color="auto"/>
        <w:left w:val="none" w:sz="0" w:space="0" w:color="auto"/>
        <w:bottom w:val="none" w:sz="0" w:space="0" w:color="auto"/>
        <w:right w:val="none" w:sz="0" w:space="0" w:color="auto"/>
      </w:divBdr>
    </w:div>
    <w:div w:id="1792937036">
      <w:bodyDiv w:val="1"/>
      <w:marLeft w:val="0"/>
      <w:marRight w:val="0"/>
      <w:marTop w:val="0"/>
      <w:marBottom w:val="0"/>
      <w:divBdr>
        <w:top w:val="none" w:sz="0" w:space="0" w:color="auto"/>
        <w:left w:val="none" w:sz="0" w:space="0" w:color="auto"/>
        <w:bottom w:val="none" w:sz="0" w:space="0" w:color="auto"/>
        <w:right w:val="none" w:sz="0" w:space="0" w:color="auto"/>
      </w:divBdr>
    </w:div>
    <w:div w:id="1855803488">
      <w:bodyDiv w:val="1"/>
      <w:marLeft w:val="0"/>
      <w:marRight w:val="0"/>
      <w:marTop w:val="0"/>
      <w:marBottom w:val="0"/>
      <w:divBdr>
        <w:top w:val="none" w:sz="0" w:space="0" w:color="auto"/>
        <w:left w:val="none" w:sz="0" w:space="0" w:color="auto"/>
        <w:bottom w:val="none" w:sz="0" w:space="0" w:color="auto"/>
        <w:right w:val="none" w:sz="0" w:space="0" w:color="auto"/>
      </w:divBdr>
      <w:divsChild>
        <w:div w:id="1004018879">
          <w:marLeft w:val="0"/>
          <w:marRight w:val="0"/>
          <w:marTop w:val="0"/>
          <w:marBottom w:val="253"/>
          <w:divBdr>
            <w:top w:val="none" w:sz="0" w:space="0" w:color="auto"/>
            <w:left w:val="none" w:sz="0" w:space="0" w:color="auto"/>
            <w:bottom w:val="none" w:sz="0" w:space="0" w:color="auto"/>
            <w:right w:val="none" w:sz="0" w:space="0" w:color="auto"/>
          </w:divBdr>
        </w:div>
        <w:div w:id="1008094948">
          <w:marLeft w:val="720"/>
          <w:marRight w:val="0"/>
          <w:marTop w:val="0"/>
          <w:marBottom w:val="200"/>
          <w:divBdr>
            <w:top w:val="none" w:sz="0" w:space="0" w:color="auto"/>
            <w:left w:val="none" w:sz="0" w:space="0" w:color="auto"/>
            <w:bottom w:val="none" w:sz="0" w:space="0" w:color="auto"/>
            <w:right w:val="none" w:sz="0" w:space="0" w:color="auto"/>
          </w:divBdr>
        </w:div>
        <w:div w:id="1992521689">
          <w:marLeft w:val="720"/>
          <w:marRight w:val="0"/>
          <w:marTop w:val="0"/>
          <w:marBottom w:val="200"/>
          <w:divBdr>
            <w:top w:val="none" w:sz="0" w:space="0" w:color="auto"/>
            <w:left w:val="none" w:sz="0" w:space="0" w:color="auto"/>
            <w:bottom w:val="none" w:sz="0" w:space="0" w:color="auto"/>
            <w:right w:val="none" w:sz="0" w:space="0" w:color="auto"/>
          </w:divBdr>
        </w:div>
        <w:div w:id="583758302">
          <w:marLeft w:val="720"/>
          <w:marRight w:val="0"/>
          <w:marTop w:val="0"/>
          <w:marBottom w:val="200"/>
          <w:divBdr>
            <w:top w:val="none" w:sz="0" w:space="0" w:color="auto"/>
            <w:left w:val="none" w:sz="0" w:space="0" w:color="auto"/>
            <w:bottom w:val="none" w:sz="0" w:space="0" w:color="auto"/>
            <w:right w:val="none" w:sz="0" w:space="0" w:color="auto"/>
          </w:divBdr>
        </w:div>
        <w:div w:id="980381765">
          <w:marLeft w:val="720"/>
          <w:marRight w:val="0"/>
          <w:marTop w:val="0"/>
          <w:marBottom w:val="200"/>
          <w:divBdr>
            <w:top w:val="none" w:sz="0" w:space="0" w:color="auto"/>
            <w:left w:val="none" w:sz="0" w:space="0" w:color="auto"/>
            <w:bottom w:val="none" w:sz="0" w:space="0" w:color="auto"/>
            <w:right w:val="none" w:sz="0" w:space="0" w:color="auto"/>
          </w:divBdr>
        </w:div>
        <w:div w:id="147022827">
          <w:marLeft w:val="720"/>
          <w:marRight w:val="0"/>
          <w:marTop w:val="0"/>
          <w:marBottom w:val="200"/>
          <w:divBdr>
            <w:top w:val="none" w:sz="0" w:space="0" w:color="auto"/>
            <w:left w:val="none" w:sz="0" w:space="0" w:color="auto"/>
            <w:bottom w:val="none" w:sz="0" w:space="0" w:color="auto"/>
            <w:right w:val="none" w:sz="0" w:space="0" w:color="auto"/>
          </w:divBdr>
        </w:div>
        <w:div w:id="371002959">
          <w:marLeft w:val="720"/>
          <w:marRight w:val="0"/>
          <w:marTop w:val="0"/>
          <w:marBottom w:val="200"/>
          <w:divBdr>
            <w:top w:val="none" w:sz="0" w:space="0" w:color="auto"/>
            <w:left w:val="none" w:sz="0" w:space="0" w:color="auto"/>
            <w:bottom w:val="none" w:sz="0" w:space="0" w:color="auto"/>
            <w:right w:val="none" w:sz="0" w:space="0" w:color="auto"/>
          </w:divBdr>
        </w:div>
        <w:div w:id="1843547489">
          <w:marLeft w:val="720"/>
          <w:marRight w:val="0"/>
          <w:marTop w:val="0"/>
          <w:marBottom w:val="200"/>
          <w:divBdr>
            <w:top w:val="none" w:sz="0" w:space="0" w:color="auto"/>
            <w:left w:val="none" w:sz="0" w:space="0" w:color="auto"/>
            <w:bottom w:val="none" w:sz="0" w:space="0" w:color="auto"/>
            <w:right w:val="none" w:sz="0" w:space="0" w:color="auto"/>
          </w:divBdr>
        </w:div>
        <w:div w:id="850222786">
          <w:marLeft w:val="720"/>
          <w:marRight w:val="0"/>
          <w:marTop w:val="0"/>
          <w:marBottom w:val="200"/>
          <w:divBdr>
            <w:top w:val="none" w:sz="0" w:space="0" w:color="auto"/>
            <w:left w:val="none" w:sz="0" w:space="0" w:color="auto"/>
            <w:bottom w:val="none" w:sz="0" w:space="0" w:color="auto"/>
            <w:right w:val="none" w:sz="0" w:space="0" w:color="auto"/>
          </w:divBdr>
        </w:div>
        <w:div w:id="946502798">
          <w:marLeft w:val="720"/>
          <w:marRight w:val="0"/>
          <w:marTop w:val="0"/>
          <w:marBottom w:val="200"/>
          <w:divBdr>
            <w:top w:val="none" w:sz="0" w:space="0" w:color="auto"/>
            <w:left w:val="none" w:sz="0" w:space="0" w:color="auto"/>
            <w:bottom w:val="none" w:sz="0" w:space="0" w:color="auto"/>
            <w:right w:val="none" w:sz="0" w:space="0" w:color="auto"/>
          </w:divBdr>
        </w:div>
      </w:divsChild>
    </w:div>
    <w:div w:id="1872453136">
      <w:bodyDiv w:val="1"/>
      <w:marLeft w:val="0"/>
      <w:marRight w:val="0"/>
      <w:marTop w:val="0"/>
      <w:marBottom w:val="0"/>
      <w:divBdr>
        <w:top w:val="none" w:sz="0" w:space="0" w:color="auto"/>
        <w:left w:val="none" w:sz="0" w:space="0" w:color="auto"/>
        <w:bottom w:val="none" w:sz="0" w:space="0" w:color="auto"/>
        <w:right w:val="none" w:sz="0" w:space="0" w:color="auto"/>
      </w:divBdr>
    </w:div>
    <w:div w:id="1982151067">
      <w:bodyDiv w:val="1"/>
      <w:marLeft w:val="0"/>
      <w:marRight w:val="0"/>
      <w:marTop w:val="0"/>
      <w:marBottom w:val="0"/>
      <w:divBdr>
        <w:top w:val="none" w:sz="0" w:space="0" w:color="auto"/>
        <w:left w:val="none" w:sz="0" w:space="0" w:color="auto"/>
        <w:bottom w:val="none" w:sz="0" w:space="0" w:color="auto"/>
        <w:right w:val="none" w:sz="0" w:space="0" w:color="auto"/>
      </w:divBdr>
    </w:div>
    <w:div w:id="2032756591">
      <w:bodyDiv w:val="1"/>
      <w:marLeft w:val="0"/>
      <w:marRight w:val="0"/>
      <w:marTop w:val="0"/>
      <w:marBottom w:val="0"/>
      <w:divBdr>
        <w:top w:val="none" w:sz="0" w:space="0" w:color="auto"/>
        <w:left w:val="none" w:sz="0" w:space="0" w:color="auto"/>
        <w:bottom w:val="none" w:sz="0" w:space="0" w:color="auto"/>
        <w:right w:val="none" w:sz="0" w:space="0" w:color="auto"/>
      </w:divBdr>
    </w:div>
    <w:div w:id="2115201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E9655-9548-BE46-97DA-544B294D4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9188</Words>
  <Characters>52376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61442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Trina Ray</dc:creator>
  <cp:keywords/>
  <dc:description/>
  <cp:lastModifiedBy>Trina</cp:lastModifiedBy>
  <cp:revision>4</cp:revision>
  <cp:lastPrinted>2017-12-26T22:18:00Z</cp:lastPrinted>
  <dcterms:created xsi:type="dcterms:W3CDTF">2019-03-28T23:01:00Z</dcterms:created>
  <dcterms:modified xsi:type="dcterms:W3CDTF">2019-03-28T23:07:00Z</dcterms:modified>
</cp:coreProperties>
</file>